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0C7" w:rsidRDefault="0060307D" w:rsidP="006611AA">
      <w:pPr>
        <w:spacing w:after="0"/>
        <w:jc w:val="center"/>
        <w:rPr>
          <w:rFonts w:ascii="Times New Roman" w:hAnsi="Times New Roman" w:cs="Times New Roman"/>
          <w:sz w:val="24"/>
          <w:szCs w:val="24"/>
        </w:rPr>
      </w:pPr>
      <w:r w:rsidRPr="0060307D">
        <w:rPr>
          <w:rFonts w:ascii="Times New Roman" w:hAnsi="Times New Roman" w:cs="Times New Roman"/>
          <w:noProof/>
          <w:sz w:val="28"/>
          <w:szCs w:val="28"/>
        </w:rPr>
        <w:drawing>
          <wp:inline distT="0" distB="0" distL="0" distR="0">
            <wp:extent cx="6357587" cy="8970731"/>
            <wp:effectExtent l="0" t="0" r="5715" b="1905"/>
            <wp:docPr id="1" name="Рисунок 1" descr="C:\Users\User\Documents\УЧЕБНО-ПРОГРАММНАЯ ДОКУМЕНТАЦИЯ\2023-2024\43.01.09 Повар, кондитер\Титульный лист 43.01.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УЧЕБНО-ПРОГРАММНАЯ ДОКУМЕНТАЦИЯ\2023-2024\43.01.09 Повар, кондитер\Титульный лист 43.01.09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7587" cy="8970731"/>
                    </a:xfrm>
                    <a:prstGeom prst="rect">
                      <a:avLst/>
                    </a:prstGeom>
                    <a:noFill/>
                    <a:ln>
                      <a:noFill/>
                    </a:ln>
                  </pic:spPr>
                </pic:pic>
              </a:graphicData>
            </a:graphic>
          </wp:inline>
        </w:drawing>
      </w:r>
    </w:p>
    <w:p w:rsidR="0060307D" w:rsidRDefault="0060307D" w:rsidP="00AF70C7">
      <w:pPr>
        <w:spacing w:after="0"/>
        <w:rPr>
          <w:rFonts w:ascii="Times New Roman" w:hAnsi="Times New Roman" w:cs="Times New Roman"/>
          <w:sz w:val="24"/>
          <w:szCs w:val="24"/>
        </w:rPr>
      </w:pPr>
    </w:p>
    <w:p w:rsidR="00AF70C7" w:rsidRPr="003F67B9" w:rsidRDefault="00AF70C7" w:rsidP="00AF70C7">
      <w:pPr>
        <w:spacing w:after="0"/>
        <w:rPr>
          <w:rFonts w:ascii="Times New Roman" w:hAnsi="Times New Roman" w:cs="Times New Roman"/>
        </w:rPr>
      </w:pPr>
      <w:r w:rsidRPr="003F67B9">
        <w:rPr>
          <w:rFonts w:ascii="Times New Roman" w:hAnsi="Times New Roman" w:cs="Times New Roman"/>
          <w:sz w:val="24"/>
          <w:szCs w:val="24"/>
        </w:rPr>
        <w:lastRenderedPageBreak/>
        <w:t xml:space="preserve">Рассмотрена и </w:t>
      </w:r>
      <w:r w:rsidRPr="003F67B9">
        <w:rPr>
          <w:rFonts w:ascii="Times New Roman" w:hAnsi="Times New Roman" w:cs="Times New Roman"/>
        </w:rPr>
        <w:t xml:space="preserve">рекомендована </w:t>
      </w:r>
    </w:p>
    <w:p w:rsidR="00AF70C7" w:rsidRPr="003F67B9" w:rsidRDefault="00AF70C7" w:rsidP="00AF70C7">
      <w:pPr>
        <w:spacing w:after="0"/>
        <w:rPr>
          <w:rFonts w:ascii="Times New Roman" w:hAnsi="Times New Roman" w:cs="Times New Roman"/>
        </w:rPr>
      </w:pPr>
      <w:r w:rsidRPr="003F67B9">
        <w:rPr>
          <w:rFonts w:ascii="Times New Roman" w:hAnsi="Times New Roman" w:cs="Times New Roman"/>
        </w:rPr>
        <w:t xml:space="preserve">к утверждению                                                                     </w:t>
      </w:r>
      <w:r w:rsidR="004A0A31">
        <w:rPr>
          <w:rFonts w:ascii="Times New Roman" w:hAnsi="Times New Roman" w:cs="Times New Roman"/>
        </w:rPr>
        <w:t xml:space="preserve">         </w:t>
      </w:r>
      <w:r w:rsidRPr="003F67B9">
        <w:rPr>
          <w:rFonts w:ascii="Times New Roman" w:hAnsi="Times New Roman" w:cs="Times New Roman"/>
        </w:rPr>
        <w:t>Составлена в соответствии с</w:t>
      </w:r>
    </w:p>
    <w:p w:rsidR="00AF70C7" w:rsidRPr="003F67B9" w:rsidRDefault="00AF70C7" w:rsidP="00AF70C7">
      <w:pPr>
        <w:spacing w:after="0"/>
        <w:rPr>
          <w:rFonts w:ascii="Times New Roman" w:hAnsi="Times New Roman" w:cs="Times New Roman"/>
        </w:rPr>
      </w:pPr>
      <w:r w:rsidRPr="003F67B9">
        <w:rPr>
          <w:rFonts w:ascii="Times New Roman" w:hAnsi="Times New Roman" w:cs="Times New Roman"/>
        </w:rPr>
        <w:t>методической комиссией</w:t>
      </w:r>
      <w:r w:rsidRPr="003F67B9">
        <w:rPr>
          <w:rFonts w:ascii="Times New Roman" w:hAnsi="Times New Roman" w:cs="Times New Roman"/>
        </w:rPr>
        <w:tab/>
      </w:r>
      <w:r w:rsidRPr="003F67B9">
        <w:rPr>
          <w:rFonts w:ascii="Times New Roman" w:hAnsi="Times New Roman" w:cs="Times New Roman"/>
        </w:rPr>
        <w:tab/>
      </w:r>
      <w:r w:rsidRPr="003F67B9">
        <w:rPr>
          <w:rFonts w:ascii="Times New Roman" w:hAnsi="Times New Roman" w:cs="Times New Roman"/>
        </w:rPr>
        <w:tab/>
        <w:t xml:space="preserve">                         ФГОС СПО по профессии </w:t>
      </w:r>
    </w:p>
    <w:p w:rsidR="00AF70C7" w:rsidRPr="003F67B9" w:rsidRDefault="003F67B9" w:rsidP="00AF70C7">
      <w:pPr>
        <w:spacing w:after="0"/>
        <w:rPr>
          <w:rFonts w:ascii="Times New Roman" w:hAnsi="Times New Roman" w:cs="Times New Roman"/>
        </w:rPr>
      </w:pPr>
      <w:r w:rsidRPr="003F67B9">
        <w:rPr>
          <w:rFonts w:ascii="Times New Roman" w:hAnsi="Times New Roman" w:cs="Times New Roman"/>
        </w:rPr>
        <w:t xml:space="preserve">преподавателей профессиональных </w:t>
      </w:r>
      <w:r w:rsidR="00AF70C7" w:rsidRPr="003F67B9">
        <w:rPr>
          <w:rFonts w:ascii="Times New Roman" w:hAnsi="Times New Roman" w:cs="Times New Roman"/>
        </w:rPr>
        <w:tab/>
      </w:r>
      <w:r w:rsidR="00AF70C7" w:rsidRPr="003F67B9">
        <w:rPr>
          <w:rFonts w:ascii="Times New Roman" w:hAnsi="Times New Roman" w:cs="Times New Roman"/>
        </w:rPr>
        <w:tab/>
      </w:r>
      <w:r w:rsidR="00AF70C7" w:rsidRPr="003F67B9">
        <w:rPr>
          <w:rFonts w:ascii="Times New Roman" w:hAnsi="Times New Roman" w:cs="Times New Roman"/>
        </w:rPr>
        <w:tab/>
        <w:t xml:space="preserve">             43.01.09 Повар, кондитер</w:t>
      </w:r>
    </w:p>
    <w:p w:rsidR="00AF70C7" w:rsidRPr="003F67B9" w:rsidRDefault="003F67B9" w:rsidP="00AF70C7">
      <w:pPr>
        <w:spacing w:after="0"/>
        <w:rPr>
          <w:rFonts w:ascii="Times New Roman" w:hAnsi="Times New Roman" w:cs="Times New Roman"/>
        </w:rPr>
      </w:pPr>
      <w:r w:rsidRPr="003F67B9">
        <w:rPr>
          <w:rFonts w:ascii="Times New Roman" w:hAnsi="Times New Roman" w:cs="Times New Roman"/>
        </w:rPr>
        <w:t xml:space="preserve">модулей                                                            </w:t>
      </w:r>
      <w:r w:rsidR="00AF70C7" w:rsidRPr="003F67B9">
        <w:rPr>
          <w:rFonts w:ascii="Times New Roman" w:hAnsi="Times New Roman" w:cs="Times New Roman"/>
        </w:rPr>
        <w:t xml:space="preserve">          </w:t>
      </w:r>
      <w:r w:rsidR="00AF70C7" w:rsidRPr="003F67B9">
        <w:rPr>
          <w:rFonts w:ascii="Times New Roman" w:hAnsi="Times New Roman" w:cs="Times New Roman"/>
        </w:rPr>
        <w:tab/>
        <w:t xml:space="preserve">   утвержденного приказом</w:t>
      </w:r>
    </w:p>
    <w:p w:rsidR="00AF70C7" w:rsidRPr="003F67B9" w:rsidRDefault="00AF70C7" w:rsidP="00AF70C7">
      <w:pPr>
        <w:spacing w:after="0"/>
        <w:rPr>
          <w:rFonts w:ascii="Times New Roman" w:hAnsi="Times New Roman" w:cs="Times New Roman"/>
        </w:rPr>
      </w:pPr>
      <w:r w:rsidRPr="003F67B9">
        <w:rPr>
          <w:rFonts w:ascii="Times New Roman" w:hAnsi="Times New Roman" w:cs="Times New Roman"/>
        </w:rPr>
        <w:t>Председатель МК</w:t>
      </w:r>
      <w:r w:rsidRPr="003F67B9">
        <w:rPr>
          <w:rFonts w:ascii="Times New Roman" w:hAnsi="Times New Roman" w:cs="Times New Roman"/>
        </w:rPr>
        <w:tab/>
      </w:r>
      <w:r w:rsidRPr="003F67B9">
        <w:rPr>
          <w:rFonts w:ascii="Times New Roman" w:hAnsi="Times New Roman" w:cs="Times New Roman"/>
        </w:rPr>
        <w:tab/>
      </w:r>
      <w:r w:rsidRPr="003F67B9">
        <w:rPr>
          <w:rFonts w:ascii="Times New Roman" w:hAnsi="Times New Roman" w:cs="Times New Roman"/>
        </w:rPr>
        <w:tab/>
      </w:r>
      <w:r w:rsidRPr="003F67B9">
        <w:rPr>
          <w:rFonts w:ascii="Times New Roman" w:hAnsi="Times New Roman" w:cs="Times New Roman"/>
        </w:rPr>
        <w:tab/>
        <w:t xml:space="preserve">                          Министерства образования и </w:t>
      </w:r>
    </w:p>
    <w:p w:rsidR="00AF70C7" w:rsidRPr="003F67B9" w:rsidRDefault="00AF70C7" w:rsidP="00AF70C7">
      <w:pPr>
        <w:spacing w:after="0"/>
        <w:rPr>
          <w:rFonts w:ascii="Times New Roman" w:hAnsi="Times New Roman" w:cs="Times New Roman"/>
        </w:rPr>
      </w:pPr>
      <w:r w:rsidRPr="003F67B9">
        <w:rPr>
          <w:rFonts w:ascii="Times New Roman" w:hAnsi="Times New Roman" w:cs="Times New Roman"/>
        </w:rPr>
        <w:t>_________ Орехова Н.В.</w:t>
      </w:r>
      <w:r w:rsidRPr="003F67B9">
        <w:rPr>
          <w:rFonts w:ascii="Times New Roman" w:hAnsi="Times New Roman" w:cs="Times New Roman"/>
        </w:rPr>
        <w:tab/>
      </w:r>
      <w:r w:rsidRPr="003F67B9">
        <w:rPr>
          <w:rFonts w:ascii="Times New Roman" w:hAnsi="Times New Roman" w:cs="Times New Roman"/>
        </w:rPr>
        <w:tab/>
      </w:r>
      <w:r w:rsidRPr="003F67B9">
        <w:rPr>
          <w:rFonts w:ascii="Times New Roman" w:hAnsi="Times New Roman" w:cs="Times New Roman"/>
        </w:rPr>
        <w:tab/>
        <w:t xml:space="preserve">                          науки РФ от 09.12.16  № 1569</w:t>
      </w:r>
    </w:p>
    <w:p w:rsidR="00AF70C7" w:rsidRPr="003F67B9" w:rsidRDefault="00AF70C7" w:rsidP="00AF70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900"/>
        <w:rPr>
          <w:rFonts w:ascii="Times New Roman" w:hAnsi="Times New Roman" w:cs="Times New Roman"/>
        </w:rPr>
      </w:pPr>
    </w:p>
    <w:p w:rsidR="00AF70C7" w:rsidRPr="003F67B9" w:rsidRDefault="00AF70C7" w:rsidP="00AF70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900"/>
        <w:rPr>
          <w:rFonts w:ascii="Times New Roman" w:hAnsi="Times New Roman" w:cs="Times New Roman"/>
        </w:rPr>
      </w:pPr>
    </w:p>
    <w:p w:rsidR="00AF70C7" w:rsidRPr="003F67B9" w:rsidRDefault="00AF70C7" w:rsidP="00AF70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900"/>
        <w:rPr>
          <w:rFonts w:ascii="Times New Roman" w:hAnsi="Times New Roman" w:cs="Times New Roman"/>
        </w:rPr>
      </w:pPr>
      <w:r w:rsidRPr="003F67B9">
        <w:rPr>
          <w:rFonts w:ascii="Times New Roman" w:hAnsi="Times New Roman" w:cs="Times New Roman"/>
        </w:rPr>
        <w:t xml:space="preserve">Организация - разработчик: </w:t>
      </w:r>
    </w:p>
    <w:p w:rsidR="00AF70C7" w:rsidRPr="003F67B9" w:rsidRDefault="00AF70C7" w:rsidP="00AF70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900"/>
        <w:rPr>
          <w:rFonts w:ascii="Times New Roman" w:hAnsi="Times New Roman" w:cs="Times New Roman"/>
        </w:rPr>
      </w:pPr>
      <w:r w:rsidRPr="003F67B9">
        <w:rPr>
          <w:rFonts w:ascii="Times New Roman" w:hAnsi="Times New Roman" w:cs="Times New Roman"/>
        </w:rPr>
        <w:t xml:space="preserve">Государственное бюджетное профессиональное образовательное учреждение «Дзержинский техникум бизнеса и технологий» </w:t>
      </w:r>
    </w:p>
    <w:p w:rsidR="00AF70C7" w:rsidRPr="003F67B9" w:rsidRDefault="00AF70C7" w:rsidP="00AF70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900"/>
        <w:jc w:val="both"/>
        <w:rPr>
          <w:rFonts w:ascii="Times New Roman" w:hAnsi="Times New Roman" w:cs="Times New Roman"/>
        </w:rPr>
      </w:pPr>
      <w:r w:rsidRPr="003F67B9">
        <w:rPr>
          <w:rFonts w:ascii="Times New Roman" w:hAnsi="Times New Roman" w:cs="Times New Roman"/>
        </w:rPr>
        <w:t>Разработчики:</w:t>
      </w:r>
    </w:p>
    <w:p w:rsidR="00AF70C7" w:rsidRPr="003F67B9" w:rsidRDefault="00AF70C7" w:rsidP="00AF70C7">
      <w:pPr>
        <w:spacing w:after="0"/>
        <w:jc w:val="both"/>
        <w:rPr>
          <w:rFonts w:ascii="Times New Roman" w:hAnsi="Times New Roman" w:cs="Times New Roman"/>
        </w:rPr>
      </w:pPr>
      <w:r w:rsidRPr="003F67B9">
        <w:rPr>
          <w:rFonts w:ascii="Times New Roman" w:hAnsi="Times New Roman" w:cs="Times New Roman"/>
          <w:lang w:eastAsia="ar-SA"/>
        </w:rPr>
        <w:t>Власова И.В.  – зам. директора по УР</w:t>
      </w:r>
      <w:r w:rsidRPr="003F67B9">
        <w:rPr>
          <w:rFonts w:ascii="Times New Roman" w:hAnsi="Times New Roman" w:cs="Times New Roman"/>
        </w:rPr>
        <w:t xml:space="preserve"> ГБПОУ «Дзержинский техникум бизнеса и технологий»</w:t>
      </w:r>
    </w:p>
    <w:p w:rsidR="00AF70C7" w:rsidRPr="003F67B9" w:rsidRDefault="00AF70C7" w:rsidP="00AF70C7">
      <w:pPr>
        <w:spacing w:after="0"/>
        <w:jc w:val="both"/>
        <w:rPr>
          <w:rFonts w:ascii="Times New Roman" w:hAnsi="Times New Roman" w:cs="Times New Roman"/>
        </w:rPr>
      </w:pPr>
      <w:r w:rsidRPr="003F67B9">
        <w:rPr>
          <w:rFonts w:ascii="Times New Roman" w:hAnsi="Times New Roman" w:cs="Times New Roman"/>
          <w:lang w:eastAsia="ar-SA"/>
        </w:rPr>
        <w:t>Кокорина С.Н. - м</w:t>
      </w:r>
      <w:r w:rsidRPr="003F67B9">
        <w:rPr>
          <w:rFonts w:ascii="Times New Roman" w:hAnsi="Times New Roman" w:cs="Times New Roman"/>
        </w:rPr>
        <w:t>етодист ГБПОУ «Дзержинский техникум бизнеса и технологий»</w:t>
      </w:r>
    </w:p>
    <w:p w:rsidR="00AF70C7" w:rsidRPr="003F67B9" w:rsidRDefault="00AF70C7" w:rsidP="00AF70C7">
      <w:pPr>
        <w:spacing w:after="0"/>
        <w:jc w:val="both"/>
        <w:rPr>
          <w:rFonts w:ascii="Times New Roman" w:hAnsi="Times New Roman" w:cs="Times New Roman"/>
        </w:rPr>
      </w:pPr>
      <w:r w:rsidRPr="003F67B9">
        <w:rPr>
          <w:rFonts w:ascii="Times New Roman" w:hAnsi="Times New Roman" w:cs="Times New Roman"/>
          <w:lang w:eastAsia="ar-SA"/>
        </w:rPr>
        <w:t xml:space="preserve">Лесная Е.А. – </w:t>
      </w:r>
      <w:r w:rsidRPr="003F67B9">
        <w:rPr>
          <w:rFonts w:ascii="Times New Roman" w:hAnsi="Times New Roman" w:cs="Times New Roman"/>
        </w:rPr>
        <w:t>преподаватель общепрофессиональных дисциплин и профессиональных модулей ГБПОУ «Дзержинский техникум бизнеса и технологий»</w:t>
      </w:r>
    </w:p>
    <w:p w:rsidR="00AF70C7" w:rsidRPr="003F67B9" w:rsidRDefault="00AF70C7" w:rsidP="00AF70C7">
      <w:pPr>
        <w:spacing w:after="0"/>
        <w:jc w:val="both"/>
        <w:rPr>
          <w:rFonts w:ascii="Times New Roman" w:hAnsi="Times New Roman" w:cs="Times New Roman"/>
        </w:rPr>
      </w:pPr>
      <w:r w:rsidRPr="003F67B9">
        <w:rPr>
          <w:rFonts w:ascii="Times New Roman" w:hAnsi="Times New Roman" w:cs="Times New Roman"/>
          <w:lang w:eastAsia="ar-SA"/>
        </w:rPr>
        <w:t xml:space="preserve">Тюкина И.В.  – </w:t>
      </w:r>
      <w:r w:rsidRPr="003F67B9">
        <w:rPr>
          <w:rFonts w:ascii="Times New Roman" w:hAnsi="Times New Roman" w:cs="Times New Roman"/>
        </w:rPr>
        <w:t>мастер производственного обучения ГБПОУ «Дзержинский техникум бизнеса и технологий»</w:t>
      </w:r>
    </w:p>
    <w:p w:rsidR="00AF70C7" w:rsidRPr="003F67B9" w:rsidRDefault="00AF70C7" w:rsidP="00AF70C7">
      <w:pPr>
        <w:spacing w:after="0"/>
        <w:jc w:val="both"/>
        <w:rPr>
          <w:rFonts w:ascii="Times New Roman" w:hAnsi="Times New Roman" w:cs="Times New Roman"/>
        </w:rPr>
      </w:pPr>
      <w:r w:rsidRPr="003F67B9">
        <w:rPr>
          <w:rFonts w:ascii="Times New Roman" w:hAnsi="Times New Roman" w:cs="Times New Roman"/>
          <w:lang w:eastAsia="ar-SA"/>
        </w:rPr>
        <w:t xml:space="preserve">Евсеева Н.И. – </w:t>
      </w:r>
      <w:r w:rsidRPr="003F67B9">
        <w:rPr>
          <w:rFonts w:ascii="Times New Roman" w:hAnsi="Times New Roman" w:cs="Times New Roman"/>
        </w:rPr>
        <w:t>преподаватель общепрофессиональных дисциплин и профессиональных модулей ГБПОУ «Дзержинский техникум бизнеса и технологий»</w:t>
      </w:r>
    </w:p>
    <w:p w:rsidR="00AF70C7" w:rsidRDefault="00AF70C7" w:rsidP="00AF70C7">
      <w:pPr>
        <w:spacing w:after="0"/>
        <w:rPr>
          <w:rFonts w:ascii="Times New Roman" w:hAnsi="Times New Roman" w:cs="Times New Roman"/>
          <w:sz w:val="24"/>
          <w:szCs w:val="24"/>
        </w:rPr>
      </w:pPr>
    </w:p>
    <w:p w:rsidR="00A606A8" w:rsidRDefault="00A606A8" w:rsidP="005024B5">
      <w:pPr>
        <w:spacing w:after="0"/>
        <w:jc w:val="center"/>
        <w:rPr>
          <w:rFonts w:ascii="Times New Roman" w:eastAsia="Calibri" w:hAnsi="Times New Roman" w:cs="Times New Roman"/>
          <w:b/>
          <w:sz w:val="24"/>
          <w:szCs w:val="24"/>
        </w:rPr>
      </w:pPr>
    </w:p>
    <w:p w:rsidR="00AF70C7" w:rsidRDefault="00AF70C7" w:rsidP="005024B5">
      <w:pPr>
        <w:spacing w:after="0"/>
        <w:jc w:val="center"/>
        <w:rPr>
          <w:rFonts w:ascii="Times New Roman" w:eastAsia="Calibri" w:hAnsi="Times New Roman" w:cs="Times New Roman"/>
          <w:b/>
          <w:sz w:val="24"/>
          <w:szCs w:val="24"/>
        </w:rPr>
      </w:pPr>
    </w:p>
    <w:p w:rsidR="00AF70C7" w:rsidRDefault="00AF70C7" w:rsidP="005024B5">
      <w:pPr>
        <w:spacing w:after="0"/>
        <w:jc w:val="center"/>
        <w:rPr>
          <w:rFonts w:ascii="Times New Roman" w:eastAsia="Calibri" w:hAnsi="Times New Roman" w:cs="Times New Roman"/>
          <w:b/>
          <w:sz w:val="24"/>
          <w:szCs w:val="24"/>
        </w:rPr>
      </w:pPr>
    </w:p>
    <w:p w:rsidR="00AF70C7" w:rsidRDefault="00AF70C7" w:rsidP="005024B5">
      <w:pPr>
        <w:spacing w:after="0"/>
        <w:jc w:val="center"/>
        <w:rPr>
          <w:rFonts w:ascii="Times New Roman" w:eastAsia="Calibri" w:hAnsi="Times New Roman" w:cs="Times New Roman"/>
          <w:b/>
          <w:sz w:val="24"/>
          <w:szCs w:val="24"/>
        </w:rPr>
      </w:pPr>
    </w:p>
    <w:p w:rsidR="00AF70C7" w:rsidRDefault="00AF70C7" w:rsidP="005024B5">
      <w:pPr>
        <w:spacing w:after="0"/>
        <w:jc w:val="center"/>
        <w:rPr>
          <w:rFonts w:ascii="Times New Roman" w:eastAsia="Calibri" w:hAnsi="Times New Roman" w:cs="Times New Roman"/>
          <w:b/>
          <w:sz w:val="24"/>
          <w:szCs w:val="24"/>
        </w:rPr>
      </w:pPr>
    </w:p>
    <w:p w:rsidR="00AF70C7" w:rsidRDefault="00AF70C7" w:rsidP="005024B5">
      <w:pPr>
        <w:spacing w:after="0"/>
        <w:jc w:val="center"/>
        <w:rPr>
          <w:rFonts w:ascii="Times New Roman" w:eastAsia="Calibri" w:hAnsi="Times New Roman" w:cs="Times New Roman"/>
          <w:b/>
          <w:sz w:val="24"/>
          <w:szCs w:val="24"/>
        </w:rPr>
      </w:pPr>
    </w:p>
    <w:p w:rsidR="00AF70C7" w:rsidRDefault="00AF70C7" w:rsidP="005024B5">
      <w:pPr>
        <w:spacing w:after="0"/>
        <w:jc w:val="center"/>
        <w:rPr>
          <w:rFonts w:ascii="Times New Roman" w:eastAsia="Calibri" w:hAnsi="Times New Roman" w:cs="Times New Roman"/>
          <w:b/>
          <w:sz w:val="24"/>
          <w:szCs w:val="24"/>
        </w:rPr>
      </w:pPr>
    </w:p>
    <w:p w:rsidR="00AF70C7" w:rsidRDefault="00AF70C7" w:rsidP="005024B5">
      <w:pPr>
        <w:spacing w:after="0"/>
        <w:jc w:val="center"/>
        <w:rPr>
          <w:rFonts w:ascii="Times New Roman" w:eastAsia="Calibri" w:hAnsi="Times New Roman" w:cs="Times New Roman"/>
          <w:b/>
          <w:sz w:val="24"/>
          <w:szCs w:val="24"/>
        </w:rPr>
      </w:pPr>
    </w:p>
    <w:p w:rsidR="00AF70C7" w:rsidRDefault="00AF70C7" w:rsidP="005024B5">
      <w:pPr>
        <w:spacing w:after="0"/>
        <w:jc w:val="center"/>
        <w:rPr>
          <w:rFonts w:ascii="Times New Roman" w:eastAsia="Calibri" w:hAnsi="Times New Roman" w:cs="Times New Roman"/>
          <w:b/>
          <w:sz w:val="24"/>
          <w:szCs w:val="24"/>
        </w:rPr>
      </w:pPr>
    </w:p>
    <w:p w:rsidR="00AF70C7" w:rsidRDefault="00AF70C7" w:rsidP="005024B5">
      <w:pPr>
        <w:spacing w:after="0"/>
        <w:jc w:val="center"/>
        <w:rPr>
          <w:rFonts w:ascii="Times New Roman" w:eastAsia="Calibri" w:hAnsi="Times New Roman" w:cs="Times New Roman"/>
          <w:b/>
          <w:sz w:val="24"/>
          <w:szCs w:val="24"/>
        </w:rPr>
      </w:pPr>
    </w:p>
    <w:p w:rsidR="00AF70C7" w:rsidRDefault="00AF70C7" w:rsidP="005024B5">
      <w:pPr>
        <w:spacing w:after="0"/>
        <w:jc w:val="center"/>
        <w:rPr>
          <w:rFonts w:ascii="Times New Roman" w:eastAsia="Calibri" w:hAnsi="Times New Roman" w:cs="Times New Roman"/>
          <w:b/>
          <w:sz w:val="24"/>
          <w:szCs w:val="24"/>
        </w:rPr>
      </w:pPr>
    </w:p>
    <w:p w:rsidR="00AF70C7" w:rsidRDefault="00AF70C7" w:rsidP="005024B5">
      <w:pPr>
        <w:spacing w:after="0"/>
        <w:jc w:val="center"/>
        <w:rPr>
          <w:rFonts w:ascii="Times New Roman" w:eastAsia="Calibri" w:hAnsi="Times New Roman" w:cs="Times New Roman"/>
          <w:b/>
          <w:sz w:val="24"/>
          <w:szCs w:val="24"/>
        </w:rPr>
      </w:pPr>
    </w:p>
    <w:p w:rsidR="00AF70C7" w:rsidRDefault="00AF70C7" w:rsidP="005024B5">
      <w:pPr>
        <w:spacing w:after="0"/>
        <w:jc w:val="center"/>
        <w:rPr>
          <w:rFonts w:ascii="Times New Roman" w:eastAsia="Calibri" w:hAnsi="Times New Roman" w:cs="Times New Roman"/>
          <w:b/>
          <w:sz w:val="24"/>
          <w:szCs w:val="24"/>
        </w:rPr>
      </w:pPr>
    </w:p>
    <w:p w:rsidR="00AF70C7" w:rsidRDefault="00AF70C7" w:rsidP="005024B5">
      <w:pPr>
        <w:spacing w:after="0"/>
        <w:jc w:val="center"/>
        <w:rPr>
          <w:rFonts w:ascii="Times New Roman" w:eastAsia="Calibri" w:hAnsi="Times New Roman" w:cs="Times New Roman"/>
          <w:b/>
          <w:sz w:val="24"/>
          <w:szCs w:val="24"/>
        </w:rPr>
      </w:pPr>
    </w:p>
    <w:p w:rsidR="00AF70C7" w:rsidRDefault="00AF70C7" w:rsidP="005024B5">
      <w:pPr>
        <w:spacing w:after="0"/>
        <w:jc w:val="center"/>
        <w:rPr>
          <w:rFonts w:ascii="Times New Roman" w:eastAsia="Calibri" w:hAnsi="Times New Roman" w:cs="Times New Roman"/>
          <w:b/>
          <w:sz w:val="24"/>
          <w:szCs w:val="24"/>
        </w:rPr>
      </w:pPr>
    </w:p>
    <w:p w:rsidR="00AF70C7" w:rsidRDefault="00AF70C7" w:rsidP="005024B5">
      <w:pPr>
        <w:spacing w:after="0"/>
        <w:jc w:val="center"/>
        <w:rPr>
          <w:rFonts w:ascii="Times New Roman" w:eastAsia="Calibri" w:hAnsi="Times New Roman" w:cs="Times New Roman"/>
          <w:b/>
          <w:sz w:val="24"/>
          <w:szCs w:val="24"/>
        </w:rPr>
      </w:pPr>
    </w:p>
    <w:p w:rsidR="00AF70C7" w:rsidRDefault="00AF70C7" w:rsidP="005024B5">
      <w:pPr>
        <w:spacing w:after="0"/>
        <w:jc w:val="center"/>
        <w:rPr>
          <w:rFonts w:ascii="Times New Roman" w:eastAsia="Calibri" w:hAnsi="Times New Roman" w:cs="Times New Roman"/>
          <w:b/>
          <w:sz w:val="24"/>
          <w:szCs w:val="24"/>
        </w:rPr>
      </w:pPr>
    </w:p>
    <w:p w:rsidR="00AF70C7" w:rsidRDefault="00AF70C7" w:rsidP="005024B5">
      <w:pPr>
        <w:spacing w:after="0"/>
        <w:jc w:val="center"/>
        <w:rPr>
          <w:rFonts w:ascii="Times New Roman" w:eastAsia="Calibri" w:hAnsi="Times New Roman" w:cs="Times New Roman"/>
          <w:b/>
          <w:sz w:val="24"/>
          <w:szCs w:val="24"/>
        </w:rPr>
      </w:pPr>
    </w:p>
    <w:p w:rsidR="00786FB0" w:rsidRDefault="00786FB0" w:rsidP="005024B5">
      <w:pPr>
        <w:spacing w:after="0"/>
        <w:jc w:val="center"/>
        <w:rPr>
          <w:rFonts w:ascii="Times New Roman" w:eastAsia="Calibri" w:hAnsi="Times New Roman" w:cs="Times New Roman"/>
          <w:b/>
          <w:sz w:val="24"/>
          <w:szCs w:val="24"/>
        </w:rPr>
      </w:pPr>
    </w:p>
    <w:p w:rsidR="003F67B9" w:rsidRDefault="003F67B9" w:rsidP="005024B5">
      <w:pPr>
        <w:spacing w:after="0"/>
        <w:jc w:val="center"/>
        <w:rPr>
          <w:rFonts w:ascii="Times New Roman" w:eastAsia="Calibri" w:hAnsi="Times New Roman" w:cs="Times New Roman"/>
          <w:b/>
          <w:sz w:val="24"/>
          <w:szCs w:val="24"/>
        </w:rPr>
      </w:pPr>
    </w:p>
    <w:p w:rsidR="003F67B9" w:rsidRDefault="003F67B9" w:rsidP="005024B5">
      <w:pPr>
        <w:spacing w:after="0"/>
        <w:jc w:val="center"/>
        <w:rPr>
          <w:rFonts w:ascii="Times New Roman" w:eastAsia="Calibri" w:hAnsi="Times New Roman" w:cs="Times New Roman"/>
          <w:b/>
          <w:sz w:val="24"/>
          <w:szCs w:val="24"/>
        </w:rPr>
      </w:pPr>
    </w:p>
    <w:p w:rsidR="003F67B9" w:rsidRDefault="003F67B9" w:rsidP="005024B5">
      <w:pPr>
        <w:spacing w:after="0"/>
        <w:jc w:val="center"/>
        <w:rPr>
          <w:rFonts w:ascii="Times New Roman" w:eastAsia="Calibri" w:hAnsi="Times New Roman" w:cs="Times New Roman"/>
          <w:b/>
          <w:sz w:val="24"/>
          <w:szCs w:val="24"/>
        </w:rPr>
      </w:pPr>
    </w:p>
    <w:p w:rsidR="00786FB0" w:rsidRDefault="00786FB0" w:rsidP="005024B5">
      <w:pPr>
        <w:spacing w:after="0"/>
        <w:jc w:val="center"/>
        <w:rPr>
          <w:rFonts w:ascii="Times New Roman" w:eastAsia="Calibri" w:hAnsi="Times New Roman" w:cs="Times New Roman"/>
          <w:b/>
          <w:sz w:val="24"/>
          <w:szCs w:val="24"/>
        </w:rPr>
      </w:pPr>
    </w:p>
    <w:p w:rsidR="00AF70C7" w:rsidRDefault="00AF70C7" w:rsidP="005024B5">
      <w:pPr>
        <w:spacing w:after="0"/>
        <w:jc w:val="center"/>
        <w:rPr>
          <w:rFonts w:ascii="Times New Roman" w:eastAsia="Calibri" w:hAnsi="Times New Roman" w:cs="Times New Roman"/>
          <w:b/>
          <w:sz w:val="24"/>
          <w:szCs w:val="24"/>
        </w:rPr>
      </w:pPr>
    </w:p>
    <w:p w:rsidR="005024B5" w:rsidRPr="003F67B9" w:rsidRDefault="005024B5" w:rsidP="005024B5">
      <w:pPr>
        <w:spacing w:after="0"/>
        <w:jc w:val="center"/>
        <w:rPr>
          <w:rFonts w:ascii="Times New Roman" w:eastAsia="Calibri" w:hAnsi="Times New Roman" w:cs="Times New Roman"/>
          <w:b/>
          <w:sz w:val="20"/>
          <w:szCs w:val="20"/>
        </w:rPr>
      </w:pPr>
      <w:r w:rsidRPr="003F67B9">
        <w:rPr>
          <w:rFonts w:ascii="Times New Roman" w:eastAsia="Calibri" w:hAnsi="Times New Roman" w:cs="Times New Roman"/>
          <w:b/>
          <w:sz w:val="20"/>
          <w:szCs w:val="20"/>
        </w:rPr>
        <w:t>Аннотация программы</w:t>
      </w:r>
    </w:p>
    <w:p w:rsidR="006C19BE" w:rsidRPr="003F67B9" w:rsidRDefault="006C19BE" w:rsidP="005024B5">
      <w:pPr>
        <w:spacing w:after="0"/>
        <w:jc w:val="center"/>
        <w:rPr>
          <w:rFonts w:ascii="Times New Roman" w:eastAsia="Calibri" w:hAnsi="Times New Roman" w:cs="Times New Roman"/>
          <w:b/>
          <w:sz w:val="20"/>
          <w:szCs w:val="20"/>
        </w:rPr>
      </w:pPr>
    </w:p>
    <w:p w:rsidR="006C19BE" w:rsidRPr="003F67B9" w:rsidRDefault="006C19BE" w:rsidP="006C19BE">
      <w:pPr>
        <w:spacing w:after="0"/>
        <w:jc w:val="both"/>
        <w:rPr>
          <w:rFonts w:ascii="Times New Roman" w:hAnsi="Times New Roman" w:cs="Times New Roman"/>
          <w:sz w:val="20"/>
          <w:szCs w:val="20"/>
        </w:rPr>
      </w:pPr>
      <w:r w:rsidRPr="003F67B9">
        <w:rPr>
          <w:rFonts w:ascii="Times New Roman" w:hAnsi="Times New Roman" w:cs="Times New Roman"/>
          <w:sz w:val="20"/>
          <w:szCs w:val="20"/>
        </w:rPr>
        <w:t xml:space="preserve">          </w:t>
      </w:r>
      <w:r w:rsidR="002D5399" w:rsidRPr="003F67B9">
        <w:rPr>
          <w:rFonts w:ascii="Times New Roman" w:hAnsi="Times New Roman" w:cs="Times New Roman"/>
          <w:sz w:val="20"/>
          <w:szCs w:val="20"/>
        </w:rPr>
        <w:t xml:space="preserve">Основная профессиональная образовательная программа среднего профессионального образования подготовки квалифицированных рабочих, служащих (далее - ППКРС) по профессии 43.01.09 Повар, кондитер </w:t>
      </w:r>
      <w:r w:rsidRPr="003F67B9">
        <w:rPr>
          <w:rFonts w:ascii="Times New Roman" w:hAnsi="Times New Roman" w:cs="Times New Roman"/>
          <w:sz w:val="20"/>
          <w:szCs w:val="20"/>
        </w:rPr>
        <w:t>разработана  ГБПОУ «Дзержинский техникум бизнеса и технологий» (далее – ГБПОУ ДТБТ, техникум)</w:t>
      </w:r>
      <w:r w:rsidR="00061CAD" w:rsidRPr="003F67B9">
        <w:rPr>
          <w:rFonts w:ascii="Times New Roman" w:hAnsi="Times New Roman" w:cs="Times New Roman"/>
          <w:sz w:val="20"/>
          <w:szCs w:val="20"/>
        </w:rPr>
        <w:t xml:space="preserve"> в соответствии с федеральным государственным образовательным стандартом среднего профессионального   образования (далее – ФГОС  СПО) по профессии 43.01.09 Повар, кондитер, утверждённого приказом Минобрнауки РФ от 09 декабря 2016г. №1569, </w:t>
      </w:r>
      <w:r w:rsidRPr="003F67B9">
        <w:rPr>
          <w:rFonts w:ascii="Times New Roman" w:hAnsi="Times New Roman" w:cs="Times New Roman"/>
          <w:sz w:val="20"/>
          <w:szCs w:val="20"/>
        </w:rPr>
        <w:t xml:space="preserve">  на основе примерной  основной образовательной программы по профессии 43.01.09 Повар, кондитер  (далее – ПООП), зарегистрированной в государственном реестре примерных </w:t>
      </w:r>
      <w:r w:rsidRPr="003F67B9">
        <w:rPr>
          <w:rStyle w:val="af0"/>
          <w:rFonts w:ascii="Times New Roman" w:hAnsi="Times New Roman" w:cs="Times New Roman"/>
          <w:b w:val="0"/>
          <w:sz w:val="20"/>
          <w:szCs w:val="20"/>
          <w:shd w:val="clear" w:color="auto" w:fill="FFFFFF" w:themeFill="background1"/>
        </w:rPr>
        <w:t>основных образовательных программ  под номером:</w:t>
      </w:r>
      <w:r w:rsidRPr="003F67B9">
        <w:rPr>
          <w:rFonts w:ascii="Times New Roman" w:hAnsi="Times New Roman" w:cs="Times New Roman"/>
          <w:b/>
          <w:sz w:val="20"/>
          <w:szCs w:val="20"/>
          <w:shd w:val="clear" w:color="auto" w:fill="FFFFFF" w:themeFill="background1"/>
        </w:rPr>
        <w:t> </w:t>
      </w:r>
      <w:r w:rsidRPr="003F67B9">
        <w:rPr>
          <w:rStyle w:val="af0"/>
          <w:rFonts w:ascii="Times New Roman" w:hAnsi="Times New Roman" w:cs="Times New Roman"/>
          <w:b w:val="0"/>
          <w:sz w:val="20"/>
          <w:szCs w:val="20"/>
          <w:shd w:val="clear" w:color="auto" w:fill="FFFFFF" w:themeFill="background1"/>
        </w:rPr>
        <w:t>43.01.09-170331,</w:t>
      </w:r>
      <w:r w:rsidRPr="003F67B9">
        <w:rPr>
          <w:rStyle w:val="af0"/>
          <w:rFonts w:ascii="Times New Roman" w:hAnsi="Times New Roman" w:cs="Times New Roman"/>
          <w:sz w:val="20"/>
          <w:szCs w:val="20"/>
          <w:shd w:val="clear" w:color="auto" w:fill="FFFFFF" w:themeFill="background1"/>
        </w:rPr>
        <w:t xml:space="preserve">  </w:t>
      </w:r>
      <w:r w:rsidRPr="003F67B9">
        <w:rPr>
          <w:rFonts w:ascii="Times New Roman" w:hAnsi="Times New Roman" w:cs="Times New Roman"/>
          <w:sz w:val="20"/>
          <w:szCs w:val="20"/>
          <w:shd w:val="clear" w:color="auto" w:fill="FFFFFF" w:themeFill="background1"/>
        </w:rPr>
        <w:t>дата регистрации: 31.03.2017, регистрационный</w:t>
      </w:r>
      <w:r w:rsidRPr="003F67B9">
        <w:rPr>
          <w:rFonts w:ascii="Times New Roman" w:hAnsi="Times New Roman" w:cs="Times New Roman"/>
          <w:sz w:val="20"/>
          <w:szCs w:val="20"/>
          <w:shd w:val="clear" w:color="auto" w:fill="F4F4F4"/>
        </w:rPr>
        <w:t xml:space="preserve"> № 44898), </w:t>
      </w:r>
      <w:r w:rsidR="00061CAD" w:rsidRPr="003F67B9">
        <w:rPr>
          <w:rFonts w:ascii="Times New Roman" w:hAnsi="Times New Roman" w:cs="Times New Roman"/>
          <w:sz w:val="20"/>
          <w:szCs w:val="20"/>
          <w:shd w:val="clear" w:color="auto" w:fill="F4F4F4"/>
        </w:rPr>
        <w:t xml:space="preserve"> </w:t>
      </w:r>
      <w:r w:rsidR="00061CAD" w:rsidRPr="003F67B9">
        <w:rPr>
          <w:rFonts w:ascii="Times New Roman" w:hAnsi="Times New Roman" w:cs="Times New Roman"/>
          <w:sz w:val="20"/>
          <w:szCs w:val="20"/>
        </w:rPr>
        <w:t xml:space="preserve">на основе профессиональных стандартов «Повар», «Кондитер/шоколатье», «Пекарь» (3-й и 4-й уровни квалификации). </w:t>
      </w:r>
    </w:p>
    <w:p w:rsidR="002D5399" w:rsidRPr="003F67B9" w:rsidRDefault="002D5399" w:rsidP="002D5399">
      <w:pPr>
        <w:pStyle w:val="ad"/>
        <w:shd w:val="clear" w:color="auto" w:fill="auto"/>
        <w:spacing w:before="0" w:line="276" w:lineRule="auto"/>
        <w:ind w:left="20" w:right="20" w:firstLine="700"/>
        <w:rPr>
          <w:rFonts w:ascii="Times New Roman" w:hAnsi="Times New Roman" w:cs="Times New Roman"/>
          <w:sz w:val="20"/>
          <w:szCs w:val="20"/>
        </w:rPr>
      </w:pPr>
      <w:r w:rsidRPr="003F67B9">
        <w:rPr>
          <w:rFonts w:ascii="Times New Roman" w:hAnsi="Times New Roman" w:cs="Times New Roman"/>
          <w:sz w:val="20"/>
          <w:szCs w:val="20"/>
        </w:rPr>
        <w:t xml:space="preserve">Срок получения среднего профессионального образования (далее – СПО) увеличен по сравнению с предыдущим ФГОС СПО по профессии 19.01.17 Повар, кондитер на один год и составляет 3 года 10 месяцев, что позволило учесть не только требования российских работодателей, но и международные требования к подготовке повара и кондитера по компетенциям «Поварское дело» и «Кондитерское дело» движения </w:t>
      </w:r>
      <w:r w:rsidRPr="003F67B9">
        <w:rPr>
          <w:rFonts w:ascii="Times New Roman" w:hAnsi="Times New Roman" w:cs="Times New Roman"/>
          <w:sz w:val="20"/>
          <w:szCs w:val="20"/>
          <w:lang w:val="en-US"/>
        </w:rPr>
        <w:t>WorldSkills</w:t>
      </w:r>
      <w:r w:rsidRPr="003F67B9">
        <w:rPr>
          <w:rFonts w:ascii="Times New Roman" w:hAnsi="Times New Roman" w:cs="Times New Roman"/>
          <w:sz w:val="20"/>
          <w:szCs w:val="20"/>
        </w:rPr>
        <w:t xml:space="preserve"> </w:t>
      </w:r>
      <w:r w:rsidRPr="003F67B9">
        <w:rPr>
          <w:rFonts w:ascii="Times New Roman" w:hAnsi="Times New Roman" w:cs="Times New Roman"/>
          <w:sz w:val="20"/>
          <w:szCs w:val="20"/>
          <w:lang w:val="en-US"/>
        </w:rPr>
        <w:t>Russia</w:t>
      </w:r>
      <w:r w:rsidRPr="003F67B9">
        <w:rPr>
          <w:rFonts w:ascii="Times New Roman" w:hAnsi="Times New Roman" w:cs="Times New Roman"/>
          <w:sz w:val="20"/>
          <w:szCs w:val="20"/>
        </w:rPr>
        <w:t xml:space="preserve"> (далее - </w:t>
      </w:r>
      <w:r w:rsidRPr="003F67B9">
        <w:rPr>
          <w:rFonts w:ascii="Times New Roman" w:hAnsi="Times New Roman" w:cs="Times New Roman"/>
          <w:sz w:val="20"/>
          <w:szCs w:val="20"/>
          <w:lang w:val="en-US"/>
        </w:rPr>
        <w:t>WSR</w:t>
      </w:r>
      <w:r w:rsidRPr="003F67B9">
        <w:rPr>
          <w:rFonts w:ascii="Times New Roman" w:hAnsi="Times New Roman" w:cs="Times New Roman"/>
          <w:sz w:val="20"/>
          <w:szCs w:val="20"/>
        </w:rPr>
        <w:t>).</w:t>
      </w:r>
    </w:p>
    <w:p w:rsidR="005F1B84" w:rsidRPr="003F67B9" w:rsidRDefault="002D5399" w:rsidP="005F1B84">
      <w:pPr>
        <w:pStyle w:val="ad"/>
        <w:shd w:val="clear" w:color="auto" w:fill="auto"/>
        <w:spacing w:before="0" w:line="276" w:lineRule="auto"/>
        <w:ind w:left="20" w:right="20" w:firstLine="700"/>
        <w:rPr>
          <w:rFonts w:ascii="Times New Roman" w:hAnsi="Times New Roman" w:cs="Times New Roman"/>
          <w:sz w:val="20"/>
          <w:szCs w:val="20"/>
        </w:rPr>
      </w:pPr>
      <w:r w:rsidRPr="003F67B9">
        <w:rPr>
          <w:rFonts w:ascii="Times New Roman" w:hAnsi="Times New Roman" w:cs="Times New Roman"/>
          <w:sz w:val="20"/>
          <w:szCs w:val="20"/>
        </w:rPr>
        <w:t>В структуре каждого профессионального модуля по сравнению с предыдущим ФГОС СПО по профессии 19.01.17 Повар, кондитер предусмотрено по два междисциплинарных курса, что позвол</w:t>
      </w:r>
      <w:r w:rsidR="006C19BE" w:rsidRPr="003F67B9">
        <w:rPr>
          <w:rFonts w:ascii="Times New Roman" w:hAnsi="Times New Roman" w:cs="Times New Roman"/>
          <w:sz w:val="20"/>
          <w:szCs w:val="20"/>
        </w:rPr>
        <w:t>яет</w:t>
      </w:r>
      <w:r w:rsidRPr="003F67B9">
        <w:rPr>
          <w:rFonts w:ascii="Times New Roman" w:hAnsi="Times New Roman" w:cs="Times New Roman"/>
          <w:sz w:val="20"/>
          <w:szCs w:val="20"/>
        </w:rPr>
        <w:t xml:space="preserve"> более гибко выстраивать образовательную деятельность. Использование вариативной части образовательной программы также составлено с учетом требований профессиональных стандартов и требований, предъявляемых к участникам Чемпионатов международного движения </w:t>
      </w:r>
      <w:r w:rsidRPr="003F67B9">
        <w:rPr>
          <w:rFonts w:ascii="Times New Roman" w:hAnsi="Times New Roman" w:cs="Times New Roman"/>
          <w:sz w:val="20"/>
          <w:szCs w:val="20"/>
          <w:lang w:val="en-US"/>
        </w:rPr>
        <w:t>WSR</w:t>
      </w:r>
      <w:r w:rsidRPr="003F67B9">
        <w:rPr>
          <w:rFonts w:ascii="Times New Roman" w:hAnsi="Times New Roman" w:cs="Times New Roman"/>
          <w:sz w:val="20"/>
          <w:szCs w:val="20"/>
        </w:rPr>
        <w:t xml:space="preserve"> по компетенциям «Поварское дело», «Кондитерское дело».</w:t>
      </w:r>
    </w:p>
    <w:p w:rsidR="00061CAD" w:rsidRPr="003F67B9" w:rsidRDefault="006C19BE" w:rsidP="00061CAD">
      <w:pPr>
        <w:spacing w:after="0"/>
        <w:jc w:val="both"/>
        <w:rPr>
          <w:rFonts w:ascii="Times New Roman" w:hAnsi="Times New Roman" w:cs="Times New Roman"/>
          <w:sz w:val="20"/>
          <w:szCs w:val="20"/>
        </w:rPr>
      </w:pPr>
      <w:r w:rsidRPr="003F67B9">
        <w:rPr>
          <w:rFonts w:ascii="Times New Roman" w:eastAsia="Times New Roman" w:hAnsi="Times New Roman" w:cs="Times New Roman"/>
          <w:color w:val="000000"/>
          <w:sz w:val="20"/>
          <w:szCs w:val="20"/>
        </w:rPr>
        <w:t xml:space="preserve">           При разработке ППКСР </w:t>
      </w:r>
      <w:r w:rsidR="00061CAD" w:rsidRPr="003F67B9">
        <w:rPr>
          <w:rFonts w:ascii="Times New Roman" w:eastAsia="Times New Roman" w:hAnsi="Times New Roman" w:cs="Times New Roman"/>
          <w:color w:val="000000"/>
          <w:sz w:val="20"/>
          <w:szCs w:val="20"/>
        </w:rPr>
        <w:t xml:space="preserve">техникумом сформированы  </w:t>
      </w:r>
      <w:r w:rsidRPr="003F67B9">
        <w:rPr>
          <w:rFonts w:ascii="Times New Roman" w:eastAsia="Times New Roman" w:hAnsi="Times New Roman" w:cs="Times New Roman"/>
          <w:color w:val="000000"/>
          <w:sz w:val="20"/>
          <w:szCs w:val="20"/>
        </w:rPr>
        <w:t xml:space="preserve"> требования к результатам ее освоения в части профессиональных компетенций на основе профессиональных стандартов, </w:t>
      </w:r>
      <w:r w:rsidR="00061CAD" w:rsidRPr="003F67B9">
        <w:rPr>
          <w:rFonts w:ascii="Times New Roman" w:hAnsi="Times New Roman" w:cs="Times New Roman"/>
          <w:sz w:val="20"/>
          <w:szCs w:val="20"/>
        </w:rPr>
        <w:t>«Повар», «Кондитер/шоколатье», «Пекарь» (3-й и 4-й уровни квалификации).</w:t>
      </w:r>
    </w:p>
    <w:p w:rsidR="002D5399" w:rsidRPr="003F67B9" w:rsidRDefault="00061CAD" w:rsidP="00AF70C7">
      <w:pPr>
        <w:spacing w:after="0"/>
        <w:jc w:val="both"/>
        <w:rPr>
          <w:rFonts w:ascii="Times New Roman" w:hAnsi="Times New Roman" w:cs="Times New Roman"/>
          <w:sz w:val="20"/>
          <w:szCs w:val="20"/>
        </w:rPr>
      </w:pPr>
      <w:r w:rsidRPr="003F67B9">
        <w:rPr>
          <w:rFonts w:ascii="Times New Roman" w:hAnsi="Times New Roman" w:cs="Times New Roman"/>
          <w:sz w:val="20"/>
          <w:szCs w:val="20"/>
        </w:rPr>
        <w:t xml:space="preserve">         </w:t>
      </w:r>
      <w:r w:rsidR="002D5399" w:rsidRPr="003F67B9">
        <w:rPr>
          <w:rFonts w:ascii="Times New Roman" w:hAnsi="Times New Roman" w:cs="Times New Roman"/>
          <w:sz w:val="20"/>
          <w:szCs w:val="20"/>
        </w:rPr>
        <w:t>Программой предусмотрено проведение Государственной итоговой аттестации в форме защиты выпускной квалификационной работы в виде демонстрационного экзамена.</w:t>
      </w:r>
    </w:p>
    <w:p w:rsidR="007C7F4F" w:rsidRPr="003F67B9" w:rsidRDefault="007C7F4F" w:rsidP="007C7F4F">
      <w:pPr>
        <w:spacing w:after="0"/>
        <w:ind w:firstLine="567"/>
        <w:jc w:val="both"/>
        <w:rPr>
          <w:rFonts w:ascii="Times New Roman" w:eastAsia="Calibri" w:hAnsi="Times New Roman" w:cs="Times New Roman"/>
          <w:sz w:val="20"/>
          <w:szCs w:val="20"/>
        </w:rPr>
      </w:pPr>
      <w:r w:rsidRPr="003F67B9">
        <w:rPr>
          <w:rFonts w:ascii="Times New Roman" w:eastAsia="Calibri" w:hAnsi="Times New Roman" w:cs="Times New Roman"/>
          <w:sz w:val="20"/>
          <w:szCs w:val="20"/>
        </w:rPr>
        <w:t>Правообладатель программы:</w:t>
      </w:r>
      <w:r w:rsidR="00BF76B9" w:rsidRPr="003F67B9">
        <w:rPr>
          <w:rFonts w:ascii="Times New Roman" w:eastAsia="Calibri" w:hAnsi="Times New Roman" w:cs="Times New Roman"/>
          <w:sz w:val="20"/>
          <w:szCs w:val="20"/>
        </w:rPr>
        <w:t xml:space="preserve"> </w:t>
      </w:r>
      <w:r w:rsidR="007C476B" w:rsidRPr="003F67B9">
        <w:rPr>
          <w:rFonts w:ascii="Times New Roman" w:eastAsia="Calibri" w:hAnsi="Times New Roman" w:cs="Times New Roman"/>
          <w:sz w:val="20"/>
          <w:szCs w:val="20"/>
        </w:rPr>
        <w:t>Г</w:t>
      </w:r>
      <w:r w:rsidRPr="003F67B9">
        <w:rPr>
          <w:rFonts w:ascii="Times New Roman" w:eastAsia="Calibri" w:hAnsi="Times New Roman" w:cs="Times New Roman"/>
          <w:sz w:val="20"/>
          <w:szCs w:val="20"/>
        </w:rPr>
        <w:t>осударственное бюджетное профессиональное образовательное учреждение «Дзержинский техни</w:t>
      </w:r>
      <w:r w:rsidR="007C476B" w:rsidRPr="003F67B9">
        <w:rPr>
          <w:rFonts w:ascii="Times New Roman" w:eastAsia="Calibri" w:hAnsi="Times New Roman" w:cs="Times New Roman"/>
          <w:sz w:val="20"/>
          <w:szCs w:val="20"/>
        </w:rPr>
        <w:t>кум бизнеса и технологий» (606000</w:t>
      </w:r>
      <w:r w:rsidRPr="003F67B9">
        <w:rPr>
          <w:rFonts w:ascii="Times New Roman" w:eastAsia="Calibri" w:hAnsi="Times New Roman" w:cs="Times New Roman"/>
          <w:sz w:val="20"/>
          <w:szCs w:val="20"/>
        </w:rPr>
        <w:t>, Нижегородская область, г. Дзержинск, ул. Чкалова, д. 19, тел./факс 8(813)</w:t>
      </w:r>
      <w:r w:rsidR="00CC03D6" w:rsidRPr="003F67B9">
        <w:rPr>
          <w:rFonts w:ascii="Times New Roman" w:eastAsia="Calibri" w:hAnsi="Times New Roman" w:cs="Times New Roman"/>
          <w:sz w:val="20"/>
          <w:szCs w:val="20"/>
        </w:rPr>
        <w:t xml:space="preserve"> -</w:t>
      </w:r>
      <w:r w:rsidRPr="003F67B9">
        <w:rPr>
          <w:rFonts w:ascii="Times New Roman" w:eastAsia="Calibri" w:hAnsi="Times New Roman" w:cs="Times New Roman"/>
          <w:sz w:val="20"/>
          <w:szCs w:val="20"/>
        </w:rPr>
        <w:t>22-18-45</w:t>
      </w:r>
      <w:r w:rsidR="007C476B" w:rsidRPr="003F67B9">
        <w:rPr>
          <w:rFonts w:ascii="Times New Roman" w:eastAsia="Calibri" w:hAnsi="Times New Roman" w:cs="Times New Roman"/>
          <w:sz w:val="20"/>
          <w:szCs w:val="20"/>
        </w:rPr>
        <w:t>)</w:t>
      </w:r>
      <w:r w:rsidRPr="003F67B9">
        <w:rPr>
          <w:rFonts w:ascii="Times New Roman" w:eastAsia="Calibri" w:hAnsi="Times New Roman" w:cs="Times New Roman"/>
          <w:sz w:val="20"/>
          <w:szCs w:val="20"/>
        </w:rPr>
        <w:t>.</w:t>
      </w:r>
    </w:p>
    <w:p w:rsidR="007C7F4F" w:rsidRPr="003F67B9" w:rsidRDefault="00FF117F" w:rsidP="007C7F4F">
      <w:pPr>
        <w:spacing w:after="0"/>
        <w:ind w:firstLine="567"/>
        <w:jc w:val="both"/>
        <w:rPr>
          <w:rFonts w:ascii="Times New Roman" w:eastAsia="Calibri" w:hAnsi="Times New Roman" w:cs="Times New Roman"/>
          <w:sz w:val="20"/>
          <w:szCs w:val="20"/>
        </w:rPr>
      </w:pPr>
      <w:r w:rsidRPr="003F67B9">
        <w:rPr>
          <w:rFonts w:ascii="Times New Roman" w:eastAsia="Calibri" w:hAnsi="Times New Roman" w:cs="Times New Roman"/>
          <w:sz w:val="20"/>
          <w:szCs w:val="20"/>
        </w:rPr>
        <w:t>С</w:t>
      </w:r>
      <w:r w:rsidR="007C7F4F" w:rsidRPr="003F67B9">
        <w:rPr>
          <w:rFonts w:ascii="Times New Roman" w:eastAsia="Calibri" w:hAnsi="Times New Roman" w:cs="Times New Roman"/>
          <w:sz w:val="20"/>
          <w:szCs w:val="20"/>
        </w:rPr>
        <w:t xml:space="preserve">рок освоения </w:t>
      </w:r>
      <w:r w:rsidR="0094545B" w:rsidRPr="003F67B9">
        <w:rPr>
          <w:rFonts w:ascii="Times New Roman" w:eastAsia="Calibri" w:hAnsi="Times New Roman" w:cs="Times New Roman"/>
          <w:sz w:val="20"/>
          <w:szCs w:val="20"/>
        </w:rPr>
        <w:t>ПП</w:t>
      </w:r>
      <w:r w:rsidR="00830022" w:rsidRPr="003F67B9">
        <w:rPr>
          <w:rFonts w:ascii="Times New Roman" w:eastAsia="Calibri" w:hAnsi="Times New Roman" w:cs="Times New Roman"/>
          <w:sz w:val="20"/>
          <w:szCs w:val="20"/>
        </w:rPr>
        <w:t>КРС</w:t>
      </w:r>
      <w:r w:rsidR="0094545B" w:rsidRPr="003F67B9">
        <w:rPr>
          <w:rFonts w:ascii="Times New Roman" w:eastAsia="Calibri" w:hAnsi="Times New Roman" w:cs="Times New Roman"/>
          <w:sz w:val="20"/>
          <w:szCs w:val="20"/>
        </w:rPr>
        <w:t xml:space="preserve"> </w:t>
      </w:r>
      <w:r w:rsidR="007C7F4F" w:rsidRPr="003F67B9">
        <w:rPr>
          <w:rFonts w:ascii="Times New Roman" w:eastAsia="Calibri" w:hAnsi="Times New Roman" w:cs="Times New Roman"/>
          <w:sz w:val="20"/>
          <w:szCs w:val="20"/>
        </w:rPr>
        <w:t xml:space="preserve">по </w:t>
      </w:r>
      <w:r w:rsidR="00CC03D6" w:rsidRPr="003F67B9">
        <w:rPr>
          <w:rFonts w:ascii="Times New Roman" w:hAnsi="Times New Roman" w:cs="Times New Roman"/>
          <w:sz w:val="20"/>
          <w:szCs w:val="20"/>
        </w:rPr>
        <w:t xml:space="preserve">профессии </w:t>
      </w:r>
      <w:r w:rsidR="005F1B84" w:rsidRPr="003F67B9">
        <w:rPr>
          <w:rFonts w:ascii="Times New Roman" w:hAnsi="Times New Roman" w:cs="Times New Roman"/>
          <w:sz w:val="20"/>
          <w:szCs w:val="20"/>
        </w:rPr>
        <w:t>43.01.09 Повар, кондитер</w:t>
      </w:r>
      <w:r w:rsidR="005F1B84" w:rsidRPr="003F67B9">
        <w:rPr>
          <w:rFonts w:ascii="Times New Roman" w:eastAsia="Calibri" w:hAnsi="Times New Roman" w:cs="Times New Roman"/>
          <w:sz w:val="20"/>
          <w:szCs w:val="20"/>
        </w:rPr>
        <w:t xml:space="preserve"> </w:t>
      </w:r>
      <w:r w:rsidR="007C476B" w:rsidRPr="003F67B9">
        <w:rPr>
          <w:rFonts w:ascii="Times New Roman" w:eastAsia="Calibri" w:hAnsi="Times New Roman" w:cs="Times New Roman"/>
          <w:sz w:val="20"/>
          <w:szCs w:val="20"/>
        </w:rPr>
        <w:t>на базе основного общего образования по</w:t>
      </w:r>
      <w:r w:rsidR="007C7F4F" w:rsidRPr="003F67B9">
        <w:rPr>
          <w:rFonts w:ascii="Times New Roman" w:eastAsia="Calibri" w:hAnsi="Times New Roman" w:cs="Times New Roman"/>
          <w:sz w:val="20"/>
          <w:szCs w:val="20"/>
        </w:rPr>
        <w:t xml:space="preserve"> очной форме обу</w:t>
      </w:r>
      <w:r w:rsidR="007C476B" w:rsidRPr="003F67B9">
        <w:rPr>
          <w:rFonts w:ascii="Times New Roman" w:eastAsia="Calibri" w:hAnsi="Times New Roman" w:cs="Times New Roman"/>
          <w:sz w:val="20"/>
          <w:szCs w:val="20"/>
        </w:rPr>
        <w:t xml:space="preserve">чения составляет </w:t>
      </w:r>
      <w:r w:rsidR="005F1B84" w:rsidRPr="003F67B9">
        <w:rPr>
          <w:rFonts w:ascii="Times New Roman" w:eastAsia="Calibri" w:hAnsi="Times New Roman" w:cs="Times New Roman"/>
          <w:sz w:val="20"/>
          <w:szCs w:val="20"/>
        </w:rPr>
        <w:t>3</w:t>
      </w:r>
      <w:r w:rsidR="007C7F4F" w:rsidRPr="003F67B9">
        <w:rPr>
          <w:rFonts w:ascii="Times New Roman" w:eastAsia="Calibri" w:hAnsi="Times New Roman" w:cs="Times New Roman"/>
          <w:sz w:val="20"/>
          <w:szCs w:val="20"/>
        </w:rPr>
        <w:t xml:space="preserve"> года 10 месяцев.</w:t>
      </w:r>
    </w:p>
    <w:p w:rsidR="007C7F4F" w:rsidRPr="003F67B9" w:rsidRDefault="007C7F4F" w:rsidP="007C7F4F">
      <w:pPr>
        <w:rPr>
          <w:rFonts w:ascii="Times New Roman" w:eastAsia="Calibri" w:hAnsi="Times New Roman" w:cs="Times New Roman"/>
          <w:b/>
          <w:color w:val="FF0000"/>
          <w:sz w:val="20"/>
          <w:szCs w:val="20"/>
        </w:rPr>
      </w:pPr>
      <w:r w:rsidRPr="003F67B9">
        <w:rPr>
          <w:rFonts w:ascii="Times New Roman" w:eastAsia="Calibri" w:hAnsi="Times New Roman" w:cs="Times New Roman"/>
          <w:b/>
          <w:color w:val="FF0000"/>
          <w:sz w:val="20"/>
          <w:szCs w:val="20"/>
        </w:rPr>
        <w:br w:type="page"/>
      </w:r>
    </w:p>
    <w:p w:rsidR="00D072C2" w:rsidRPr="003F67B9" w:rsidRDefault="00D072C2" w:rsidP="00D072C2">
      <w:pPr>
        <w:pStyle w:val="13"/>
        <w:keepNext/>
        <w:keepLines/>
        <w:pageBreakBefore/>
        <w:shd w:val="clear" w:color="auto" w:fill="auto"/>
        <w:spacing w:after="0" w:line="360" w:lineRule="auto"/>
        <w:jc w:val="center"/>
        <w:rPr>
          <w:rFonts w:ascii="Times New Roman" w:hAnsi="Times New Roman" w:cs="Times New Roman"/>
          <w:sz w:val="20"/>
          <w:szCs w:val="20"/>
        </w:rPr>
      </w:pPr>
      <w:r w:rsidRPr="003F67B9">
        <w:rPr>
          <w:rFonts w:ascii="Times New Roman" w:hAnsi="Times New Roman" w:cs="Times New Roman"/>
          <w:sz w:val="20"/>
          <w:szCs w:val="20"/>
        </w:rPr>
        <w:t>СОДЕРЖАНИЕ</w:t>
      </w:r>
    </w:p>
    <w:tbl>
      <w:tblPr>
        <w:tblStyle w:val="aa"/>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832"/>
        <w:gridCol w:w="784"/>
      </w:tblGrid>
      <w:tr w:rsidR="00D072C2" w:rsidRPr="003F67B9" w:rsidTr="00673BC9">
        <w:tc>
          <w:tcPr>
            <w:tcW w:w="8832" w:type="dxa"/>
          </w:tcPr>
          <w:p w:rsidR="00D072C2" w:rsidRPr="003F67B9" w:rsidRDefault="00D072C2" w:rsidP="00446D56">
            <w:pPr>
              <w:pStyle w:val="20"/>
              <w:shd w:val="clear" w:color="auto" w:fill="auto"/>
              <w:tabs>
                <w:tab w:val="left" w:pos="238"/>
                <w:tab w:val="right" w:leader="dot" w:pos="7411"/>
              </w:tabs>
              <w:spacing w:before="0" w:line="276" w:lineRule="auto"/>
              <w:rPr>
                <w:rFonts w:ascii="Times New Roman" w:hAnsi="Times New Roman" w:cs="Times New Roman"/>
                <w:b w:val="0"/>
                <w:sz w:val="20"/>
                <w:szCs w:val="20"/>
              </w:rPr>
            </w:pPr>
            <w:r w:rsidRPr="003F67B9">
              <w:rPr>
                <w:rFonts w:ascii="Times New Roman" w:hAnsi="Times New Roman" w:cs="Times New Roman"/>
                <w:b w:val="0"/>
                <w:sz w:val="20"/>
                <w:szCs w:val="20"/>
              </w:rPr>
              <w:t xml:space="preserve">1. </w:t>
            </w:r>
            <w:r w:rsidR="005F1B84" w:rsidRPr="003F67B9">
              <w:rPr>
                <w:rFonts w:ascii="Times New Roman" w:hAnsi="Times New Roman" w:cs="Times New Roman"/>
                <w:b w:val="0"/>
                <w:sz w:val="20"/>
                <w:szCs w:val="20"/>
              </w:rPr>
              <w:t>Общ</w:t>
            </w:r>
            <w:r w:rsidR="00616DA2" w:rsidRPr="003F67B9">
              <w:rPr>
                <w:rFonts w:ascii="Times New Roman" w:hAnsi="Times New Roman" w:cs="Times New Roman"/>
                <w:b w:val="0"/>
                <w:sz w:val="20"/>
                <w:szCs w:val="20"/>
              </w:rPr>
              <w:t>ие положения</w:t>
            </w:r>
          </w:p>
        </w:tc>
        <w:tc>
          <w:tcPr>
            <w:tcW w:w="784" w:type="dxa"/>
            <w:vAlign w:val="bottom"/>
          </w:tcPr>
          <w:p w:rsidR="00D072C2" w:rsidRPr="004A0A31" w:rsidRDefault="004A0A31" w:rsidP="00446D56">
            <w:pPr>
              <w:pStyle w:val="20"/>
              <w:shd w:val="clear" w:color="auto" w:fill="auto"/>
              <w:tabs>
                <w:tab w:val="left" w:pos="238"/>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5</w:t>
            </w:r>
          </w:p>
        </w:tc>
      </w:tr>
      <w:tr w:rsidR="00616DA2" w:rsidRPr="003F67B9" w:rsidTr="00673BC9">
        <w:tc>
          <w:tcPr>
            <w:tcW w:w="8832" w:type="dxa"/>
          </w:tcPr>
          <w:p w:rsidR="00616DA2" w:rsidRPr="003F67B9" w:rsidRDefault="00616DA2" w:rsidP="00F00301">
            <w:pPr>
              <w:pStyle w:val="20"/>
              <w:numPr>
                <w:ilvl w:val="1"/>
                <w:numId w:val="11"/>
              </w:numPr>
              <w:shd w:val="clear" w:color="auto" w:fill="auto"/>
              <w:tabs>
                <w:tab w:val="left" w:pos="238"/>
                <w:tab w:val="right" w:leader="dot" w:pos="7411"/>
              </w:tabs>
              <w:spacing w:before="0" w:line="276" w:lineRule="auto"/>
              <w:rPr>
                <w:rFonts w:ascii="Times New Roman" w:hAnsi="Times New Roman" w:cs="Times New Roman"/>
                <w:b w:val="0"/>
                <w:sz w:val="20"/>
                <w:szCs w:val="20"/>
              </w:rPr>
            </w:pPr>
            <w:r w:rsidRPr="003F67B9">
              <w:rPr>
                <w:rFonts w:ascii="Times New Roman" w:hAnsi="Times New Roman" w:cs="Times New Roman"/>
                <w:b w:val="0"/>
                <w:sz w:val="20"/>
                <w:szCs w:val="20"/>
              </w:rPr>
              <w:t xml:space="preserve"> Общая характеристика ППКРС</w:t>
            </w:r>
          </w:p>
        </w:tc>
        <w:tc>
          <w:tcPr>
            <w:tcW w:w="784" w:type="dxa"/>
            <w:vAlign w:val="bottom"/>
          </w:tcPr>
          <w:p w:rsidR="00616DA2" w:rsidRPr="004A0A31" w:rsidRDefault="004A0A31" w:rsidP="00446D56">
            <w:pPr>
              <w:pStyle w:val="20"/>
              <w:shd w:val="clear" w:color="auto" w:fill="auto"/>
              <w:tabs>
                <w:tab w:val="left" w:pos="238"/>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5</w:t>
            </w:r>
          </w:p>
        </w:tc>
      </w:tr>
      <w:tr w:rsidR="00D072C2" w:rsidRPr="003F67B9" w:rsidTr="00673BC9">
        <w:tc>
          <w:tcPr>
            <w:tcW w:w="8832" w:type="dxa"/>
          </w:tcPr>
          <w:p w:rsidR="00D072C2" w:rsidRPr="003F67B9" w:rsidRDefault="005F1B84" w:rsidP="00446D56">
            <w:pPr>
              <w:pStyle w:val="ad"/>
              <w:shd w:val="clear" w:color="auto" w:fill="auto"/>
              <w:tabs>
                <w:tab w:val="left" w:pos="714"/>
              </w:tabs>
              <w:spacing w:before="0" w:line="276" w:lineRule="auto"/>
              <w:ind w:firstLine="0"/>
              <w:jc w:val="left"/>
              <w:rPr>
                <w:rFonts w:ascii="Times New Roman" w:hAnsi="Times New Roman" w:cs="Times New Roman"/>
                <w:sz w:val="20"/>
                <w:szCs w:val="20"/>
              </w:rPr>
            </w:pPr>
            <w:r w:rsidRPr="003F67B9">
              <w:rPr>
                <w:rFonts w:ascii="Times New Roman" w:hAnsi="Times New Roman" w:cs="Times New Roman"/>
                <w:sz w:val="20"/>
                <w:szCs w:val="20"/>
              </w:rPr>
              <w:t>1.</w:t>
            </w:r>
            <w:r w:rsidR="00616DA2" w:rsidRPr="003F67B9">
              <w:rPr>
                <w:rFonts w:ascii="Times New Roman" w:hAnsi="Times New Roman" w:cs="Times New Roman"/>
                <w:sz w:val="20"/>
                <w:szCs w:val="20"/>
              </w:rPr>
              <w:t>2</w:t>
            </w:r>
            <w:r w:rsidRPr="003F67B9">
              <w:rPr>
                <w:rFonts w:ascii="Times New Roman" w:hAnsi="Times New Roman" w:cs="Times New Roman"/>
                <w:sz w:val="20"/>
                <w:szCs w:val="20"/>
              </w:rPr>
              <w:t>. Характеристика профессиональной деятельности выпускника</w:t>
            </w:r>
          </w:p>
        </w:tc>
        <w:tc>
          <w:tcPr>
            <w:tcW w:w="784" w:type="dxa"/>
            <w:vAlign w:val="bottom"/>
          </w:tcPr>
          <w:p w:rsidR="00D072C2" w:rsidRPr="004A0A31" w:rsidRDefault="004A0A31" w:rsidP="00446D56">
            <w:pPr>
              <w:pStyle w:val="20"/>
              <w:shd w:val="clear" w:color="auto" w:fill="auto"/>
              <w:tabs>
                <w:tab w:val="left" w:pos="238"/>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6</w:t>
            </w:r>
          </w:p>
        </w:tc>
      </w:tr>
      <w:tr w:rsidR="00D072C2" w:rsidRPr="003F67B9" w:rsidTr="00673BC9">
        <w:tc>
          <w:tcPr>
            <w:tcW w:w="8832" w:type="dxa"/>
          </w:tcPr>
          <w:p w:rsidR="00D072C2" w:rsidRPr="003F67B9" w:rsidRDefault="00616DA2" w:rsidP="00446D56">
            <w:pPr>
              <w:spacing w:line="276" w:lineRule="auto"/>
              <w:jc w:val="both"/>
              <w:rPr>
                <w:rFonts w:ascii="Times New Roman" w:hAnsi="Times New Roman" w:cs="Times New Roman"/>
                <w:sz w:val="20"/>
                <w:szCs w:val="20"/>
              </w:rPr>
            </w:pPr>
            <w:r w:rsidRPr="003F67B9">
              <w:rPr>
                <w:rFonts w:ascii="Times New Roman" w:hAnsi="Times New Roman" w:cs="Times New Roman"/>
                <w:sz w:val="20"/>
                <w:szCs w:val="20"/>
              </w:rPr>
              <w:t>1.3</w:t>
            </w:r>
            <w:r w:rsidR="00D072C2" w:rsidRPr="003F67B9">
              <w:rPr>
                <w:rFonts w:ascii="Times New Roman" w:hAnsi="Times New Roman" w:cs="Times New Roman"/>
                <w:sz w:val="20"/>
                <w:szCs w:val="20"/>
              </w:rPr>
              <w:t>. Нормативные документы для разработки ПП</w:t>
            </w:r>
            <w:r w:rsidR="009F5847" w:rsidRPr="003F67B9">
              <w:rPr>
                <w:rFonts w:ascii="Times New Roman" w:hAnsi="Times New Roman" w:cs="Times New Roman"/>
                <w:sz w:val="20"/>
                <w:szCs w:val="20"/>
              </w:rPr>
              <w:t xml:space="preserve">КРС </w:t>
            </w:r>
            <w:r w:rsidR="00D072C2" w:rsidRPr="003F67B9">
              <w:rPr>
                <w:rFonts w:ascii="Times New Roman" w:hAnsi="Times New Roman" w:cs="Times New Roman"/>
                <w:sz w:val="20"/>
                <w:szCs w:val="20"/>
              </w:rPr>
              <w:t xml:space="preserve"> </w:t>
            </w:r>
          </w:p>
        </w:tc>
        <w:tc>
          <w:tcPr>
            <w:tcW w:w="784" w:type="dxa"/>
            <w:vAlign w:val="bottom"/>
          </w:tcPr>
          <w:p w:rsidR="00D072C2" w:rsidRPr="004A0A31" w:rsidRDefault="004A0A31" w:rsidP="00446D56">
            <w:pPr>
              <w:pStyle w:val="20"/>
              <w:shd w:val="clear" w:color="auto" w:fill="auto"/>
              <w:tabs>
                <w:tab w:val="left" w:pos="238"/>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7</w:t>
            </w:r>
          </w:p>
        </w:tc>
      </w:tr>
      <w:tr w:rsidR="00D072C2" w:rsidRPr="003F67B9" w:rsidTr="00673BC9">
        <w:tc>
          <w:tcPr>
            <w:tcW w:w="8832" w:type="dxa"/>
          </w:tcPr>
          <w:p w:rsidR="00D072C2" w:rsidRPr="003F67B9" w:rsidRDefault="00616DA2" w:rsidP="00446D56">
            <w:pPr>
              <w:spacing w:line="276" w:lineRule="auto"/>
              <w:jc w:val="both"/>
              <w:rPr>
                <w:rFonts w:ascii="Times New Roman" w:hAnsi="Times New Roman" w:cs="Times New Roman"/>
                <w:sz w:val="20"/>
                <w:szCs w:val="20"/>
              </w:rPr>
            </w:pPr>
            <w:r w:rsidRPr="003F67B9">
              <w:rPr>
                <w:rFonts w:ascii="Times New Roman" w:hAnsi="Times New Roman" w:cs="Times New Roman"/>
                <w:sz w:val="20"/>
                <w:szCs w:val="20"/>
              </w:rPr>
              <w:t>1.4</w:t>
            </w:r>
            <w:r w:rsidR="00D072C2" w:rsidRPr="003F67B9">
              <w:rPr>
                <w:rFonts w:ascii="Times New Roman" w:hAnsi="Times New Roman" w:cs="Times New Roman"/>
                <w:sz w:val="20"/>
                <w:szCs w:val="20"/>
              </w:rPr>
              <w:t xml:space="preserve">. </w:t>
            </w:r>
            <w:r w:rsidR="005F1B84" w:rsidRPr="003F67B9">
              <w:rPr>
                <w:rFonts w:ascii="Times New Roman" w:hAnsi="Times New Roman" w:cs="Times New Roman"/>
                <w:sz w:val="20"/>
                <w:szCs w:val="20"/>
              </w:rPr>
              <w:t>Требования к поступающим на обучение</w:t>
            </w:r>
          </w:p>
        </w:tc>
        <w:tc>
          <w:tcPr>
            <w:tcW w:w="784" w:type="dxa"/>
            <w:vAlign w:val="bottom"/>
          </w:tcPr>
          <w:p w:rsidR="00D072C2" w:rsidRPr="004A0A31" w:rsidRDefault="004A0A31" w:rsidP="004A0A31">
            <w:pPr>
              <w:pStyle w:val="20"/>
              <w:shd w:val="clear" w:color="auto" w:fill="auto"/>
              <w:tabs>
                <w:tab w:val="left" w:pos="238"/>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8</w:t>
            </w:r>
          </w:p>
        </w:tc>
      </w:tr>
      <w:tr w:rsidR="00D072C2" w:rsidRPr="003F67B9" w:rsidTr="00673BC9">
        <w:tc>
          <w:tcPr>
            <w:tcW w:w="8832" w:type="dxa"/>
          </w:tcPr>
          <w:p w:rsidR="00D072C2" w:rsidRPr="003F67B9" w:rsidRDefault="00616DA2" w:rsidP="003731DF">
            <w:pPr>
              <w:pStyle w:val="ad"/>
              <w:shd w:val="clear" w:color="auto" w:fill="auto"/>
              <w:tabs>
                <w:tab w:val="left" w:pos="718"/>
                <w:tab w:val="left" w:leader="dot" w:pos="9186"/>
              </w:tabs>
              <w:spacing w:before="0" w:line="276" w:lineRule="auto"/>
              <w:ind w:firstLine="0"/>
              <w:jc w:val="left"/>
              <w:rPr>
                <w:rFonts w:ascii="Times New Roman" w:hAnsi="Times New Roman" w:cs="Times New Roman"/>
                <w:sz w:val="20"/>
                <w:szCs w:val="20"/>
              </w:rPr>
            </w:pPr>
            <w:r w:rsidRPr="003F67B9">
              <w:rPr>
                <w:rFonts w:ascii="Times New Roman" w:hAnsi="Times New Roman" w:cs="Times New Roman"/>
                <w:sz w:val="20"/>
                <w:szCs w:val="20"/>
              </w:rPr>
              <w:t>1.5</w:t>
            </w:r>
            <w:r w:rsidR="00D072C2" w:rsidRPr="003F67B9">
              <w:rPr>
                <w:rFonts w:ascii="Times New Roman" w:hAnsi="Times New Roman" w:cs="Times New Roman"/>
                <w:sz w:val="20"/>
                <w:szCs w:val="20"/>
              </w:rPr>
              <w:t xml:space="preserve">. </w:t>
            </w:r>
            <w:hyperlink w:anchor="bookmark17" w:tooltip="Current Document" w:history="1">
              <w:r w:rsidR="005F1B84" w:rsidRPr="003F67B9">
                <w:rPr>
                  <w:rFonts w:ascii="Times New Roman" w:hAnsi="Times New Roman" w:cs="Times New Roman"/>
                  <w:sz w:val="20"/>
                  <w:szCs w:val="20"/>
                </w:rPr>
                <w:t xml:space="preserve">Сроки освоения </w:t>
              </w:r>
              <w:r w:rsidR="003731DF" w:rsidRPr="003F67B9">
                <w:rPr>
                  <w:rFonts w:ascii="Times New Roman" w:hAnsi="Times New Roman" w:cs="Times New Roman"/>
                  <w:sz w:val="20"/>
                  <w:szCs w:val="20"/>
                </w:rPr>
                <w:t>ППКРС</w:t>
              </w:r>
              <w:r w:rsidR="005F1B84" w:rsidRPr="003F67B9">
                <w:rPr>
                  <w:rFonts w:ascii="Times New Roman" w:hAnsi="Times New Roman" w:cs="Times New Roman"/>
                  <w:sz w:val="20"/>
                  <w:szCs w:val="20"/>
                </w:rPr>
                <w:t xml:space="preserve"> и присваиваемые квалификации</w:t>
              </w:r>
            </w:hyperlink>
          </w:p>
        </w:tc>
        <w:tc>
          <w:tcPr>
            <w:tcW w:w="784" w:type="dxa"/>
            <w:vAlign w:val="bottom"/>
          </w:tcPr>
          <w:p w:rsidR="00D072C2" w:rsidRPr="004A0A31" w:rsidRDefault="004A0A31" w:rsidP="00446D56">
            <w:pPr>
              <w:pStyle w:val="20"/>
              <w:shd w:val="clear" w:color="auto" w:fill="auto"/>
              <w:tabs>
                <w:tab w:val="left" w:pos="238"/>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8</w:t>
            </w:r>
          </w:p>
        </w:tc>
      </w:tr>
      <w:tr w:rsidR="00CD2FF9" w:rsidRPr="003F67B9" w:rsidTr="00673BC9">
        <w:tc>
          <w:tcPr>
            <w:tcW w:w="8832" w:type="dxa"/>
          </w:tcPr>
          <w:p w:rsidR="00CD2FF9" w:rsidRPr="003F67B9" w:rsidRDefault="00CD2FF9" w:rsidP="004A0A31">
            <w:pPr>
              <w:spacing w:line="276" w:lineRule="auto"/>
              <w:rPr>
                <w:rFonts w:ascii="Times New Roman" w:hAnsi="Times New Roman" w:cs="Times New Roman"/>
                <w:sz w:val="20"/>
                <w:szCs w:val="20"/>
              </w:rPr>
            </w:pPr>
            <w:r w:rsidRPr="003F67B9">
              <w:rPr>
                <w:rFonts w:ascii="Times New Roman" w:eastAsia="Calibri" w:hAnsi="Times New Roman" w:cs="Times New Roman"/>
                <w:sz w:val="20"/>
                <w:szCs w:val="20"/>
              </w:rPr>
              <w:t>1.</w:t>
            </w:r>
            <w:r w:rsidR="00616DA2" w:rsidRPr="003F67B9">
              <w:rPr>
                <w:rFonts w:ascii="Times New Roman" w:eastAsia="Calibri" w:hAnsi="Times New Roman" w:cs="Times New Roman"/>
                <w:sz w:val="20"/>
                <w:szCs w:val="20"/>
              </w:rPr>
              <w:t>6</w:t>
            </w:r>
            <w:r w:rsidRPr="003F67B9">
              <w:rPr>
                <w:rFonts w:ascii="Times New Roman" w:eastAsia="Calibri" w:hAnsi="Times New Roman" w:cs="Times New Roman"/>
                <w:sz w:val="20"/>
                <w:szCs w:val="20"/>
              </w:rPr>
              <w:t>.</w:t>
            </w:r>
            <w:r w:rsidR="005F7601" w:rsidRPr="003F67B9">
              <w:rPr>
                <w:rFonts w:ascii="Times New Roman" w:eastAsia="Calibri" w:hAnsi="Times New Roman" w:cs="Times New Roman"/>
                <w:sz w:val="20"/>
                <w:szCs w:val="20"/>
              </w:rPr>
              <w:t xml:space="preserve"> </w:t>
            </w:r>
            <w:r w:rsidR="005F1B84" w:rsidRPr="003F67B9">
              <w:rPr>
                <w:rFonts w:ascii="Times New Roman" w:hAnsi="Times New Roman" w:cs="Times New Roman"/>
                <w:sz w:val="20"/>
                <w:szCs w:val="20"/>
              </w:rPr>
              <w:t xml:space="preserve">Соответствие </w:t>
            </w:r>
            <w:r w:rsidR="00616DA2" w:rsidRPr="003F67B9">
              <w:rPr>
                <w:rFonts w:ascii="Times New Roman" w:hAnsi="Times New Roman" w:cs="Times New Roman"/>
                <w:sz w:val="20"/>
                <w:szCs w:val="20"/>
              </w:rPr>
              <w:t>профессиональных модулей</w:t>
            </w:r>
            <w:r w:rsidR="005F1B84" w:rsidRPr="003F67B9">
              <w:rPr>
                <w:rFonts w:ascii="Times New Roman" w:hAnsi="Times New Roman" w:cs="Times New Roman"/>
                <w:sz w:val="20"/>
                <w:szCs w:val="20"/>
              </w:rPr>
              <w:t xml:space="preserve"> присваиваемым квалификациям </w:t>
            </w:r>
          </w:p>
        </w:tc>
        <w:tc>
          <w:tcPr>
            <w:tcW w:w="784" w:type="dxa"/>
            <w:vAlign w:val="bottom"/>
          </w:tcPr>
          <w:p w:rsidR="00CD2FF9" w:rsidRPr="004A0A31" w:rsidRDefault="004A0A31" w:rsidP="00446D56">
            <w:pPr>
              <w:pStyle w:val="20"/>
              <w:shd w:val="clear" w:color="auto" w:fill="auto"/>
              <w:tabs>
                <w:tab w:val="left" w:pos="238"/>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8</w:t>
            </w:r>
          </w:p>
        </w:tc>
      </w:tr>
      <w:tr w:rsidR="00D072C2" w:rsidRPr="003F67B9" w:rsidTr="00673BC9">
        <w:tc>
          <w:tcPr>
            <w:tcW w:w="8832" w:type="dxa"/>
          </w:tcPr>
          <w:p w:rsidR="00D072C2" w:rsidRPr="003F67B9" w:rsidRDefault="00616DA2" w:rsidP="00446D56">
            <w:pPr>
              <w:spacing w:line="276" w:lineRule="auto"/>
              <w:jc w:val="both"/>
              <w:rPr>
                <w:rFonts w:ascii="Times New Roman" w:hAnsi="Times New Roman" w:cs="Times New Roman"/>
                <w:sz w:val="20"/>
                <w:szCs w:val="20"/>
              </w:rPr>
            </w:pPr>
            <w:r w:rsidRPr="003F67B9">
              <w:rPr>
                <w:rFonts w:ascii="Times New Roman" w:hAnsi="Times New Roman" w:cs="Times New Roman"/>
                <w:sz w:val="20"/>
                <w:szCs w:val="20"/>
              </w:rPr>
              <w:t>1.7</w:t>
            </w:r>
            <w:r w:rsidR="005F1B84" w:rsidRPr="003F67B9">
              <w:rPr>
                <w:rFonts w:ascii="Times New Roman" w:hAnsi="Times New Roman" w:cs="Times New Roman"/>
                <w:sz w:val="20"/>
                <w:szCs w:val="20"/>
              </w:rPr>
              <w:t xml:space="preserve">. Порядок реализации </w:t>
            </w:r>
            <w:r w:rsidRPr="003F67B9">
              <w:rPr>
                <w:rFonts w:ascii="Times New Roman" w:hAnsi="Times New Roman" w:cs="Times New Roman"/>
                <w:sz w:val="20"/>
                <w:szCs w:val="20"/>
              </w:rPr>
              <w:t xml:space="preserve">ППКРС </w:t>
            </w:r>
            <w:r w:rsidR="005F1B84" w:rsidRPr="003F67B9">
              <w:rPr>
                <w:rFonts w:ascii="Times New Roman" w:hAnsi="Times New Roman" w:cs="Times New Roman"/>
                <w:sz w:val="20"/>
                <w:szCs w:val="20"/>
              </w:rPr>
              <w:t>для обучающихся на базе основного общего образования</w:t>
            </w:r>
          </w:p>
        </w:tc>
        <w:tc>
          <w:tcPr>
            <w:tcW w:w="784" w:type="dxa"/>
            <w:vAlign w:val="bottom"/>
          </w:tcPr>
          <w:p w:rsidR="00D072C2" w:rsidRPr="004A0A31" w:rsidRDefault="004A0A31" w:rsidP="00446D56">
            <w:pPr>
              <w:pStyle w:val="20"/>
              <w:shd w:val="clear" w:color="auto" w:fill="auto"/>
              <w:tabs>
                <w:tab w:val="left" w:pos="238"/>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9</w:t>
            </w:r>
          </w:p>
        </w:tc>
      </w:tr>
      <w:tr w:rsidR="003731DF" w:rsidRPr="003F67B9" w:rsidTr="00673BC9">
        <w:tc>
          <w:tcPr>
            <w:tcW w:w="8832" w:type="dxa"/>
          </w:tcPr>
          <w:p w:rsidR="003731DF" w:rsidRPr="003F67B9" w:rsidRDefault="003731DF" w:rsidP="00446D56">
            <w:pPr>
              <w:jc w:val="both"/>
              <w:rPr>
                <w:rFonts w:ascii="Times New Roman" w:hAnsi="Times New Roman" w:cs="Times New Roman"/>
                <w:sz w:val="20"/>
                <w:szCs w:val="20"/>
              </w:rPr>
            </w:pPr>
            <w:r w:rsidRPr="003F67B9">
              <w:rPr>
                <w:rFonts w:ascii="Times New Roman" w:hAnsi="Times New Roman" w:cs="Times New Roman"/>
                <w:sz w:val="20"/>
                <w:szCs w:val="20"/>
              </w:rPr>
              <w:t xml:space="preserve">1.8. Организация практики </w:t>
            </w:r>
          </w:p>
        </w:tc>
        <w:tc>
          <w:tcPr>
            <w:tcW w:w="784" w:type="dxa"/>
            <w:vAlign w:val="bottom"/>
          </w:tcPr>
          <w:p w:rsidR="003731DF" w:rsidRPr="004A0A31" w:rsidRDefault="004A0A31" w:rsidP="00446D56">
            <w:pPr>
              <w:pStyle w:val="20"/>
              <w:shd w:val="clear" w:color="auto" w:fill="auto"/>
              <w:tabs>
                <w:tab w:val="left" w:pos="238"/>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9</w:t>
            </w:r>
          </w:p>
        </w:tc>
      </w:tr>
      <w:tr w:rsidR="005F1B84" w:rsidRPr="003F67B9" w:rsidTr="00673BC9">
        <w:tc>
          <w:tcPr>
            <w:tcW w:w="8832" w:type="dxa"/>
          </w:tcPr>
          <w:p w:rsidR="005F1B84" w:rsidRPr="003F67B9" w:rsidRDefault="003731DF" w:rsidP="003731DF">
            <w:pPr>
              <w:pStyle w:val="ad"/>
              <w:shd w:val="clear" w:color="auto" w:fill="auto"/>
              <w:tabs>
                <w:tab w:val="left" w:pos="709"/>
              </w:tabs>
              <w:spacing w:before="0" w:line="276" w:lineRule="auto"/>
              <w:ind w:firstLine="0"/>
              <w:jc w:val="left"/>
              <w:rPr>
                <w:rFonts w:ascii="Times New Roman" w:hAnsi="Times New Roman" w:cs="Times New Roman"/>
                <w:sz w:val="20"/>
                <w:szCs w:val="20"/>
              </w:rPr>
            </w:pPr>
            <w:r w:rsidRPr="003F67B9">
              <w:rPr>
                <w:rFonts w:ascii="Times New Roman" w:hAnsi="Times New Roman" w:cs="Times New Roman"/>
                <w:sz w:val="20"/>
                <w:szCs w:val="20"/>
              </w:rPr>
              <w:t>1.9.</w:t>
            </w:r>
            <w:r w:rsidR="00616DA2" w:rsidRPr="003F67B9">
              <w:rPr>
                <w:rFonts w:ascii="Times New Roman" w:hAnsi="Times New Roman" w:cs="Times New Roman"/>
                <w:sz w:val="20"/>
                <w:szCs w:val="20"/>
              </w:rPr>
              <w:t xml:space="preserve"> </w:t>
            </w:r>
            <w:r w:rsidR="005F1B84" w:rsidRPr="003F67B9">
              <w:rPr>
                <w:rFonts w:ascii="Times New Roman" w:hAnsi="Times New Roman" w:cs="Times New Roman"/>
                <w:sz w:val="20"/>
                <w:szCs w:val="20"/>
              </w:rPr>
              <w:t>Распределение обязательной и вариативной частей программы</w:t>
            </w:r>
          </w:p>
        </w:tc>
        <w:tc>
          <w:tcPr>
            <w:tcW w:w="784" w:type="dxa"/>
            <w:vAlign w:val="bottom"/>
          </w:tcPr>
          <w:p w:rsidR="005F1B84" w:rsidRPr="004A0A31" w:rsidRDefault="00616DA2" w:rsidP="004A0A31">
            <w:pPr>
              <w:pStyle w:val="20"/>
              <w:shd w:val="clear" w:color="auto" w:fill="auto"/>
              <w:tabs>
                <w:tab w:val="left" w:pos="238"/>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1</w:t>
            </w:r>
            <w:r w:rsidR="004A0A31" w:rsidRPr="004A0A31">
              <w:rPr>
                <w:rFonts w:ascii="Times New Roman" w:hAnsi="Times New Roman" w:cs="Times New Roman"/>
                <w:b w:val="0"/>
                <w:sz w:val="20"/>
                <w:szCs w:val="20"/>
              </w:rPr>
              <w:t>1</w:t>
            </w:r>
          </w:p>
        </w:tc>
      </w:tr>
      <w:tr w:rsidR="005F1B84" w:rsidRPr="003F67B9" w:rsidTr="00673BC9">
        <w:tc>
          <w:tcPr>
            <w:tcW w:w="8832" w:type="dxa"/>
          </w:tcPr>
          <w:p w:rsidR="005F1B84" w:rsidRPr="003F67B9" w:rsidRDefault="005F1B84" w:rsidP="00446D56">
            <w:pPr>
              <w:pStyle w:val="210"/>
              <w:keepNext/>
              <w:keepLines/>
              <w:shd w:val="clear" w:color="auto" w:fill="auto"/>
              <w:tabs>
                <w:tab w:val="left" w:pos="265"/>
              </w:tabs>
              <w:spacing w:before="0" w:after="0" w:line="276" w:lineRule="auto"/>
              <w:ind w:left="20"/>
              <w:jc w:val="left"/>
              <w:rPr>
                <w:b w:val="0"/>
                <w:sz w:val="20"/>
                <w:szCs w:val="20"/>
              </w:rPr>
            </w:pPr>
            <w:r w:rsidRPr="003F67B9">
              <w:rPr>
                <w:b w:val="0"/>
                <w:sz w:val="20"/>
                <w:szCs w:val="20"/>
              </w:rPr>
              <w:t>2.</w:t>
            </w:r>
            <w:hyperlink w:anchor="bookmark20" w:tooltip="Current Document" w:history="1">
              <w:bookmarkStart w:id="0" w:name="bookmark5"/>
              <w:r w:rsidRPr="003F67B9">
                <w:rPr>
                  <w:b w:val="0"/>
                  <w:sz w:val="20"/>
                  <w:szCs w:val="20"/>
                </w:rPr>
                <w:t>Требования к результатам освоения образовательной программы</w:t>
              </w:r>
              <w:bookmarkEnd w:id="0"/>
            </w:hyperlink>
          </w:p>
        </w:tc>
        <w:tc>
          <w:tcPr>
            <w:tcW w:w="784" w:type="dxa"/>
            <w:vAlign w:val="bottom"/>
          </w:tcPr>
          <w:p w:rsidR="005F1B84" w:rsidRPr="004A0A31" w:rsidRDefault="00616DA2" w:rsidP="004A0A31">
            <w:pPr>
              <w:pStyle w:val="20"/>
              <w:shd w:val="clear" w:color="auto" w:fill="auto"/>
              <w:tabs>
                <w:tab w:val="left" w:pos="238"/>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1</w:t>
            </w:r>
            <w:r w:rsidR="004A0A31" w:rsidRPr="004A0A31">
              <w:rPr>
                <w:rFonts w:ascii="Times New Roman" w:hAnsi="Times New Roman" w:cs="Times New Roman"/>
                <w:b w:val="0"/>
                <w:sz w:val="20"/>
                <w:szCs w:val="20"/>
              </w:rPr>
              <w:t>2</w:t>
            </w:r>
          </w:p>
        </w:tc>
      </w:tr>
      <w:tr w:rsidR="005F1B84" w:rsidRPr="003F67B9" w:rsidTr="00673BC9">
        <w:tc>
          <w:tcPr>
            <w:tcW w:w="8832" w:type="dxa"/>
          </w:tcPr>
          <w:p w:rsidR="005F1B84" w:rsidRPr="003F67B9" w:rsidRDefault="00673BC9" w:rsidP="00F00301">
            <w:pPr>
              <w:pStyle w:val="ad"/>
              <w:numPr>
                <w:ilvl w:val="1"/>
                <w:numId w:val="12"/>
              </w:numPr>
              <w:shd w:val="clear" w:color="auto" w:fill="auto"/>
              <w:tabs>
                <w:tab w:val="left" w:pos="733"/>
              </w:tabs>
              <w:spacing w:before="0" w:line="276" w:lineRule="auto"/>
              <w:jc w:val="left"/>
              <w:rPr>
                <w:rFonts w:ascii="Times New Roman" w:hAnsi="Times New Roman" w:cs="Times New Roman"/>
                <w:sz w:val="20"/>
                <w:szCs w:val="20"/>
              </w:rPr>
            </w:pPr>
            <w:r w:rsidRPr="003F67B9">
              <w:rPr>
                <w:rFonts w:ascii="Times New Roman" w:hAnsi="Times New Roman" w:cs="Times New Roman"/>
                <w:sz w:val="20"/>
                <w:szCs w:val="20"/>
              </w:rPr>
              <w:t>Перечень общих компетенций</w:t>
            </w:r>
          </w:p>
        </w:tc>
        <w:tc>
          <w:tcPr>
            <w:tcW w:w="784" w:type="dxa"/>
            <w:vAlign w:val="bottom"/>
          </w:tcPr>
          <w:p w:rsidR="005F1B84" w:rsidRPr="004A0A31" w:rsidRDefault="003731DF" w:rsidP="004A0A31">
            <w:pPr>
              <w:pStyle w:val="20"/>
              <w:shd w:val="clear" w:color="auto" w:fill="auto"/>
              <w:tabs>
                <w:tab w:val="left" w:pos="238"/>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1</w:t>
            </w:r>
            <w:r w:rsidR="004A0A31" w:rsidRPr="004A0A31">
              <w:rPr>
                <w:rFonts w:ascii="Times New Roman" w:hAnsi="Times New Roman" w:cs="Times New Roman"/>
                <w:b w:val="0"/>
                <w:sz w:val="20"/>
                <w:szCs w:val="20"/>
              </w:rPr>
              <w:t>2</w:t>
            </w:r>
          </w:p>
        </w:tc>
      </w:tr>
      <w:tr w:rsidR="005F1B84" w:rsidRPr="003F67B9" w:rsidTr="00673BC9">
        <w:tc>
          <w:tcPr>
            <w:tcW w:w="8832" w:type="dxa"/>
          </w:tcPr>
          <w:p w:rsidR="005F1B84" w:rsidRPr="003F67B9" w:rsidRDefault="00616DA2" w:rsidP="00446D56">
            <w:pPr>
              <w:pStyle w:val="ad"/>
              <w:shd w:val="clear" w:color="auto" w:fill="auto"/>
              <w:tabs>
                <w:tab w:val="left" w:pos="733"/>
              </w:tabs>
              <w:spacing w:before="0" w:line="276" w:lineRule="auto"/>
              <w:ind w:firstLine="0"/>
              <w:jc w:val="left"/>
              <w:rPr>
                <w:rFonts w:ascii="Times New Roman" w:hAnsi="Times New Roman" w:cs="Times New Roman"/>
                <w:sz w:val="20"/>
                <w:szCs w:val="20"/>
              </w:rPr>
            </w:pPr>
            <w:r w:rsidRPr="003F67B9">
              <w:rPr>
                <w:rFonts w:ascii="Times New Roman" w:hAnsi="Times New Roman" w:cs="Times New Roman"/>
                <w:sz w:val="20"/>
                <w:szCs w:val="20"/>
              </w:rPr>
              <w:t>2.2.</w:t>
            </w:r>
            <w:r w:rsidR="005F1B84" w:rsidRPr="003F67B9">
              <w:rPr>
                <w:rFonts w:ascii="Times New Roman" w:hAnsi="Times New Roman" w:cs="Times New Roman"/>
                <w:sz w:val="20"/>
                <w:szCs w:val="20"/>
              </w:rPr>
              <w:t>Перечень профессиональных компетенци</w:t>
            </w:r>
            <w:r w:rsidR="00673BC9" w:rsidRPr="003F67B9">
              <w:rPr>
                <w:rFonts w:ascii="Times New Roman" w:hAnsi="Times New Roman" w:cs="Times New Roman"/>
                <w:sz w:val="20"/>
                <w:szCs w:val="20"/>
              </w:rPr>
              <w:t>й</w:t>
            </w:r>
            <w:r w:rsidR="005F1B84" w:rsidRPr="003F67B9">
              <w:rPr>
                <w:rFonts w:ascii="Times New Roman" w:hAnsi="Times New Roman" w:cs="Times New Roman"/>
                <w:sz w:val="20"/>
                <w:szCs w:val="20"/>
              </w:rPr>
              <w:t xml:space="preserve"> по видам деятельности</w:t>
            </w:r>
          </w:p>
        </w:tc>
        <w:tc>
          <w:tcPr>
            <w:tcW w:w="784" w:type="dxa"/>
            <w:vAlign w:val="bottom"/>
          </w:tcPr>
          <w:p w:rsidR="005F1B84" w:rsidRPr="004A0A31" w:rsidRDefault="00616DA2" w:rsidP="004A0A31">
            <w:pPr>
              <w:pStyle w:val="20"/>
              <w:shd w:val="clear" w:color="auto" w:fill="auto"/>
              <w:tabs>
                <w:tab w:val="left" w:pos="238"/>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1</w:t>
            </w:r>
            <w:r w:rsidR="004A0A31" w:rsidRPr="004A0A31">
              <w:rPr>
                <w:rFonts w:ascii="Times New Roman" w:hAnsi="Times New Roman" w:cs="Times New Roman"/>
                <w:b w:val="0"/>
                <w:sz w:val="20"/>
                <w:szCs w:val="20"/>
              </w:rPr>
              <w:t>2</w:t>
            </w:r>
          </w:p>
        </w:tc>
      </w:tr>
      <w:tr w:rsidR="00616DA2" w:rsidRPr="003F67B9" w:rsidTr="00673BC9">
        <w:tc>
          <w:tcPr>
            <w:tcW w:w="8832" w:type="dxa"/>
          </w:tcPr>
          <w:p w:rsidR="00616DA2" w:rsidRPr="003F67B9" w:rsidRDefault="00616DA2" w:rsidP="00F00301">
            <w:pPr>
              <w:pStyle w:val="ad"/>
              <w:numPr>
                <w:ilvl w:val="1"/>
                <w:numId w:val="12"/>
              </w:numPr>
              <w:shd w:val="clear" w:color="auto" w:fill="auto"/>
              <w:tabs>
                <w:tab w:val="left" w:pos="733"/>
              </w:tabs>
              <w:spacing w:before="0" w:line="276" w:lineRule="auto"/>
              <w:jc w:val="left"/>
              <w:rPr>
                <w:rFonts w:ascii="Times New Roman" w:hAnsi="Times New Roman" w:cs="Times New Roman"/>
                <w:sz w:val="20"/>
                <w:szCs w:val="20"/>
              </w:rPr>
            </w:pPr>
            <w:r w:rsidRPr="003F67B9">
              <w:rPr>
                <w:rFonts w:ascii="Times New Roman" w:hAnsi="Times New Roman" w:cs="Times New Roman"/>
                <w:sz w:val="20"/>
                <w:szCs w:val="20"/>
              </w:rPr>
              <w:t>Минимальные требования к результатам освоения ППКРС</w:t>
            </w:r>
          </w:p>
        </w:tc>
        <w:tc>
          <w:tcPr>
            <w:tcW w:w="784" w:type="dxa"/>
            <w:vAlign w:val="bottom"/>
          </w:tcPr>
          <w:p w:rsidR="00616DA2" w:rsidRPr="004A0A31" w:rsidRDefault="004A0A31" w:rsidP="00446D56">
            <w:pPr>
              <w:pStyle w:val="20"/>
              <w:shd w:val="clear" w:color="auto" w:fill="auto"/>
              <w:tabs>
                <w:tab w:val="left" w:pos="238"/>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14</w:t>
            </w:r>
          </w:p>
        </w:tc>
      </w:tr>
      <w:tr w:rsidR="00D072C2" w:rsidRPr="003F67B9" w:rsidTr="00673BC9">
        <w:tc>
          <w:tcPr>
            <w:tcW w:w="8832" w:type="dxa"/>
          </w:tcPr>
          <w:p w:rsidR="00D072C2" w:rsidRPr="003F67B9" w:rsidRDefault="00616DA2" w:rsidP="003731DF">
            <w:pPr>
              <w:pStyle w:val="ad"/>
              <w:shd w:val="clear" w:color="auto" w:fill="auto"/>
              <w:tabs>
                <w:tab w:val="left" w:pos="738"/>
              </w:tabs>
              <w:spacing w:before="0" w:line="276" w:lineRule="auto"/>
              <w:ind w:right="420" w:firstLine="0"/>
              <w:jc w:val="left"/>
              <w:rPr>
                <w:rFonts w:ascii="Times New Roman" w:hAnsi="Times New Roman" w:cs="Times New Roman"/>
                <w:sz w:val="20"/>
                <w:szCs w:val="20"/>
              </w:rPr>
            </w:pPr>
            <w:r w:rsidRPr="003F67B9">
              <w:rPr>
                <w:rFonts w:ascii="Times New Roman" w:hAnsi="Times New Roman" w:cs="Times New Roman"/>
                <w:sz w:val="20"/>
                <w:szCs w:val="20"/>
              </w:rPr>
              <w:t>3</w:t>
            </w:r>
            <w:r w:rsidR="00673BC9" w:rsidRPr="003F67B9">
              <w:rPr>
                <w:rFonts w:ascii="Times New Roman" w:hAnsi="Times New Roman" w:cs="Times New Roman"/>
                <w:sz w:val="20"/>
                <w:szCs w:val="20"/>
              </w:rPr>
              <w:t>.</w:t>
            </w:r>
            <w:r w:rsidR="005F1B84" w:rsidRPr="003F67B9">
              <w:rPr>
                <w:rFonts w:ascii="Times New Roman" w:hAnsi="Times New Roman" w:cs="Times New Roman"/>
                <w:sz w:val="20"/>
                <w:szCs w:val="20"/>
              </w:rPr>
              <w:t xml:space="preserve">Формирование конкретизированных требований по структурным элементам </w:t>
            </w:r>
            <w:r w:rsidR="003731DF" w:rsidRPr="003F67B9">
              <w:rPr>
                <w:rFonts w:ascii="Times New Roman" w:hAnsi="Times New Roman" w:cs="Times New Roman"/>
                <w:sz w:val="20"/>
                <w:szCs w:val="20"/>
              </w:rPr>
              <w:t>ППКРС</w:t>
            </w:r>
          </w:p>
        </w:tc>
        <w:tc>
          <w:tcPr>
            <w:tcW w:w="784" w:type="dxa"/>
            <w:vAlign w:val="bottom"/>
          </w:tcPr>
          <w:p w:rsidR="00D072C2" w:rsidRPr="004A0A31" w:rsidRDefault="004A0A31" w:rsidP="00446D56">
            <w:pPr>
              <w:pStyle w:val="20"/>
              <w:shd w:val="clear" w:color="auto" w:fill="auto"/>
              <w:tabs>
                <w:tab w:val="left" w:pos="238"/>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16</w:t>
            </w:r>
          </w:p>
        </w:tc>
      </w:tr>
      <w:tr w:rsidR="00211852" w:rsidRPr="003F67B9" w:rsidTr="00673BC9">
        <w:tc>
          <w:tcPr>
            <w:tcW w:w="8832" w:type="dxa"/>
          </w:tcPr>
          <w:p w:rsidR="00211852" w:rsidRPr="003F67B9" w:rsidRDefault="00211852" w:rsidP="003731DF">
            <w:pPr>
              <w:autoSpaceDE w:val="0"/>
              <w:autoSpaceDN w:val="0"/>
              <w:adjustRightInd w:val="0"/>
              <w:rPr>
                <w:rFonts w:ascii="Times New Roman" w:hAnsi="Times New Roman" w:cs="Times New Roman"/>
                <w:sz w:val="20"/>
                <w:szCs w:val="20"/>
              </w:rPr>
            </w:pPr>
            <w:r w:rsidRPr="003F67B9">
              <w:rPr>
                <w:rFonts w:ascii="Times New Roman" w:eastAsiaTheme="minorHAnsi" w:hAnsi="Times New Roman" w:cs="Times New Roman"/>
                <w:bCs/>
                <w:sz w:val="20"/>
                <w:szCs w:val="20"/>
                <w:lang w:eastAsia="en-US"/>
              </w:rPr>
              <w:t>3.1. Формирование перечня учебных дисциплин в структуре программы</w:t>
            </w:r>
          </w:p>
        </w:tc>
        <w:tc>
          <w:tcPr>
            <w:tcW w:w="784" w:type="dxa"/>
            <w:vAlign w:val="bottom"/>
          </w:tcPr>
          <w:p w:rsidR="00211852" w:rsidRPr="004A0A31" w:rsidRDefault="004A0A31" w:rsidP="00446D56">
            <w:pPr>
              <w:pStyle w:val="20"/>
              <w:shd w:val="clear" w:color="auto" w:fill="auto"/>
              <w:tabs>
                <w:tab w:val="left" w:pos="238"/>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16</w:t>
            </w:r>
          </w:p>
        </w:tc>
      </w:tr>
      <w:tr w:rsidR="00D072C2" w:rsidRPr="003F67B9" w:rsidTr="00673BC9">
        <w:tc>
          <w:tcPr>
            <w:tcW w:w="8832" w:type="dxa"/>
          </w:tcPr>
          <w:p w:rsidR="00D072C2" w:rsidRPr="003F67B9" w:rsidRDefault="00211852" w:rsidP="00446D56">
            <w:pPr>
              <w:pStyle w:val="ad"/>
              <w:shd w:val="clear" w:color="auto" w:fill="auto"/>
              <w:tabs>
                <w:tab w:val="left" w:pos="1230"/>
              </w:tabs>
              <w:spacing w:before="0" w:line="276" w:lineRule="auto"/>
              <w:ind w:firstLine="0"/>
              <w:jc w:val="left"/>
              <w:rPr>
                <w:rFonts w:ascii="Times New Roman" w:hAnsi="Times New Roman" w:cs="Times New Roman"/>
                <w:sz w:val="20"/>
                <w:szCs w:val="20"/>
              </w:rPr>
            </w:pPr>
            <w:r w:rsidRPr="003F67B9">
              <w:rPr>
                <w:rFonts w:ascii="Times New Roman" w:hAnsi="Times New Roman" w:cs="Times New Roman"/>
                <w:sz w:val="20"/>
                <w:szCs w:val="20"/>
              </w:rPr>
              <w:t>3.2</w:t>
            </w:r>
            <w:r w:rsidR="00616DA2" w:rsidRPr="003F67B9">
              <w:rPr>
                <w:rFonts w:ascii="Times New Roman" w:hAnsi="Times New Roman" w:cs="Times New Roman"/>
                <w:sz w:val="20"/>
                <w:szCs w:val="20"/>
              </w:rPr>
              <w:t>.</w:t>
            </w:r>
            <w:r w:rsidR="00673BC9" w:rsidRPr="003F67B9">
              <w:rPr>
                <w:rFonts w:ascii="Times New Roman" w:hAnsi="Times New Roman" w:cs="Times New Roman"/>
                <w:sz w:val="20"/>
                <w:szCs w:val="20"/>
              </w:rPr>
              <w:t xml:space="preserve"> </w:t>
            </w:r>
            <w:r w:rsidR="005F1B84" w:rsidRPr="003F67B9">
              <w:rPr>
                <w:rFonts w:ascii="Times New Roman" w:hAnsi="Times New Roman" w:cs="Times New Roman"/>
                <w:sz w:val="20"/>
                <w:szCs w:val="20"/>
              </w:rPr>
              <w:t>Конкретизированные требования к профессиональным модулям</w:t>
            </w:r>
          </w:p>
        </w:tc>
        <w:tc>
          <w:tcPr>
            <w:tcW w:w="784" w:type="dxa"/>
            <w:vAlign w:val="bottom"/>
          </w:tcPr>
          <w:p w:rsidR="00D072C2" w:rsidRPr="004A0A31" w:rsidRDefault="004A0A31" w:rsidP="00446D56">
            <w:pPr>
              <w:pStyle w:val="20"/>
              <w:shd w:val="clear" w:color="auto" w:fill="auto"/>
              <w:tabs>
                <w:tab w:val="left" w:pos="238"/>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24</w:t>
            </w:r>
          </w:p>
        </w:tc>
      </w:tr>
      <w:tr w:rsidR="00D072C2" w:rsidRPr="003F67B9" w:rsidTr="00673BC9">
        <w:tc>
          <w:tcPr>
            <w:tcW w:w="8832" w:type="dxa"/>
          </w:tcPr>
          <w:p w:rsidR="00D072C2" w:rsidRPr="003F67B9" w:rsidRDefault="003731DF" w:rsidP="00F00301">
            <w:pPr>
              <w:pStyle w:val="ad"/>
              <w:numPr>
                <w:ilvl w:val="1"/>
                <w:numId w:val="14"/>
              </w:numPr>
              <w:shd w:val="clear" w:color="auto" w:fill="auto"/>
              <w:tabs>
                <w:tab w:val="left" w:pos="1230"/>
              </w:tabs>
              <w:spacing w:before="0" w:line="276" w:lineRule="auto"/>
              <w:jc w:val="left"/>
              <w:rPr>
                <w:rFonts w:ascii="Times New Roman" w:hAnsi="Times New Roman" w:cs="Times New Roman"/>
                <w:sz w:val="20"/>
                <w:szCs w:val="20"/>
              </w:rPr>
            </w:pPr>
            <w:r w:rsidRPr="003F67B9">
              <w:rPr>
                <w:rFonts w:ascii="Times New Roman" w:hAnsi="Times New Roman" w:cs="Times New Roman"/>
                <w:sz w:val="20"/>
                <w:szCs w:val="20"/>
              </w:rPr>
              <w:t xml:space="preserve"> </w:t>
            </w:r>
            <w:r w:rsidR="005F1B84" w:rsidRPr="003F67B9">
              <w:rPr>
                <w:rFonts w:ascii="Times New Roman" w:hAnsi="Times New Roman" w:cs="Times New Roman"/>
                <w:sz w:val="20"/>
                <w:szCs w:val="20"/>
              </w:rPr>
              <w:t>Конкретизированные требования по общепрофессиональным дисциплинам</w:t>
            </w:r>
          </w:p>
        </w:tc>
        <w:tc>
          <w:tcPr>
            <w:tcW w:w="784" w:type="dxa"/>
            <w:vAlign w:val="bottom"/>
          </w:tcPr>
          <w:p w:rsidR="00D072C2" w:rsidRPr="004A0A31" w:rsidRDefault="004A0A31" w:rsidP="00446D56">
            <w:pPr>
              <w:pStyle w:val="20"/>
              <w:shd w:val="clear" w:color="auto" w:fill="auto"/>
              <w:tabs>
                <w:tab w:val="left" w:pos="238"/>
                <w:tab w:val="left" w:pos="720"/>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32</w:t>
            </w:r>
          </w:p>
        </w:tc>
      </w:tr>
      <w:tr w:rsidR="00D072C2" w:rsidRPr="003F67B9" w:rsidTr="00673BC9">
        <w:tc>
          <w:tcPr>
            <w:tcW w:w="8832" w:type="dxa"/>
          </w:tcPr>
          <w:p w:rsidR="00D072C2" w:rsidRPr="003F67B9" w:rsidRDefault="00616DA2" w:rsidP="00446D56">
            <w:pPr>
              <w:spacing w:line="276" w:lineRule="auto"/>
              <w:jc w:val="both"/>
              <w:rPr>
                <w:sz w:val="20"/>
                <w:szCs w:val="20"/>
              </w:rPr>
            </w:pPr>
            <w:bookmarkStart w:id="1" w:name="bookmark7"/>
            <w:r w:rsidRPr="003F67B9">
              <w:rPr>
                <w:rFonts w:ascii="Times New Roman" w:hAnsi="Times New Roman" w:cs="Times New Roman"/>
                <w:sz w:val="20"/>
                <w:szCs w:val="20"/>
              </w:rPr>
              <w:t>4</w:t>
            </w:r>
            <w:r w:rsidR="00673BC9" w:rsidRPr="003F67B9">
              <w:rPr>
                <w:rFonts w:ascii="Times New Roman" w:hAnsi="Times New Roman" w:cs="Times New Roman"/>
                <w:sz w:val="20"/>
                <w:szCs w:val="20"/>
              </w:rPr>
              <w:t>.</w:t>
            </w:r>
            <w:bookmarkEnd w:id="1"/>
            <w:r w:rsidR="00446D56" w:rsidRPr="003F67B9">
              <w:rPr>
                <w:rFonts w:ascii="Times New Roman" w:hAnsi="Times New Roman" w:cs="Times New Roman"/>
                <w:sz w:val="20"/>
                <w:szCs w:val="20"/>
              </w:rPr>
              <w:t xml:space="preserve"> Документы, определяющие содержание и организацию образовательного процесса при реализации ППКРС по профессии 43.01.09 Повар, кондитер </w:t>
            </w:r>
          </w:p>
        </w:tc>
        <w:tc>
          <w:tcPr>
            <w:tcW w:w="784" w:type="dxa"/>
            <w:vAlign w:val="bottom"/>
          </w:tcPr>
          <w:p w:rsidR="00D072C2" w:rsidRPr="004A0A31" w:rsidRDefault="004A0A31" w:rsidP="003731DF">
            <w:pPr>
              <w:pStyle w:val="20"/>
              <w:shd w:val="clear" w:color="auto" w:fill="auto"/>
              <w:tabs>
                <w:tab w:val="left" w:pos="238"/>
                <w:tab w:val="left" w:pos="720"/>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36</w:t>
            </w:r>
          </w:p>
        </w:tc>
      </w:tr>
      <w:tr w:rsidR="00673BC9" w:rsidRPr="003F67B9" w:rsidTr="00673BC9">
        <w:tc>
          <w:tcPr>
            <w:tcW w:w="8832" w:type="dxa"/>
          </w:tcPr>
          <w:p w:rsidR="00673BC9" w:rsidRPr="003F67B9" w:rsidRDefault="00616DA2" w:rsidP="00446D56">
            <w:pPr>
              <w:pStyle w:val="210"/>
              <w:keepNext/>
              <w:keepLines/>
              <w:shd w:val="clear" w:color="auto" w:fill="auto"/>
              <w:tabs>
                <w:tab w:val="left" w:pos="260"/>
              </w:tabs>
              <w:spacing w:before="0" w:after="0" w:line="276" w:lineRule="auto"/>
              <w:ind w:left="20" w:right="700"/>
              <w:jc w:val="left"/>
              <w:rPr>
                <w:b w:val="0"/>
                <w:sz w:val="20"/>
                <w:szCs w:val="20"/>
              </w:rPr>
            </w:pPr>
            <w:r w:rsidRPr="003F67B9">
              <w:rPr>
                <w:b w:val="0"/>
                <w:sz w:val="20"/>
                <w:szCs w:val="20"/>
              </w:rPr>
              <w:t>4</w:t>
            </w:r>
            <w:r w:rsidR="00673BC9" w:rsidRPr="003F67B9">
              <w:rPr>
                <w:b w:val="0"/>
                <w:sz w:val="20"/>
                <w:szCs w:val="20"/>
              </w:rPr>
              <w:t>.1. Учебный план</w:t>
            </w:r>
          </w:p>
        </w:tc>
        <w:tc>
          <w:tcPr>
            <w:tcW w:w="784" w:type="dxa"/>
            <w:vAlign w:val="bottom"/>
          </w:tcPr>
          <w:p w:rsidR="00673BC9" w:rsidRPr="004A0A31" w:rsidRDefault="004A0A31" w:rsidP="00446D56">
            <w:pPr>
              <w:pStyle w:val="20"/>
              <w:shd w:val="clear" w:color="auto" w:fill="auto"/>
              <w:tabs>
                <w:tab w:val="left" w:pos="238"/>
                <w:tab w:val="left" w:pos="720"/>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36</w:t>
            </w:r>
          </w:p>
        </w:tc>
      </w:tr>
      <w:tr w:rsidR="00673BC9" w:rsidRPr="003F67B9" w:rsidTr="00673BC9">
        <w:tc>
          <w:tcPr>
            <w:tcW w:w="8832" w:type="dxa"/>
          </w:tcPr>
          <w:p w:rsidR="00673BC9" w:rsidRPr="003F67B9" w:rsidRDefault="00616DA2" w:rsidP="00446D56">
            <w:pPr>
              <w:pStyle w:val="210"/>
              <w:keepNext/>
              <w:keepLines/>
              <w:shd w:val="clear" w:color="auto" w:fill="auto"/>
              <w:tabs>
                <w:tab w:val="left" w:pos="260"/>
              </w:tabs>
              <w:spacing w:before="0" w:after="0" w:line="276" w:lineRule="auto"/>
              <w:ind w:left="20" w:right="700"/>
              <w:jc w:val="left"/>
              <w:rPr>
                <w:b w:val="0"/>
                <w:sz w:val="20"/>
                <w:szCs w:val="20"/>
              </w:rPr>
            </w:pPr>
            <w:r w:rsidRPr="003F67B9">
              <w:rPr>
                <w:b w:val="0"/>
                <w:sz w:val="20"/>
                <w:szCs w:val="20"/>
              </w:rPr>
              <w:t>4</w:t>
            </w:r>
            <w:r w:rsidR="00673BC9" w:rsidRPr="003F67B9">
              <w:rPr>
                <w:b w:val="0"/>
                <w:sz w:val="20"/>
                <w:szCs w:val="20"/>
              </w:rPr>
              <w:t>.2</w:t>
            </w:r>
            <w:r w:rsidRPr="003F67B9">
              <w:rPr>
                <w:b w:val="0"/>
                <w:sz w:val="20"/>
                <w:szCs w:val="20"/>
              </w:rPr>
              <w:t>.</w:t>
            </w:r>
            <w:r w:rsidR="00673BC9" w:rsidRPr="003F67B9">
              <w:rPr>
                <w:b w:val="0"/>
                <w:sz w:val="20"/>
                <w:szCs w:val="20"/>
              </w:rPr>
              <w:t xml:space="preserve"> Календарный учебный график</w:t>
            </w:r>
          </w:p>
        </w:tc>
        <w:tc>
          <w:tcPr>
            <w:tcW w:w="784" w:type="dxa"/>
            <w:vAlign w:val="bottom"/>
          </w:tcPr>
          <w:p w:rsidR="00673BC9" w:rsidRPr="004A0A31" w:rsidRDefault="004A0A31" w:rsidP="00446D56">
            <w:pPr>
              <w:pStyle w:val="20"/>
              <w:shd w:val="clear" w:color="auto" w:fill="auto"/>
              <w:tabs>
                <w:tab w:val="left" w:pos="238"/>
                <w:tab w:val="left" w:pos="720"/>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37</w:t>
            </w:r>
          </w:p>
        </w:tc>
      </w:tr>
      <w:tr w:rsidR="00616DA2" w:rsidRPr="003F67B9" w:rsidTr="00673BC9">
        <w:tc>
          <w:tcPr>
            <w:tcW w:w="8832" w:type="dxa"/>
          </w:tcPr>
          <w:p w:rsidR="00616DA2" w:rsidRPr="003F67B9" w:rsidRDefault="00616DA2" w:rsidP="003731DF">
            <w:pPr>
              <w:pStyle w:val="210"/>
              <w:keepNext/>
              <w:keepLines/>
              <w:shd w:val="clear" w:color="auto" w:fill="auto"/>
              <w:tabs>
                <w:tab w:val="left" w:pos="260"/>
              </w:tabs>
              <w:spacing w:before="0" w:after="0" w:line="276" w:lineRule="auto"/>
              <w:ind w:left="20" w:right="700"/>
              <w:jc w:val="left"/>
              <w:rPr>
                <w:b w:val="0"/>
                <w:sz w:val="20"/>
                <w:szCs w:val="20"/>
              </w:rPr>
            </w:pPr>
            <w:r w:rsidRPr="003F67B9">
              <w:rPr>
                <w:b w:val="0"/>
                <w:sz w:val="20"/>
                <w:szCs w:val="20"/>
              </w:rPr>
              <w:t>4.3. Перечень рабочих программ учебных дисциплин, междисциплинарных курсов, профессиональных модулей</w:t>
            </w:r>
            <w:r w:rsidR="003731DF" w:rsidRPr="003F67B9">
              <w:rPr>
                <w:b w:val="0"/>
                <w:sz w:val="20"/>
                <w:szCs w:val="20"/>
              </w:rPr>
              <w:t xml:space="preserve"> ППКРС</w:t>
            </w:r>
          </w:p>
        </w:tc>
        <w:tc>
          <w:tcPr>
            <w:tcW w:w="784" w:type="dxa"/>
            <w:vAlign w:val="bottom"/>
          </w:tcPr>
          <w:p w:rsidR="00616DA2" w:rsidRPr="004A0A31" w:rsidRDefault="004A0A31" w:rsidP="00446D56">
            <w:pPr>
              <w:pStyle w:val="20"/>
              <w:shd w:val="clear" w:color="auto" w:fill="auto"/>
              <w:tabs>
                <w:tab w:val="left" w:pos="238"/>
                <w:tab w:val="left" w:pos="720"/>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37</w:t>
            </w:r>
          </w:p>
        </w:tc>
      </w:tr>
      <w:tr w:rsidR="001614F5" w:rsidRPr="003F67B9" w:rsidTr="00673BC9">
        <w:tc>
          <w:tcPr>
            <w:tcW w:w="8832" w:type="dxa"/>
          </w:tcPr>
          <w:p w:rsidR="001614F5" w:rsidRPr="003F67B9" w:rsidRDefault="001614F5" w:rsidP="001614F5">
            <w:pPr>
              <w:pStyle w:val="20"/>
              <w:shd w:val="clear" w:color="auto" w:fill="auto"/>
              <w:tabs>
                <w:tab w:val="left" w:pos="238"/>
                <w:tab w:val="left" w:pos="720"/>
                <w:tab w:val="right" w:leader="dot" w:pos="7411"/>
              </w:tabs>
              <w:spacing w:before="0" w:line="360" w:lineRule="auto"/>
              <w:rPr>
                <w:rFonts w:ascii="Times New Roman" w:hAnsi="Times New Roman" w:cs="Times New Roman"/>
                <w:b w:val="0"/>
                <w:sz w:val="20"/>
                <w:szCs w:val="20"/>
              </w:rPr>
            </w:pPr>
            <w:r w:rsidRPr="003F67B9">
              <w:rPr>
                <w:rFonts w:ascii="Times New Roman" w:hAnsi="Times New Roman" w:cs="Times New Roman"/>
                <w:b w:val="0"/>
                <w:sz w:val="20"/>
                <w:szCs w:val="20"/>
              </w:rPr>
              <w:t xml:space="preserve">4.5 Рабочая программа воспитания </w:t>
            </w:r>
          </w:p>
        </w:tc>
        <w:tc>
          <w:tcPr>
            <w:tcW w:w="784" w:type="dxa"/>
            <w:vAlign w:val="bottom"/>
          </w:tcPr>
          <w:p w:rsidR="001614F5" w:rsidRPr="004A0A31" w:rsidRDefault="004A0A31" w:rsidP="001614F5">
            <w:pPr>
              <w:pStyle w:val="20"/>
              <w:shd w:val="clear" w:color="auto" w:fill="auto"/>
              <w:tabs>
                <w:tab w:val="left" w:pos="238"/>
                <w:tab w:val="left" w:pos="720"/>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38</w:t>
            </w:r>
          </w:p>
        </w:tc>
      </w:tr>
      <w:tr w:rsidR="001614F5" w:rsidRPr="003F67B9" w:rsidTr="003F67B9">
        <w:trPr>
          <w:trHeight w:val="199"/>
        </w:trPr>
        <w:tc>
          <w:tcPr>
            <w:tcW w:w="8832" w:type="dxa"/>
          </w:tcPr>
          <w:p w:rsidR="001614F5" w:rsidRPr="003F67B9" w:rsidRDefault="001614F5" w:rsidP="001614F5">
            <w:pPr>
              <w:pStyle w:val="20"/>
              <w:shd w:val="clear" w:color="auto" w:fill="auto"/>
              <w:tabs>
                <w:tab w:val="left" w:pos="238"/>
                <w:tab w:val="left" w:pos="720"/>
                <w:tab w:val="right" w:leader="dot" w:pos="7411"/>
              </w:tabs>
              <w:spacing w:before="0" w:line="360" w:lineRule="auto"/>
              <w:rPr>
                <w:rFonts w:ascii="Times New Roman" w:hAnsi="Times New Roman" w:cs="Times New Roman"/>
                <w:b w:val="0"/>
                <w:sz w:val="20"/>
                <w:szCs w:val="20"/>
              </w:rPr>
            </w:pPr>
            <w:r w:rsidRPr="003F67B9">
              <w:rPr>
                <w:rFonts w:ascii="Times New Roman" w:hAnsi="Times New Roman" w:cs="Times New Roman"/>
                <w:b w:val="0"/>
                <w:sz w:val="20"/>
                <w:szCs w:val="20"/>
              </w:rPr>
              <w:t>4.6 Календарный план воспитательной работы</w:t>
            </w:r>
          </w:p>
        </w:tc>
        <w:tc>
          <w:tcPr>
            <w:tcW w:w="784" w:type="dxa"/>
            <w:vAlign w:val="bottom"/>
          </w:tcPr>
          <w:p w:rsidR="001614F5" w:rsidRPr="004A0A31" w:rsidRDefault="004A0A31" w:rsidP="001614F5">
            <w:pPr>
              <w:pStyle w:val="20"/>
              <w:shd w:val="clear" w:color="auto" w:fill="auto"/>
              <w:tabs>
                <w:tab w:val="left" w:pos="238"/>
                <w:tab w:val="left" w:pos="720"/>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38</w:t>
            </w:r>
          </w:p>
        </w:tc>
      </w:tr>
      <w:tr w:rsidR="001614F5" w:rsidRPr="003F67B9" w:rsidTr="00673BC9">
        <w:tc>
          <w:tcPr>
            <w:tcW w:w="8832" w:type="dxa"/>
          </w:tcPr>
          <w:p w:rsidR="001614F5" w:rsidRPr="003F67B9" w:rsidRDefault="001614F5" w:rsidP="001614F5">
            <w:pPr>
              <w:pStyle w:val="ad"/>
              <w:shd w:val="clear" w:color="auto" w:fill="auto"/>
              <w:tabs>
                <w:tab w:val="left" w:pos="1053"/>
              </w:tabs>
              <w:spacing w:before="0" w:line="276" w:lineRule="auto"/>
              <w:ind w:firstLine="0"/>
              <w:jc w:val="left"/>
              <w:rPr>
                <w:sz w:val="20"/>
                <w:szCs w:val="20"/>
              </w:rPr>
            </w:pPr>
            <w:r w:rsidRPr="003F67B9">
              <w:rPr>
                <w:rFonts w:ascii="Times New Roman" w:hAnsi="Times New Roman" w:cs="Times New Roman"/>
                <w:sz w:val="20"/>
                <w:szCs w:val="20"/>
              </w:rPr>
              <w:t xml:space="preserve">5. </w:t>
            </w:r>
            <w:hyperlink w:anchor="bookmark51" w:tooltip="Current Document" w:history="1">
              <w:r w:rsidRPr="003F67B9">
                <w:rPr>
                  <w:rFonts w:ascii="Times New Roman" w:hAnsi="Times New Roman" w:cs="Times New Roman"/>
                  <w:sz w:val="20"/>
                  <w:szCs w:val="20"/>
                </w:rPr>
                <w:t xml:space="preserve">Контроль и оценка результатов освоения </w:t>
              </w:r>
            </w:hyperlink>
            <w:r w:rsidRPr="003F67B9">
              <w:rPr>
                <w:rFonts w:ascii="Times New Roman" w:hAnsi="Times New Roman" w:cs="Times New Roman"/>
                <w:sz w:val="20"/>
                <w:szCs w:val="20"/>
              </w:rPr>
              <w:t>ППКРС</w:t>
            </w:r>
          </w:p>
        </w:tc>
        <w:tc>
          <w:tcPr>
            <w:tcW w:w="784" w:type="dxa"/>
            <w:vAlign w:val="bottom"/>
          </w:tcPr>
          <w:p w:rsidR="001614F5" w:rsidRPr="004A0A31" w:rsidRDefault="004A0A31" w:rsidP="001614F5">
            <w:pPr>
              <w:pStyle w:val="20"/>
              <w:shd w:val="clear" w:color="auto" w:fill="auto"/>
              <w:tabs>
                <w:tab w:val="left" w:pos="238"/>
                <w:tab w:val="left" w:pos="720"/>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38</w:t>
            </w:r>
          </w:p>
        </w:tc>
      </w:tr>
      <w:tr w:rsidR="001614F5" w:rsidRPr="003F67B9" w:rsidTr="00673BC9">
        <w:tc>
          <w:tcPr>
            <w:tcW w:w="8832" w:type="dxa"/>
          </w:tcPr>
          <w:p w:rsidR="001614F5" w:rsidRPr="003F67B9" w:rsidRDefault="001614F5" w:rsidP="001614F5">
            <w:pPr>
              <w:pStyle w:val="ad"/>
              <w:shd w:val="clear" w:color="auto" w:fill="auto"/>
              <w:tabs>
                <w:tab w:val="left" w:pos="1053"/>
              </w:tabs>
              <w:spacing w:before="0" w:line="276" w:lineRule="auto"/>
              <w:ind w:firstLine="0"/>
              <w:jc w:val="left"/>
              <w:rPr>
                <w:rFonts w:ascii="Times New Roman" w:hAnsi="Times New Roman" w:cs="Times New Roman"/>
                <w:sz w:val="20"/>
                <w:szCs w:val="20"/>
              </w:rPr>
            </w:pPr>
            <w:r w:rsidRPr="003F67B9">
              <w:rPr>
                <w:rFonts w:ascii="Times New Roman" w:hAnsi="Times New Roman" w:cs="Times New Roman"/>
                <w:sz w:val="20"/>
                <w:szCs w:val="20"/>
              </w:rPr>
              <w:t>5.1. Промежуточная аттестация</w:t>
            </w:r>
          </w:p>
        </w:tc>
        <w:tc>
          <w:tcPr>
            <w:tcW w:w="784" w:type="dxa"/>
            <w:vAlign w:val="bottom"/>
          </w:tcPr>
          <w:p w:rsidR="001614F5" w:rsidRPr="004A0A31" w:rsidRDefault="004A0A31" w:rsidP="001614F5">
            <w:pPr>
              <w:pStyle w:val="20"/>
              <w:shd w:val="clear" w:color="auto" w:fill="auto"/>
              <w:tabs>
                <w:tab w:val="left" w:pos="238"/>
                <w:tab w:val="left" w:pos="720"/>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38</w:t>
            </w:r>
          </w:p>
        </w:tc>
      </w:tr>
      <w:tr w:rsidR="001614F5" w:rsidRPr="003F67B9" w:rsidTr="00673BC9">
        <w:tc>
          <w:tcPr>
            <w:tcW w:w="8832" w:type="dxa"/>
          </w:tcPr>
          <w:p w:rsidR="001614F5" w:rsidRPr="003F67B9" w:rsidRDefault="001614F5" w:rsidP="001614F5">
            <w:pPr>
              <w:pStyle w:val="ad"/>
              <w:shd w:val="clear" w:color="auto" w:fill="auto"/>
              <w:tabs>
                <w:tab w:val="left" w:pos="1053"/>
              </w:tabs>
              <w:spacing w:before="0" w:line="276" w:lineRule="auto"/>
              <w:ind w:firstLine="0"/>
              <w:jc w:val="left"/>
              <w:rPr>
                <w:rFonts w:ascii="Times New Roman" w:hAnsi="Times New Roman" w:cs="Times New Roman"/>
                <w:sz w:val="20"/>
                <w:szCs w:val="20"/>
              </w:rPr>
            </w:pPr>
            <w:r w:rsidRPr="003F67B9">
              <w:rPr>
                <w:rFonts w:ascii="Times New Roman" w:hAnsi="Times New Roman" w:cs="Times New Roman"/>
                <w:sz w:val="20"/>
                <w:szCs w:val="20"/>
              </w:rPr>
              <w:t xml:space="preserve">5.2. Государственная итоговая аттестация </w:t>
            </w:r>
          </w:p>
        </w:tc>
        <w:tc>
          <w:tcPr>
            <w:tcW w:w="784" w:type="dxa"/>
            <w:vAlign w:val="bottom"/>
          </w:tcPr>
          <w:p w:rsidR="001614F5" w:rsidRPr="004A0A31" w:rsidRDefault="004A0A31" w:rsidP="001614F5">
            <w:pPr>
              <w:pStyle w:val="20"/>
              <w:shd w:val="clear" w:color="auto" w:fill="auto"/>
              <w:tabs>
                <w:tab w:val="left" w:pos="238"/>
                <w:tab w:val="left" w:pos="720"/>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40</w:t>
            </w:r>
          </w:p>
        </w:tc>
      </w:tr>
      <w:tr w:rsidR="001614F5" w:rsidRPr="003F67B9" w:rsidTr="00673BC9">
        <w:tc>
          <w:tcPr>
            <w:tcW w:w="8832" w:type="dxa"/>
          </w:tcPr>
          <w:p w:rsidR="001614F5" w:rsidRPr="003F67B9" w:rsidRDefault="001614F5" w:rsidP="001614F5">
            <w:pPr>
              <w:pStyle w:val="ad"/>
              <w:shd w:val="clear" w:color="auto" w:fill="auto"/>
              <w:tabs>
                <w:tab w:val="left" w:pos="1058"/>
              </w:tabs>
              <w:spacing w:before="0" w:after="95" w:line="276" w:lineRule="auto"/>
              <w:ind w:firstLine="0"/>
              <w:jc w:val="left"/>
              <w:rPr>
                <w:rFonts w:ascii="Times New Roman" w:hAnsi="Times New Roman" w:cs="Times New Roman"/>
                <w:sz w:val="20"/>
                <w:szCs w:val="20"/>
              </w:rPr>
            </w:pPr>
            <w:r w:rsidRPr="003F67B9">
              <w:rPr>
                <w:rFonts w:ascii="Times New Roman" w:hAnsi="Times New Roman" w:cs="Times New Roman"/>
                <w:sz w:val="20"/>
                <w:szCs w:val="20"/>
              </w:rPr>
              <w:t xml:space="preserve">6. </w:t>
            </w:r>
            <w:hyperlink w:anchor="bookmark55" w:tooltip="Current Document" w:history="1">
              <w:r w:rsidRPr="003F67B9">
                <w:rPr>
                  <w:rFonts w:ascii="Times New Roman" w:hAnsi="Times New Roman" w:cs="Times New Roman"/>
                  <w:sz w:val="20"/>
                  <w:szCs w:val="20"/>
                </w:rPr>
                <w:t>Условия реализации ППКРС</w:t>
              </w:r>
            </w:hyperlink>
          </w:p>
        </w:tc>
        <w:tc>
          <w:tcPr>
            <w:tcW w:w="784" w:type="dxa"/>
            <w:vAlign w:val="bottom"/>
          </w:tcPr>
          <w:p w:rsidR="001614F5" w:rsidRPr="004A0A31" w:rsidRDefault="004A0A31" w:rsidP="001614F5">
            <w:pPr>
              <w:pStyle w:val="20"/>
              <w:shd w:val="clear" w:color="auto" w:fill="auto"/>
              <w:tabs>
                <w:tab w:val="left" w:pos="238"/>
                <w:tab w:val="left" w:pos="720"/>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40</w:t>
            </w:r>
          </w:p>
        </w:tc>
      </w:tr>
      <w:tr w:rsidR="001614F5" w:rsidRPr="003F67B9" w:rsidTr="00673BC9">
        <w:tc>
          <w:tcPr>
            <w:tcW w:w="8832" w:type="dxa"/>
          </w:tcPr>
          <w:p w:rsidR="001614F5" w:rsidRPr="003F67B9" w:rsidRDefault="001614F5" w:rsidP="001614F5">
            <w:pPr>
              <w:spacing w:line="276" w:lineRule="auto"/>
              <w:jc w:val="both"/>
              <w:rPr>
                <w:rFonts w:ascii="Times New Roman" w:hAnsi="Times New Roman" w:cs="Times New Roman"/>
                <w:sz w:val="20"/>
                <w:szCs w:val="20"/>
              </w:rPr>
            </w:pPr>
            <w:r w:rsidRPr="003F67B9">
              <w:rPr>
                <w:rFonts w:ascii="Times New Roman" w:eastAsia="Times New Roman" w:hAnsi="Times New Roman" w:cs="Times New Roman"/>
                <w:color w:val="000000"/>
                <w:sz w:val="20"/>
                <w:szCs w:val="20"/>
              </w:rPr>
              <w:t>6.1. Обеспечение общесистемных требований к условиям реализации ППКРС</w:t>
            </w:r>
          </w:p>
        </w:tc>
        <w:tc>
          <w:tcPr>
            <w:tcW w:w="784" w:type="dxa"/>
            <w:vAlign w:val="bottom"/>
          </w:tcPr>
          <w:p w:rsidR="001614F5" w:rsidRPr="004A0A31" w:rsidRDefault="004A0A31" w:rsidP="001614F5">
            <w:pPr>
              <w:pStyle w:val="20"/>
              <w:shd w:val="clear" w:color="auto" w:fill="auto"/>
              <w:tabs>
                <w:tab w:val="left" w:pos="238"/>
                <w:tab w:val="left" w:pos="720"/>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40</w:t>
            </w:r>
          </w:p>
        </w:tc>
      </w:tr>
      <w:tr w:rsidR="001614F5" w:rsidRPr="003F67B9" w:rsidTr="00673BC9">
        <w:tc>
          <w:tcPr>
            <w:tcW w:w="8832" w:type="dxa"/>
          </w:tcPr>
          <w:p w:rsidR="001614F5" w:rsidRPr="003F67B9" w:rsidRDefault="001614F5" w:rsidP="001614F5">
            <w:pPr>
              <w:spacing w:line="276" w:lineRule="auto"/>
              <w:jc w:val="both"/>
              <w:rPr>
                <w:rFonts w:ascii="Times New Roman" w:hAnsi="Times New Roman" w:cs="Times New Roman"/>
                <w:sz w:val="20"/>
                <w:szCs w:val="20"/>
              </w:rPr>
            </w:pPr>
            <w:r w:rsidRPr="003F67B9">
              <w:rPr>
                <w:rFonts w:ascii="Times New Roman" w:eastAsia="Times New Roman" w:hAnsi="Times New Roman" w:cs="Times New Roman"/>
                <w:color w:val="000000"/>
                <w:sz w:val="20"/>
                <w:szCs w:val="20"/>
              </w:rPr>
              <w:t>6.2. Обеспечение требований к материально-техническому и учебно-методическому обеспечению реализации ППКРС</w:t>
            </w:r>
          </w:p>
        </w:tc>
        <w:tc>
          <w:tcPr>
            <w:tcW w:w="784" w:type="dxa"/>
            <w:vAlign w:val="bottom"/>
          </w:tcPr>
          <w:p w:rsidR="001614F5" w:rsidRPr="004A0A31" w:rsidRDefault="004A0A31" w:rsidP="001614F5">
            <w:pPr>
              <w:pStyle w:val="20"/>
              <w:shd w:val="clear" w:color="auto" w:fill="auto"/>
              <w:tabs>
                <w:tab w:val="left" w:pos="238"/>
                <w:tab w:val="left" w:pos="720"/>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41</w:t>
            </w:r>
          </w:p>
        </w:tc>
      </w:tr>
      <w:tr w:rsidR="001614F5" w:rsidRPr="003F67B9" w:rsidTr="00673BC9">
        <w:tc>
          <w:tcPr>
            <w:tcW w:w="8832" w:type="dxa"/>
          </w:tcPr>
          <w:p w:rsidR="001614F5" w:rsidRPr="003F67B9" w:rsidRDefault="001614F5" w:rsidP="001614F5">
            <w:pPr>
              <w:spacing w:line="276" w:lineRule="auto"/>
              <w:jc w:val="both"/>
              <w:rPr>
                <w:rFonts w:ascii="Times New Roman" w:hAnsi="Times New Roman" w:cs="Times New Roman"/>
                <w:sz w:val="20"/>
                <w:szCs w:val="20"/>
              </w:rPr>
            </w:pPr>
            <w:r w:rsidRPr="003F67B9">
              <w:rPr>
                <w:rFonts w:ascii="Times New Roman" w:eastAsia="Times New Roman" w:hAnsi="Times New Roman" w:cs="Times New Roman"/>
                <w:color w:val="000000"/>
                <w:sz w:val="20"/>
                <w:szCs w:val="20"/>
              </w:rPr>
              <w:t>6.3. Обеспечение требований к кадровым условиям реализации ППКРС</w:t>
            </w:r>
          </w:p>
        </w:tc>
        <w:tc>
          <w:tcPr>
            <w:tcW w:w="784" w:type="dxa"/>
            <w:vAlign w:val="bottom"/>
          </w:tcPr>
          <w:p w:rsidR="001614F5" w:rsidRPr="004A0A31" w:rsidRDefault="004A0A31" w:rsidP="001614F5">
            <w:pPr>
              <w:pStyle w:val="20"/>
              <w:shd w:val="clear" w:color="auto" w:fill="auto"/>
              <w:tabs>
                <w:tab w:val="left" w:pos="238"/>
                <w:tab w:val="left" w:pos="720"/>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41</w:t>
            </w:r>
          </w:p>
        </w:tc>
      </w:tr>
      <w:tr w:rsidR="001614F5" w:rsidRPr="003F67B9" w:rsidTr="00673BC9">
        <w:tc>
          <w:tcPr>
            <w:tcW w:w="8832" w:type="dxa"/>
          </w:tcPr>
          <w:p w:rsidR="001614F5" w:rsidRPr="003F67B9" w:rsidRDefault="001614F5" w:rsidP="001614F5">
            <w:pPr>
              <w:pStyle w:val="a7"/>
              <w:numPr>
                <w:ilvl w:val="1"/>
                <w:numId w:val="13"/>
              </w:numPr>
              <w:spacing w:line="276" w:lineRule="auto"/>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Обеспечение требований к финансовым условиям реализации ППКРС</w:t>
            </w:r>
          </w:p>
        </w:tc>
        <w:tc>
          <w:tcPr>
            <w:tcW w:w="784" w:type="dxa"/>
            <w:vAlign w:val="bottom"/>
          </w:tcPr>
          <w:p w:rsidR="001614F5" w:rsidRPr="004A0A31" w:rsidRDefault="004A0A31" w:rsidP="001614F5">
            <w:pPr>
              <w:pStyle w:val="20"/>
              <w:shd w:val="clear" w:color="auto" w:fill="auto"/>
              <w:tabs>
                <w:tab w:val="left" w:pos="238"/>
                <w:tab w:val="left" w:pos="720"/>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42</w:t>
            </w:r>
          </w:p>
        </w:tc>
      </w:tr>
      <w:tr w:rsidR="001614F5" w:rsidRPr="003F67B9" w:rsidTr="00673BC9">
        <w:tc>
          <w:tcPr>
            <w:tcW w:w="8832" w:type="dxa"/>
          </w:tcPr>
          <w:p w:rsidR="001614F5" w:rsidRPr="003F67B9" w:rsidRDefault="001614F5" w:rsidP="004A0A31">
            <w:pPr>
              <w:spacing w:line="276" w:lineRule="auto"/>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6.5.Обеспечение требований к применяемым механизмам оценки качеств ППКРС</w:t>
            </w:r>
          </w:p>
        </w:tc>
        <w:tc>
          <w:tcPr>
            <w:tcW w:w="784" w:type="dxa"/>
            <w:vAlign w:val="bottom"/>
          </w:tcPr>
          <w:p w:rsidR="001614F5" w:rsidRPr="004A0A31" w:rsidRDefault="004A0A31" w:rsidP="001614F5">
            <w:pPr>
              <w:pStyle w:val="20"/>
              <w:shd w:val="clear" w:color="auto" w:fill="auto"/>
              <w:tabs>
                <w:tab w:val="left" w:pos="238"/>
                <w:tab w:val="left" w:pos="720"/>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42</w:t>
            </w:r>
          </w:p>
        </w:tc>
      </w:tr>
      <w:tr w:rsidR="001614F5" w:rsidRPr="003F67B9" w:rsidTr="003F67B9">
        <w:trPr>
          <w:trHeight w:val="371"/>
        </w:trPr>
        <w:tc>
          <w:tcPr>
            <w:tcW w:w="8832" w:type="dxa"/>
          </w:tcPr>
          <w:p w:rsidR="001614F5" w:rsidRPr="003F67B9" w:rsidRDefault="001614F5" w:rsidP="003F67B9">
            <w:pPr>
              <w:pStyle w:val="310"/>
              <w:shd w:val="clear" w:color="auto" w:fill="auto"/>
              <w:spacing w:before="65" w:after="0" w:line="276" w:lineRule="auto"/>
              <w:ind w:right="40"/>
              <w:jc w:val="both"/>
              <w:rPr>
                <w:rFonts w:eastAsia="Times New Roman"/>
                <w:color w:val="000000"/>
                <w:sz w:val="20"/>
                <w:szCs w:val="20"/>
              </w:rPr>
            </w:pPr>
            <w:r w:rsidRPr="003F67B9">
              <w:rPr>
                <w:rStyle w:val="32"/>
                <w:bCs/>
                <w:iCs/>
                <w:sz w:val="20"/>
                <w:szCs w:val="20"/>
              </w:rPr>
              <w:t>6.6 Перечень нормативных документов отраслевой направленности, используемых в учебной деятельности</w:t>
            </w:r>
          </w:p>
        </w:tc>
        <w:tc>
          <w:tcPr>
            <w:tcW w:w="784" w:type="dxa"/>
          </w:tcPr>
          <w:p w:rsidR="001614F5" w:rsidRPr="004A0A31" w:rsidRDefault="004A0A31" w:rsidP="003F67B9">
            <w:pPr>
              <w:pStyle w:val="20"/>
              <w:shd w:val="clear" w:color="auto" w:fill="auto"/>
              <w:tabs>
                <w:tab w:val="left" w:pos="238"/>
                <w:tab w:val="left" w:pos="720"/>
                <w:tab w:val="right" w:leader="dot" w:pos="7411"/>
              </w:tabs>
              <w:spacing w:before="0" w:line="276" w:lineRule="auto"/>
              <w:jc w:val="left"/>
              <w:rPr>
                <w:rFonts w:ascii="Times New Roman" w:hAnsi="Times New Roman" w:cs="Times New Roman"/>
                <w:b w:val="0"/>
                <w:sz w:val="20"/>
                <w:szCs w:val="20"/>
              </w:rPr>
            </w:pPr>
            <w:r w:rsidRPr="004A0A31">
              <w:rPr>
                <w:rFonts w:ascii="Times New Roman" w:hAnsi="Times New Roman" w:cs="Times New Roman"/>
                <w:b w:val="0"/>
                <w:sz w:val="20"/>
                <w:szCs w:val="20"/>
              </w:rPr>
              <w:t>42</w:t>
            </w:r>
          </w:p>
        </w:tc>
      </w:tr>
      <w:tr w:rsidR="001614F5" w:rsidRPr="003F67B9" w:rsidTr="00673BC9">
        <w:tc>
          <w:tcPr>
            <w:tcW w:w="8832" w:type="dxa"/>
          </w:tcPr>
          <w:p w:rsidR="001614F5" w:rsidRPr="003F67B9" w:rsidRDefault="001614F5" w:rsidP="004A0A31">
            <w:pPr>
              <w:spacing w:line="276" w:lineRule="auto"/>
              <w:jc w:val="both"/>
              <w:rPr>
                <w:rFonts w:ascii="Times New Roman" w:hAnsi="Times New Roman" w:cs="Times New Roman"/>
                <w:sz w:val="20"/>
                <w:szCs w:val="20"/>
              </w:rPr>
            </w:pPr>
            <w:r w:rsidRPr="003F67B9">
              <w:rPr>
                <w:rFonts w:ascii="Times New Roman" w:hAnsi="Times New Roman" w:cs="Times New Roman"/>
                <w:sz w:val="20"/>
                <w:szCs w:val="20"/>
              </w:rPr>
              <w:t>7. Характеристика социокультурной среды ГБПОУ ДТБТ, обеспечивающая развитие общих и профессиональных компетенций выпускников</w:t>
            </w:r>
          </w:p>
        </w:tc>
        <w:tc>
          <w:tcPr>
            <w:tcW w:w="784" w:type="dxa"/>
            <w:vAlign w:val="bottom"/>
          </w:tcPr>
          <w:p w:rsidR="001614F5" w:rsidRPr="004A0A31" w:rsidRDefault="004A0A31" w:rsidP="001614F5">
            <w:pPr>
              <w:pStyle w:val="20"/>
              <w:shd w:val="clear" w:color="auto" w:fill="auto"/>
              <w:tabs>
                <w:tab w:val="left" w:pos="238"/>
                <w:tab w:val="left" w:pos="720"/>
                <w:tab w:val="right" w:leader="dot" w:pos="7411"/>
              </w:tabs>
              <w:spacing w:before="0" w:line="276" w:lineRule="auto"/>
              <w:rPr>
                <w:rFonts w:ascii="Times New Roman" w:hAnsi="Times New Roman" w:cs="Times New Roman"/>
                <w:b w:val="0"/>
                <w:sz w:val="20"/>
                <w:szCs w:val="20"/>
              </w:rPr>
            </w:pPr>
            <w:r w:rsidRPr="004A0A31">
              <w:rPr>
                <w:rFonts w:ascii="Times New Roman" w:hAnsi="Times New Roman" w:cs="Times New Roman"/>
                <w:b w:val="0"/>
                <w:sz w:val="20"/>
                <w:szCs w:val="20"/>
              </w:rPr>
              <w:t>43</w:t>
            </w:r>
          </w:p>
        </w:tc>
      </w:tr>
      <w:tr w:rsidR="001614F5" w:rsidRPr="003F67B9" w:rsidTr="00673BC9">
        <w:tc>
          <w:tcPr>
            <w:tcW w:w="8832" w:type="dxa"/>
          </w:tcPr>
          <w:p w:rsidR="001614F5" w:rsidRPr="003F67B9" w:rsidRDefault="001614F5" w:rsidP="001614F5">
            <w:pPr>
              <w:pStyle w:val="20"/>
              <w:shd w:val="clear" w:color="auto" w:fill="auto"/>
              <w:tabs>
                <w:tab w:val="left" w:pos="238"/>
                <w:tab w:val="right" w:leader="dot" w:pos="7411"/>
              </w:tabs>
              <w:spacing w:before="0" w:line="276" w:lineRule="auto"/>
              <w:rPr>
                <w:rFonts w:ascii="Times New Roman" w:hAnsi="Times New Roman" w:cs="Times New Roman"/>
                <w:b w:val="0"/>
                <w:sz w:val="20"/>
                <w:szCs w:val="20"/>
              </w:rPr>
            </w:pPr>
            <w:r w:rsidRPr="003F67B9">
              <w:rPr>
                <w:rFonts w:ascii="Times New Roman" w:hAnsi="Times New Roman" w:cs="Times New Roman"/>
                <w:b w:val="0"/>
                <w:sz w:val="20"/>
                <w:szCs w:val="20"/>
              </w:rPr>
              <w:t>Приложения.</w:t>
            </w:r>
          </w:p>
        </w:tc>
        <w:tc>
          <w:tcPr>
            <w:tcW w:w="784" w:type="dxa"/>
            <w:vAlign w:val="bottom"/>
          </w:tcPr>
          <w:p w:rsidR="001614F5" w:rsidRPr="004A0A31" w:rsidRDefault="001614F5" w:rsidP="001614F5">
            <w:pPr>
              <w:pStyle w:val="20"/>
              <w:shd w:val="clear" w:color="auto" w:fill="auto"/>
              <w:tabs>
                <w:tab w:val="left" w:pos="238"/>
                <w:tab w:val="right" w:leader="dot" w:pos="7411"/>
              </w:tabs>
              <w:spacing w:before="0" w:line="276" w:lineRule="auto"/>
              <w:rPr>
                <w:rFonts w:ascii="Times New Roman" w:hAnsi="Times New Roman" w:cs="Times New Roman"/>
                <w:b w:val="0"/>
                <w:sz w:val="20"/>
                <w:szCs w:val="20"/>
              </w:rPr>
            </w:pPr>
          </w:p>
        </w:tc>
      </w:tr>
      <w:tr w:rsidR="001614F5" w:rsidRPr="003F67B9" w:rsidTr="00673BC9">
        <w:tc>
          <w:tcPr>
            <w:tcW w:w="8832" w:type="dxa"/>
          </w:tcPr>
          <w:p w:rsidR="001614F5" w:rsidRPr="003F67B9" w:rsidRDefault="001614F5" w:rsidP="001614F5">
            <w:pPr>
              <w:pStyle w:val="20"/>
              <w:shd w:val="clear" w:color="auto" w:fill="auto"/>
              <w:tabs>
                <w:tab w:val="left" w:pos="238"/>
                <w:tab w:val="right" w:leader="dot" w:pos="7411"/>
              </w:tabs>
              <w:spacing w:before="0" w:line="276" w:lineRule="auto"/>
              <w:rPr>
                <w:rFonts w:ascii="Times New Roman" w:hAnsi="Times New Roman" w:cs="Times New Roman"/>
                <w:b w:val="0"/>
                <w:sz w:val="20"/>
                <w:szCs w:val="20"/>
              </w:rPr>
            </w:pPr>
            <w:r w:rsidRPr="003F67B9">
              <w:rPr>
                <w:rFonts w:ascii="Times New Roman" w:hAnsi="Times New Roman" w:cs="Times New Roman"/>
                <w:b w:val="0"/>
                <w:sz w:val="20"/>
                <w:szCs w:val="20"/>
              </w:rPr>
              <w:t>Приложение 1. Календарный учебный график реализации ППКРС по профессии 43.01.09 Повар, кондитер</w:t>
            </w:r>
          </w:p>
        </w:tc>
        <w:tc>
          <w:tcPr>
            <w:tcW w:w="784" w:type="dxa"/>
            <w:vAlign w:val="bottom"/>
          </w:tcPr>
          <w:p w:rsidR="001614F5" w:rsidRPr="004A0A31" w:rsidRDefault="001614F5" w:rsidP="001614F5">
            <w:pPr>
              <w:pStyle w:val="20"/>
              <w:shd w:val="clear" w:color="auto" w:fill="auto"/>
              <w:tabs>
                <w:tab w:val="left" w:pos="238"/>
                <w:tab w:val="right" w:leader="dot" w:pos="7411"/>
              </w:tabs>
              <w:spacing w:before="0" w:line="276" w:lineRule="auto"/>
              <w:rPr>
                <w:rFonts w:ascii="Times New Roman" w:hAnsi="Times New Roman" w:cs="Times New Roman"/>
                <w:b w:val="0"/>
                <w:sz w:val="20"/>
                <w:szCs w:val="20"/>
              </w:rPr>
            </w:pPr>
          </w:p>
        </w:tc>
      </w:tr>
      <w:tr w:rsidR="001614F5" w:rsidRPr="003F67B9" w:rsidTr="00673BC9">
        <w:tc>
          <w:tcPr>
            <w:tcW w:w="8832" w:type="dxa"/>
          </w:tcPr>
          <w:p w:rsidR="001614F5" w:rsidRPr="003F67B9" w:rsidRDefault="001614F5" w:rsidP="001614F5">
            <w:pPr>
              <w:spacing w:line="276" w:lineRule="auto"/>
              <w:rPr>
                <w:rFonts w:ascii="Times New Roman" w:hAnsi="Times New Roman" w:cs="Times New Roman"/>
                <w:sz w:val="20"/>
                <w:szCs w:val="20"/>
              </w:rPr>
            </w:pPr>
            <w:r w:rsidRPr="003F67B9">
              <w:rPr>
                <w:rFonts w:ascii="Times New Roman" w:hAnsi="Times New Roman" w:cs="Times New Roman"/>
                <w:sz w:val="20"/>
                <w:szCs w:val="20"/>
              </w:rPr>
              <w:t>Приложение 2. Учебный план ППКРС по профессии 43.01.09 Повар, кондитер</w:t>
            </w:r>
          </w:p>
        </w:tc>
        <w:tc>
          <w:tcPr>
            <w:tcW w:w="784" w:type="dxa"/>
            <w:vAlign w:val="bottom"/>
          </w:tcPr>
          <w:p w:rsidR="001614F5" w:rsidRPr="004A0A31" w:rsidRDefault="001614F5" w:rsidP="001614F5">
            <w:pPr>
              <w:pStyle w:val="20"/>
              <w:shd w:val="clear" w:color="auto" w:fill="auto"/>
              <w:tabs>
                <w:tab w:val="left" w:pos="238"/>
                <w:tab w:val="right" w:leader="dot" w:pos="7411"/>
              </w:tabs>
              <w:spacing w:before="0" w:line="276" w:lineRule="auto"/>
              <w:rPr>
                <w:rFonts w:ascii="Times New Roman" w:hAnsi="Times New Roman" w:cs="Times New Roman"/>
                <w:b w:val="0"/>
                <w:sz w:val="20"/>
                <w:szCs w:val="20"/>
              </w:rPr>
            </w:pPr>
          </w:p>
        </w:tc>
      </w:tr>
      <w:tr w:rsidR="001614F5" w:rsidRPr="003F67B9" w:rsidTr="00673BC9">
        <w:tc>
          <w:tcPr>
            <w:tcW w:w="8832" w:type="dxa"/>
          </w:tcPr>
          <w:p w:rsidR="001614F5" w:rsidRPr="003F67B9" w:rsidRDefault="001614F5" w:rsidP="0060307D">
            <w:pPr>
              <w:spacing w:line="276" w:lineRule="auto"/>
              <w:rPr>
                <w:rFonts w:ascii="Times New Roman" w:hAnsi="Times New Roman" w:cs="Times New Roman"/>
                <w:sz w:val="20"/>
                <w:szCs w:val="20"/>
              </w:rPr>
            </w:pPr>
            <w:r w:rsidRPr="003F67B9">
              <w:rPr>
                <w:rFonts w:ascii="Times New Roman" w:hAnsi="Times New Roman" w:cs="Times New Roman"/>
                <w:sz w:val="20"/>
                <w:szCs w:val="20"/>
              </w:rPr>
              <w:t xml:space="preserve">Приложение 3. Рабочие программы учебных дисциплин, междисциплинарных курсов, профессиональных модулей  </w:t>
            </w:r>
            <w:r w:rsidR="0060307D">
              <w:rPr>
                <w:rFonts w:ascii="Times New Roman" w:hAnsi="Times New Roman" w:cs="Times New Roman"/>
                <w:sz w:val="20"/>
                <w:szCs w:val="20"/>
              </w:rPr>
              <w:t>П</w:t>
            </w:r>
            <w:r w:rsidRPr="003F67B9">
              <w:rPr>
                <w:rFonts w:ascii="Times New Roman" w:hAnsi="Times New Roman" w:cs="Times New Roman"/>
                <w:sz w:val="20"/>
                <w:szCs w:val="20"/>
              </w:rPr>
              <w:t>ПКРС по профессии 43.01.09 Повар, кондитер</w:t>
            </w:r>
          </w:p>
        </w:tc>
        <w:tc>
          <w:tcPr>
            <w:tcW w:w="784" w:type="dxa"/>
            <w:vAlign w:val="bottom"/>
          </w:tcPr>
          <w:p w:rsidR="001614F5" w:rsidRPr="004A0A31" w:rsidRDefault="001614F5" w:rsidP="001614F5">
            <w:pPr>
              <w:pStyle w:val="20"/>
              <w:shd w:val="clear" w:color="auto" w:fill="auto"/>
              <w:tabs>
                <w:tab w:val="left" w:pos="238"/>
                <w:tab w:val="right" w:leader="dot" w:pos="7411"/>
              </w:tabs>
              <w:spacing w:before="0" w:line="276" w:lineRule="auto"/>
              <w:rPr>
                <w:rFonts w:ascii="Times New Roman" w:hAnsi="Times New Roman" w:cs="Times New Roman"/>
                <w:b w:val="0"/>
                <w:sz w:val="20"/>
                <w:szCs w:val="20"/>
              </w:rPr>
            </w:pPr>
          </w:p>
        </w:tc>
      </w:tr>
      <w:tr w:rsidR="001614F5" w:rsidRPr="003F67B9" w:rsidTr="00673BC9">
        <w:tc>
          <w:tcPr>
            <w:tcW w:w="8832" w:type="dxa"/>
          </w:tcPr>
          <w:p w:rsidR="001614F5" w:rsidRPr="003F67B9" w:rsidRDefault="001614F5" w:rsidP="001614F5">
            <w:pPr>
              <w:rPr>
                <w:rFonts w:ascii="Times New Roman" w:hAnsi="Times New Roman" w:cs="Times New Roman"/>
                <w:sz w:val="20"/>
                <w:szCs w:val="20"/>
              </w:rPr>
            </w:pPr>
            <w:r w:rsidRPr="003F67B9">
              <w:rPr>
                <w:rFonts w:ascii="Times New Roman" w:hAnsi="Times New Roman" w:cs="Times New Roman"/>
                <w:sz w:val="20"/>
                <w:szCs w:val="20"/>
              </w:rPr>
              <w:t>Приложение 4. Рабочая программа воспитания обучающихся   ППКРС по профессии 43.01.09 Повар, кондитер</w:t>
            </w:r>
          </w:p>
        </w:tc>
        <w:tc>
          <w:tcPr>
            <w:tcW w:w="784" w:type="dxa"/>
            <w:vAlign w:val="bottom"/>
          </w:tcPr>
          <w:p w:rsidR="001614F5" w:rsidRPr="004A0A31" w:rsidRDefault="001614F5" w:rsidP="001614F5">
            <w:pPr>
              <w:pStyle w:val="20"/>
              <w:shd w:val="clear" w:color="auto" w:fill="auto"/>
              <w:tabs>
                <w:tab w:val="left" w:pos="238"/>
                <w:tab w:val="right" w:leader="dot" w:pos="7411"/>
              </w:tabs>
              <w:spacing w:before="0" w:line="276" w:lineRule="auto"/>
              <w:rPr>
                <w:rFonts w:ascii="Times New Roman" w:hAnsi="Times New Roman" w:cs="Times New Roman"/>
                <w:b w:val="0"/>
                <w:sz w:val="20"/>
                <w:szCs w:val="20"/>
              </w:rPr>
            </w:pPr>
          </w:p>
        </w:tc>
      </w:tr>
      <w:tr w:rsidR="001614F5" w:rsidRPr="003F67B9" w:rsidTr="00673BC9">
        <w:tc>
          <w:tcPr>
            <w:tcW w:w="8832" w:type="dxa"/>
          </w:tcPr>
          <w:p w:rsidR="001614F5" w:rsidRPr="003F67B9" w:rsidRDefault="001614F5" w:rsidP="001614F5">
            <w:pPr>
              <w:rPr>
                <w:rFonts w:ascii="Times New Roman" w:hAnsi="Times New Roman" w:cs="Times New Roman"/>
                <w:sz w:val="20"/>
                <w:szCs w:val="20"/>
              </w:rPr>
            </w:pPr>
            <w:r w:rsidRPr="003F67B9">
              <w:rPr>
                <w:rFonts w:ascii="Times New Roman" w:hAnsi="Times New Roman" w:cs="Times New Roman"/>
                <w:sz w:val="20"/>
                <w:szCs w:val="20"/>
              </w:rPr>
              <w:t>Приложение 5. Календарный план воспитательной работы ППКРС по профессии 43.01.09 Повар, кондитер</w:t>
            </w:r>
          </w:p>
        </w:tc>
        <w:tc>
          <w:tcPr>
            <w:tcW w:w="784" w:type="dxa"/>
            <w:vAlign w:val="bottom"/>
          </w:tcPr>
          <w:p w:rsidR="001614F5" w:rsidRPr="004A0A31" w:rsidRDefault="001614F5" w:rsidP="001614F5">
            <w:pPr>
              <w:pStyle w:val="20"/>
              <w:shd w:val="clear" w:color="auto" w:fill="auto"/>
              <w:tabs>
                <w:tab w:val="left" w:pos="238"/>
                <w:tab w:val="right" w:leader="dot" w:pos="7411"/>
              </w:tabs>
              <w:spacing w:before="0" w:line="276" w:lineRule="auto"/>
              <w:rPr>
                <w:rFonts w:ascii="Times New Roman" w:hAnsi="Times New Roman" w:cs="Times New Roman"/>
                <w:b w:val="0"/>
                <w:sz w:val="20"/>
                <w:szCs w:val="20"/>
              </w:rPr>
            </w:pPr>
          </w:p>
        </w:tc>
      </w:tr>
      <w:tr w:rsidR="001614F5" w:rsidRPr="003F67B9" w:rsidTr="00673BC9">
        <w:tc>
          <w:tcPr>
            <w:tcW w:w="8832" w:type="dxa"/>
          </w:tcPr>
          <w:p w:rsidR="001614F5" w:rsidRPr="003F67B9" w:rsidRDefault="001614F5" w:rsidP="001614F5">
            <w:pPr>
              <w:spacing w:line="276" w:lineRule="auto"/>
              <w:rPr>
                <w:rFonts w:ascii="Times New Roman" w:hAnsi="Times New Roman" w:cs="Times New Roman"/>
                <w:sz w:val="20"/>
                <w:szCs w:val="20"/>
              </w:rPr>
            </w:pPr>
            <w:r w:rsidRPr="003F67B9">
              <w:rPr>
                <w:rFonts w:ascii="Times New Roman" w:hAnsi="Times New Roman" w:cs="Times New Roman"/>
                <w:sz w:val="20"/>
                <w:szCs w:val="20"/>
              </w:rPr>
              <w:t>Приложение 4. Проект программы государственной итоговой аттестации ППКРС по профессии 43.01.09 Повар, кондитер</w:t>
            </w:r>
          </w:p>
        </w:tc>
        <w:tc>
          <w:tcPr>
            <w:tcW w:w="784" w:type="dxa"/>
            <w:vAlign w:val="bottom"/>
          </w:tcPr>
          <w:p w:rsidR="001614F5" w:rsidRPr="004A0A31" w:rsidRDefault="001614F5" w:rsidP="001614F5">
            <w:pPr>
              <w:pStyle w:val="20"/>
              <w:shd w:val="clear" w:color="auto" w:fill="auto"/>
              <w:tabs>
                <w:tab w:val="left" w:pos="238"/>
                <w:tab w:val="right" w:leader="dot" w:pos="7411"/>
              </w:tabs>
              <w:spacing w:before="0" w:line="276" w:lineRule="auto"/>
              <w:rPr>
                <w:rFonts w:ascii="Times New Roman" w:hAnsi="Times New Roman" w:cs="Times New Roman"/>
                <w:b w:val="0"/>
                <w:sz w:val="20"/>
                <w:szCs w:val="20"/>
              </w:rPr>
            </w:pPr>
          </w:p>
        </w:tc>
      </w:tr>
      <w:tr w:rsidR="001614F5" w:rsidRPr="003F67B9" w:rsidTr="00673BC9">
        <w:tc>
          <w:tcPr>
            <w:tcW w:w="8832" w:type="dxa"/>
          </w:tcPr>
          <w:p w:rsidR="001614F5" w:rsidRPr="003F67B9" w:rsidRDefault="001614F5" w:rsidP="001614F5">
            <w:pPr>
              <w:spacing w:line="276" w:lineRule="auto"/>
              <w:rPr>
                <w:rFonts w:ascii="Times New Roman" w:hAnsi="Times New Roman" w:cs="Times New Roman"/>
                <w:sz w:val="20"/>
                <w:szCs w:val="20"/>
              </w:rPr>
            </w:pPr>
            <w:r w:rsidRPr="003F67B9">
              <w:rPr>
                <w:rFonts w:ascii="Times New Roman" w:hAnsi="Times New Roman" w:cs="Times New Roman"/>
                <w:sz w:val="20"/>
                <w:szCs w:val="20"/>
              </w:rPr>
              <w:t>Приложение 5. Фонды оценочных средств ППКРС по профессии 43.01.09 Повар, кондитер</w:t>
            </w:r>
          </w:p>
        </w:tc>
        <w:tc>
          <w:tcPr>
            <w:tcW w:w="784" w:type="dxa"/>
            <w:vAlign w:val="bottom"/>
          </w:tcPr>
          <w:p w:rsidR="001614F5" w:rsidRPr="003F67B9" w:rsidRDefault="001614F5" w:rsidP="001614F5">
            <w:pPr>
              <w:pStyle w:val="20"/>
              <w:shd w:val="clear" w:color="auto" w:fill="auto"/>
              <w:tabs>
                <w:tab w:val="left" w:pos="238"/>
                <w:tab w:val="right" w:leader="dot" w:pos="7411"/>
              </w:tabs>
              <w:spacing w:before="0" w:line="276" w:lineRule="auto"/>
              <w:rPr>
                <w:rFonts w:ascii="Times New Roman" w:hAnsi="Times New Roman" w:cs="Times New Roman"/>
                <w:b w:val="0"/>
                <w:sz w:val="20"/>
                <w:szCs w:val="20"/>
              </w:rPr>
            </w:pPr>
          </w:p>
        </w:tc>
      </w:tr>
    </w:tbl>
    <w:p w:rsidR="00BF76B9" w:rsidRPr="003F67B9" w:rsidRDefault="003D33BA" w:rsidP="00BF76B9">
      <w:pPr>
        <w:jc w:val="center"/>
        <w:rPr>
          <w:rFonts w:ascii="Times New Roman" w:hAnsi="Times New Roman" w:cs="Times New Roman"/>
          <w:b/>
          <w:sz w:val="20"/>
          <w:szCs w:val="20"/>
        </w:rPr>
      </w:pPr>
      <w:r w:rsidRPr="003F67B9">
        <w:rPr>
          <w:rFonts w:ascii="Times New Roman" w:hAnsi="Times New Roman" w:cs="Times New Roman"/>
          <w:b/>
          <w:sz w:val="20"/>
          <w:szCs w:val="20"/>
        </w:rPr>
        <w:t xml:space="preserve">1. </w:t>
      </w:r>
      <w:r w:rsidR="00D072C2" w:rsidRPr="003F67B9">
        <w:rPr>
          <w:rFonts w:ascii="Times New Roman" w:hAnsi="Times New Roman" w:cs="Times New Roman"/>
          <w:b/>
          <w:sz w:val="20"/>
          <w:szCs w:val="20"/>
        </w:rPr>
        <w:t>О</w:t>
      </w:r>
      <w:r w:rsidRPr="003F67B9">
        <w:rPr>
          <w:rFonts w:ascii="Times New Roman" w:hAnsi="Times New Roman" w:cs="Times New Roman"/>
          <w:b/>
          <w:sz w:val="20"/>
          <w:szCs w:val="20"/>
        </w:rPr>
        <w:t>бщие положения</w:t>
      </w:r>
    </w:p>
    <w:p w:rsidR="00755EE4" w:rsidRPr="003F67B9" w:rsidRDefault="00BF76B9" w:rsidP="00DD7451">
      <w:pPr>
        <w:spacing w:after="0"/>
        <w:ind w:firstLine="540"/>
        <w:jc w:val="both"/>
        <w:rPr>
          <w:rFonts w:ascii="Times New Roman" w:hAnsi="Times New Roman" w:cs="Times New Roman"/>
          <w:b/>
          <w:sz w:val="20"/>
          <w:szCs w:val="20"/>
        </w:rPr>
      </w:pPr>
      <w:r w:rsidRPr="003F67B9">
        <w:rPr>
          <w:rFonts w:ascii="Times New Roman" w:hAnsi="Times New Roman" w:cs="Times New Roman"/>
          <w:b/>
          <w:sz w:val="20"/>
          <w:szCs w:val="20"/>
        </w:rPr>
        <w:t>1.</w:t>
      </w:r>
      <w:r w:rsidR="003D33BA" w:rsidRPr="003F67B9">
        <w:rPr>
          <w:rFonts w:ascii="Times New Roman" w:hAnsi="Times New Roman" w:cs="Times New Roman"/>
          <w:b/>
          <w:sz w:val="20"/>
          <w:szCs w:val="20"/>
        </w:rPr>
        <w:t>1</w:t>
      </w:r>
      <w:r w:rsidR="00446D56" w:rsidRPr="003F67B9">
        <w:rPr>
          <w:rFonts w:ascii="Times New Roman" w:hAnsi="Times New Roman" w:cs="Times New Roman"/>
          <w:b/>
          <w:sz w:val="20"/>
          <w:szCs w:val="20"/>
        </w:rPr>
        <w:t>.</w:t>
      </w:r>
      <w:r w:rsidRPr="003F67B9">
        <w:rPr>
          <w:rFonts w:ascii="Times New Roman" w:hAnsi="Times New Roman" w:cs="Times New Roman"/>
          <w:b/>
          <w:sz w:val="20"/>
          <w:szCs w:val="20"/>
        </w:rPr>
        <w:t xml:space="preserve"> </w:t>
      </w:r>
      <w:r w:rsidR="00755EE4" w:rsidRPr="003F67B9">
        <w:rPr>
          <w:rFonts w:ascii="Times New Roman" w:hAnsi="Times New Roman" w:cs="Times New Roman"/>
          <w:b/>
          <w:sz w:val="20"/>
          <w:szCs w:val="20"/>
        </w:rPr>
        <w:t>Общ</w:t>
      </w:r>
      <w:r w:rsidR="003D33BA" w:rsidRPr="003F67B9">
        <w:rPr>
          <w:rFonts w:ascii="Times New Roman" w:hAnsi="Times New Roman" w:cs="Times New Roman"/>
          <w:b/>
          <w:sz w:val="20"/>
          <w:szCs w:val="20"/>
        </w:rPr>
        <w:t>ая характеристика ППКРС</w:t>
      </w:r>
    </w:p>
    <w:p w:rsidR="00061CAD" w:rsidRPr="003F67B9" w:rsidRDefault="00061CAD" w:rsidP="00DD7451">
      <w:pPr>
        <w:shd w:val="clear" w:color="auto" w:fill="FFFFFF" w:themeFill="background1"/>
        <w:spacing w:after="0"/>
        <w:jc w:val="both"/>
        <w:rPr>
          <w:rFonts w:ascii="Times New Roman" w:hAnsi="Times New Roman" w:cs="Times New Roman"/>
          <w:sz w:val="20"/>
          <w:szCs w:val="20"/>
        </w:rPr>
      </w:pPr>
      <w:r w:rsidRPr="003F67B9">
        <w:rPr>
          <w:rFonts w:ascii="Times New Roman" w:hAnsi="Times New Roman" w:cs="Times New Roman"/>
          <w:sz w:val="20"/>
          <w:szCs w:val="20"/>
        </w:rPr>
        <w:t xml:space="preserve">          ППКРС  по профессии 43.01.09 Повар, кондитер разработана  ГБПОУ ДТБТ  в соответствии ФГОС  СПО  по профессии 43.01.09 Повар, кондитер, утверждённого приказом Минобрнауки РФ от 09 декабря 2016г. №1569,   на основе примерной  основной образовательной программы по профессии 43.01.09 Повар, кондитер  (ПООП), зарегистрированной в государственном реестре примерных </w:t>
      </w:r>
      <w:r w:rsidRPr="003F67B9">
        <w:rPr>
          <w:rStyle w:val="af0"/>
          <w:rFonts w:ascii="Times New Roman" w:hAnsi="Times New Roman" w:cs="Times New Roman"/>
          <w:b w:val="0"/>
          <w:sz w:val="20"/>
          <w:szCs w:val="20"/>
          <w:shd w:val="clear" w:color="auto" w:fill="FFFFFF" w:themeFill="background1"/>
        </w:rPr>
        <w:t>основных образовательных программ  под номером:</w:t>
      </w:r>
      <w:r w:rsidRPr="003F67B9">
        <w:rPr>
          <w:rFonts w:ascii="Times New Roman" w:hAnsi="Times New Roman" w:cs="Times New Roman"/>
          <w:b/>
          <w:sz w:val="20"/>
          <w:szCs w:val="20"/>
          <w:shd w:val="clear" w:color="auto" w:fill="FFFFFF" w:themeFill="background1"/>
        </w:rPr>
        <w:t> </w:t>
      </w:r>
      <w:r w:rsidRPr="003F67B9">
        <w:rPr>
          <w:rStyle w:val="af0"/>
          <w:rFonts w:ascii="Times New Roman" w:hAnsi="Times New Roman" w:cs="Times New Roman"/>
          <w:b w:val="0"/>
          <w:sz w:val="20"/>
          <w:szCs w:val="20"/>
          <w:shd w:val="clear" w:color="auto" w:fill="FFFFFF" w:themeFill="background1"/>
        </w:rPr>
        <w:t>43.01.09-170331,</w:t>
      </w:r>
      <w:r w:rsidRPr="003F67B9">
        <w:rPr>
          <w:rStyle w:val="af0"/>
          <w:rFonts w:ascii="Times New Roman" w:hAnsi="Times New Roman" w:cs="Times New Roman"/>
          <w:sz w:val="20"/>
          <w:szCs w:val="20"/>
          <w:shd w:val="clear" w:color="auto" w:fill="FFFFFF" w:themeFill="background1"/>
        </w:rPr>
        <w:t xml:space="preserve">  </w:t>
      </w:r>
      <w:r w:rsidRPr="003F67B9">
        <w:rPr>
          <w:rFonts w:ascii="Times New Roman" w:hAnsi="Times New Roman" w:cs="Times New Roman"/>
          <w:sz w:val="20"/>
          <w:szCs w:val="20"/>
          <w:shd w:val="clear" w:color="auto" w:fill="FFFFFF" w:themeFill="background1"/>
        </w:rPr>
        <w:t>дата регистрации: 31.03.2017, регистрационный № 44898,</w:t>
      </w:r>
      <w:r w:rsidRPr="003F67B9">
        <w:rPr>
          <w:rFonts w:ascii="Times New Roman" w:hAnsi="Times New Roman" w:cs="Times New Roman"/>
          <w:sz w:val="20"/>
          <w:szCs w:val="20"/>
          <w:shd w:val="clear" w:color="auto" w:fill="F4F4F4"/>
        </w:rPr>
        <w:t xml:space="preserve">  </w:t>
      </w:r>
      <w:r w:rsidRPr="003F67B9">
        <w:rPr>
          <w:rFonts w:ascii="Times New Roman" w:hAnsi="Times New Roman" w:cs="Times New Roman"/>
          <w:sz w:val="20"/>
          <w:szCs w:val="20"/>
        </w:rPr>
        <w:t xml:space="preserve">на основе профессиональных стандартов «Повар», «Кондитер/шоколатье», «Пекарь» (3-й и 4-й уровни квалификации). </w:t>
      </w:r>
    </w:p>
    <w:p w:rsidR="00061CAD" w:rsidRPr="003F67B9" w:rsidRDefault="00061CAD" w:rsidP="00061CAD">
      <w:pPr>
        <w:pStyle w:val="ad"/>
        <w:shd w:val="clear" w:color="auto" w:fill="auto"/>
        <w:spacing w:before="0" w:line="276" w:lineRule="auto"/>
        <w:ind w:left="20" w:right="20" w:firstLine="700"/>
        <w:rPr>
          <w:rFonts w:ascii="Times New Roman" w:hAnsi="Times New Roman" w:cs="Times New Roman"/>
          <w:sz w:val="20"/>
          <w:szCs w:val="20"/>
        </w:rPr>
      </w:pPr>
      <w:r w:rsidRPr="003F67B9">
        <w:rPr>
          <w:rFonts w:ascii="Times New Roman" w:hAnsi="Times New Roman" w:cs="Times New Roman"/>
          <w:sz w:val="20"/>
          <w:szCs w:val="20"/>
        </w:rPr>
        <w:t xml:space="preserve">Срок получения   СПО увеличен по сравнению с предыдущим ФГОС СПО по профессии 19.01.17 Повар, кондитер на один год и составляет 3 года 10 месяцев, что позволило учесть не только требования российских работодателей, но и международные требования к подготовке повара и кондитера по компетенциям «Поварское дело» и «Кондитерское дело» движения </w:t>
      </w:r>
      <w:r w:rsidRPr="003F67B9">
        <w:rPr>
          <w:rFonts w:ascii="Times New Roman" w:hAnsi="Times New Roman" w:cs="Times New Roman"/>
          <w:sz w:val="20"/>
          <w:szCs w:val="20"/>
          <w:lang w:val="en-US"/>
        </w:rPr>
        <w:t>WorldSkills</w:t>
      </w:r>
      <w:r w:rsidRPr="003F67B9">
        <w:rPr>
          <w:rFonts w:ascii="Times New Roman" w:hAnsi="Times New Roman" w:cs="Times New Roman"/>
          <w:sz w:val="20"/>
          <w:szCs w:val="20"/>
        </w:rPr>
        <w:t xml:space="preserve"> </w:t>
      </w:r>
      <w:r w:rsidRPr="003F67B9">
        <w:rPr>
          <w:rFonts w:ascii="Times New Roman" w:hAnsi="Times New Roman" w:cs="Times New Roman"/>
          <w:sz w:val="20"/>
          <w:szCs w:val="20"/>
          <w:lang w:val="en-US"/>
        </w:rPr>
        <w:t>Russia</w:t>
      </w:r>
      <w:r w:rsidRPr="003F67B9">
        <w:rPr>
          <w:rFonts w:ascii="Times New Roman" w:hAnsi="Times New Roman" w:cs="Times New Roman"/>
          <w:sz w:val="20"/>
          <w:szCs w:val="20"/>
        </w:rPr>
        <w:t>.</w:t>
      </w:r>
    </w:p>
    <w:p w:rsidR="00061CAD" w:rsidRPr="003F67B9" w:rsidRDefault="00061CAD" w:rsidP="00061CAD">
      <w:pPr>
        <w:pStyle w:val="ad"/>
        <w:shd w:val="clear" w:color="auto" w:fill="auto"/>
        <w:spacing w:before="0" w:line="276" w:lineRule="auto"/>
        <w:ind w:left="20" w:right="20" w:firstLine="700"/>
        <w:rPr>
          <w:rFonts w:ascii="Times New Roman" w:hAnsi="Times New Roman" w:cs="Times New Roman"/>
          <w:sz w:val="20"/>
          <w:szCs w:val="20"/>
        </w:rPr>
      </w:pPr>
      <w:r w:rsidRPr="003F67B9">
        <w:rPr>
          <w:rFonts w:ascii="Times New Roman" w:hAnsi="Times New Roman" w:cs="Times New Roman"/>
          <w:sz w:val="20"/>
          <w:szCs w:val="20"/>
        </w:rPr>
        <w:t xml:space="preserve">В структуре каждого профессионального модуля по сравнению с предыдущим ФГОС СПО по профессии 19.01.17 Повар, кондитер предусмотрено по два междисциплинарных курса, что позволяет более гибко выстраивать образовательную деятельность. Использование вариативной части образовательной программы также составлено с учетом требований профессиональных стандартов и требований, предъявляемых к участникам Чемпионатов международного движения </w:t>
      </w:r>
      <w:r w:rsidRPr="003F67B9">
        <w:rPr>
          <w:rFonts w:ascii="Times New Roman" w:hAnsi="Times New Roman" w:cs="Times New Roman"/>
          <w:sz w:val="20"/>
          <w:szCs w:val="20"/>
          <w:lang w:val="en-US"/>
        </w:rPr>
        <w:t>WSR</w:t>
      </w:r>
      <w:r w:rsidRPr="003F67B9">
        <w:rPr>
          <w:rFonts w:ascii="Times New Roman" w:hAnsi="Times New Roman" w:cs="Times New Roman"/>
          <w:sz w:val="20"/>
          <w:szCs w:val="20"/>
        </w:rPr>
        <w:t xml:space="preserve"> по компетенциям «Поварское дело», «Кондитерское дело».</w:t>
      </w:r>
    </w:p>
    <w:p w:rsidR="00061CAD" w:rsidRPr="003F67B9" w:rsidRDefault="00061CAD" w:rsidP="00061CAD">
      <w:pPr>
        <w:spacing w:after="0"/>
        <w:jc w:val="both"/>
        <w:rPr>
          <w:rFonts w:ascii="Times New Roman" w:hAnsi="Times New Roman" w:cs="Times New Roman"/>
          <w:sz w:val="20"/>
          <w:szCs w:val="20"/>
        </w:rPr>
      </w:pPr>
      <w:r w:rsidRPr="003F67B9">
        <w:rPr>
          <w:rFonts w:ascii="Times New Roman" w:eastAsia="Times New Roman" w:hAnsi="Times New Roman" w:cs="Times New Roman"/>
          <w:color w:val="000000"/>
          <w:sz w:val="20"/>
          <w:szCs w:val="20"/>
        </w:rPr>
        <w:t xml:space="preserve">           При разработке ППКСР техникумом сформированы   требования к результатам ее освоения в части профессиональных компетенций на основе профессиональных стандартов, </w:t>
      </w:r>
      <w:r w:rsidRPr="003F67B9">
        <w:rPr>
          <w:rFonts w:ascii="Times New Roman" w:hAnsi="Times New Roman" w:cs="Times New Roman"/>
          <w:sz w:val="20"/>
          <w:szCs w:val="20"/>
        </w:rPr>
        <w:t>«Повар», «Кондитер/шоколатье», «Пекарь» (3-й и 4-й уровни квалификации).</w:t>
      </w:r>
    </w:p>
    <w:p w:rsidR="00673BC9" w:rsidRPr="003F67B9" w:rsidRDefault="00673BC9" w:rsidP="00673BC9">
      <w:pPr>
        <w:pStyle w:val="ad"/>
        <w:shd w:val="clear" w:color="auto" w:fill="auto"/>
        <w:spacing w:before="0" w:line="276" w:lineRule="auto"/>
        <w:ind w:left="20" w:right="20" w:firstLine="700"/>
        <w:rPr>
          <w:rFonts w:ascii="Times New Roman" w:hAnsi="Times New Roman" w:cs="Times New Roman"/>
          <w:sz w:val="20"/>
          <w:szCs w:val="20"/>
        </w:rPr>
      </w:pPr>
      <w:r w:rsidRPr="003F67B9">
        <w:rPr>
          <w:rFonts w:ascii="Times New Roman" w:hAnsi="Times New Roman" w:cs="Times New Roman"/>
          <w:sz w:val="20"/>
          <w:szCs w:val="20"/>
        </w:rPr>
        <w:t>Содержание программ профессиональных модулей и контрольно-измерительные материалы разработаны на основе спецификаций, составленных по каждой профессиональной компетенции</w:t>
      </w:r>
      <w:r w:rsidR="006C19BE" w:rsidRPr="003F67B9">
        <w:rPr>
          <w:rFonts w:ascii="Times New Roman" w:hAnsi="Times New Roman" w:cs="Times New Roman"/>
          <w:sz w:val="20"/>
          <w:szCs w:val="20"/>
        </w:rPr>
        <w:t>, в соответствии с ПООП</w:t>
      </w:r>
      <w:r w:rsidRPr="003F67B9">
        <w:rPr>
          <w:rFonts w:ascii="Times New Roman" w:hAnsi="Times New Roman" w:cs="Times New Roman"/>
          <w:sz w:val="20"/>
          <w:szCs w:val="20"/>
        </w:rPr>
        <w:t xml:space="preserve">. Определенные в спецификациях результаты обучения в виде действий, требований к умениям и знаниям включают все требования к уровню подготовки профессиональных стандартов «Повар», «Кондитер/шоколатье», «Пекарь» для 3- его и 4-ого уровней квалификации, а также требования, предъявляемые к участникам Чемпионатов международного движения </w:t>
      </w:r>
      <w:r w:rsidRPr="003F67B9">
        <w:rPr>
          <w:rFonts w:ascii="Times New Roman" w:hAnsi="Times New Roman" w:cs="Times New Roman"/>
          <w:sz w:val="20"/>
          <w:szCs w:val="20"/>
          <w:lang w:val="en-US"/>
        </w:rPr>
        <w:t>WSR</w:t>
      </w:r>
      <w:r w:rsidRPr="003F67B9">
        <w:rPr>
          <w:rFonts w:ascii="Times New Roman" w:hAnsi="Times New Roman" w:cs="Times New Roman"/>
          <w:sz w:val="20"/>
          <w:szCs w:val="20"/>
        </w:rPr>
        <w:t xml:space="preserve"> по компетенциям «Поварское дело», «Кондитерское дело».</w:t>
      </w:r>
    </w:p>
    <w:p w:rsidR="00673BC9" w:rsidRPr="003F67B9" w:rsidRDefault="00673BC9" w:rsidP="00673BC9">
      <w:pPr>
        <w:pStyle w:val="ad"/>
        <w:shd w:val="clear" w:color="auto" w:fill="auto"/>
        <w:spacing w:before="0" w:line="276" w:lineRule="auto"/>
        <w:ind w:left="20" w:right="20" w:firstLine="700"/>
        <w:rPr>
          <w:rFonts w:ascii="Times New Roman" w:hAnsi="Times New Roman" w:cs="Times New Roman"/>
          <w:sz w:val="20"/>
          <w:szCs w:val="20"/>
        </w:rPr>
      </w:pPr>
      <w:r w:rsidRPr="003F67B9">
        <w:rPr>
          <w:rFonts w:ascii="Times New Roman" w:hAnsi="Times New Roman" w:cs="Times New Roman"/>
          <w:sz w:val="20"/>
          <w:szCs w:val="20"/>
        </w:rPr>
        <w:t>П</w:t>
      </w:r>
      <w:r w:rsidR="003731DF" w:rsidRPr="003F67B9">
        <w:rPr>
          <w:rFonts w:ascii="Times New Roman" w:hAnsi="Times New Roman" w:cs="Times New Roman"/>
          <w:sz w:val="20"/>
          <w:szCs w:val="20"/>
        </w:rPr>
        <w:t xml:space="preserve">ПКРС </w:t>
      </w:r>
      <w:r w:rsidRPr="003F67B9">
        <w:rPr>
          <w:rFonts w:ascii="Times New Roman" w:hAnsi="Times New Roman" w:cs="Times New Roman"/>
          <w:sz w:val="20"/>
          <w:szCs w:val="20"/>
        </w:rPr>
        <w:t>предусмотрено проведение Государственной итоговой аттестации в форме защиты выпускной квалификационной работы в виде демонстрационного экзамена.</w:t>
      </w:r>
    </w:p>
    <w:p w:rsidR="00673BC9" w:rsidRPr="003F67B9" w:rsidRDefault="003731DF" w:rsidP="003D33BA">
      <w:pPr>
        <w:pStyle w:val="61"/>
        <w:shd w:val="clear" w:color="auto" w:fill="auto"/>
        <w:spacing w:line="276" w:lineRule="auto"/>
        <w:ind w:left="20" w:firstLine="700"/>
        <w:rPr>
          <w:b w:val="0"/>
          <w:i w:val="0"/>
          <w:sz w:val="20"/>
          <w:szCs w:val="20"/>
        </w:rPr>
      </w:pPr>
      <w:r w:rsidRPr="003F67B9">
        <w:rPr>
          <w:b w:val="0"/>
          <w:i w:val="0"/>
          <w:sz w:val="20"/>
          <w:szCs w:val="20"/>
        </w:rPr>
        <w:t>ППКРС реализуется с целью</w:t>
      </w:r>
      <w:r w:rsidR="00673BC9" w:rsidRPr="003F67B9">
        <w:rPr>
          <w:b w:val="0"/>
          <w:i w:val="0"/>
          <w:sz w:val="20"/>
          <w:szCs w:val="20"/>
        </w:rPr>
        <w:t>:</w:t>
      </w:r>
    </w:p>
    <w:p w:rsidR="00673BC9" w:rsidRPr="003F67B9" w:rsidRDefault="00673BC9" w:rsidP="00F00301">
      <w:pPr>
        <w:pStyle w:val="ad"/>
        <w:numPr>
          <w:ilvl w:val="0"/>
          <w:numId w:val="1"/>
        </w:numPr>
        <w:shd w:val="clear" w:color="auto" w:fill="auto"/>
        <w:tabs>
          <w:tab w:val="left" w:pos="932"/>
        </w:tabs>
        <w:spacing w:before="0" w:line="276" w:lineRule="auto"/>
        <w:ind w:left="20" w:right="20" w:firstLine="700"/>
        <w:rPr>
          <w:rFonts w:ascii="Times New Roman" w:hAnsi="Times New Roman" w:cs="Times New Roman"/>
          <w:sz w:val="20"/>
          <w:szCs w:val="20"/>
        </w:rPr>
      </w:pPr>
      <w:r w:rsidRPr="003F67B9">
        <w:rPr>
          <w:rFonts w:ascii="Times New Roman" w:hAnsi="Times New Roman" w:cs="Times New Roman"/>
          <w:sz w:val="20"/>
          <w:szCs w:val="20"/>
        </w:rPr>
        <w:t>обеспечени</w:t>
      </w:r>
      <w:r w:rsidR="003731DF" w:rsidRPr="003F67B9">
        <w:rPr>
          <w:rFonts w:ascii="Times New Roman" w:hAnsi="Times New Roman" w:cs="Times New Roman"/>
          <w:sz w:val="20"/>
          <w:szCs w:val="20"/>
        </w:rPr>
        <w:t>я</w:t>
      </w:r>
      <w:r w:rsidRPr="003F67B9">
        <w:rPr>
          <w:rFonts w:ascii="Times New Roman" w:hAnsi="Times New Roman" w:cs="Times New Roman"/>
          <w:sz w:val="20"/>
          <w:szCs w:val="20"/>
        </w:rPr>
        <w:t xml:space="preserve"> готовности обучающихся к выполнению всех обобщенных трудовых функций 3-его и 4-ого уровней квалификации профессиональных стандартов «Повар», «Кондитер», «Пекарь» при выполнении работ по профессии в любом регионе Российской Федерации;</w:t>
      </w:r>
    </w:p>
    <w:p w:rsidR="00673BC9" w:rsidRPr="003F67B9" w:rsidRDefault="003731DF" w:rsidP="00F00301">
      <w:pPr>
        <w:pStyle w:val="ad"/>
        <w:numPr>
          <w:ilvl w:val="0"/>
          <w:numId w:val="1"/>
        </w:numPr>
        <w:shd w:val="clear" w:color="auto" w:fill="auto"/>
        <w:tabs>
          <w:tab w:val="left" w:pos="994"/>
        </w:tabs>
        <w:spacing w:before="0" w:line="276" w:lineRule="auto"/>
        <w:ind w:left="20" w:right="20" w:firstLine="700"/>
        <w:rPr>
          <w:rFonts w:ascii="Times New Roman" w:hAnsi="Times New Roman" w:cs="Times New Roman"/>
          <w:sz w:val="20"/>
          <w:szCs w:val="20"/>
        </w:rPr>
      </w:pPr>
      <w:r w:rsidRPr="003F67B9">
        <w:rPr>
          <w:rFonts w:ascii="Times New Roman" w:hAnsi="Times New Roman" w:cs="Times New Roman"/>
          <w:sz w:val="20"/>
          <w:szCs w:val="20"/>
        </w:rPr>
        <w:t>оказания</w:t>
      </w:r>
      <w:r w:rsidR="00673BC9" w:rsidRPr="003F67B9">
        <w:rPr>
          <w:rFonts w:ascii="Times New Roman" w:hAnsi="Times New Roman" w:cs="Times New Roman"/>
          <w:sz w:val="20"/>
          <w:szCs w:val="20"/>
        </w:rPr>
        <w:t xml:space="preserve"> методической помощи преподавателям профессионального цикла в подготовке наиболее одаренных обучающихся к успешному участию в Чемпионатах международного движения </w:t>
      </w:r>
      <w:r w:rsidR="00673BC9" w:rsidRPr="003F67B9">
        <w:rPr>
          <w:rFonts w:ascii="Times New Roman" w:hAnsi="Times New Roman" w:cs="Times New Roman"/>
          <w:sz w:val="20"/>
          <w:szCs w:val="20"/>
          <w:lang w:val="en-US"/>
        </w:rPr>
        <w:t>WSR</w:t>
      </w:r>
      <w:r w:rsidR="00673BC9" w:rsidRPr="003F67B9">
        <w:rPr>
          <w:rFonts w:ascii="Times New Roman" w:hAnsi="Times New Roman" w:cs="Times New Roman"/>
          <w:sz w:val="20"/>
          <w:szCs w:val="20"/>
        </w:rPr>
        <w:t>;</w:t>
      </w:r>
    </w:p>
    <w:p w:rsidR="00061CAD" w:rsidRPr="003F67B9" w:rsidRDefault="003731DF" w:rsidP="00F00301">
      <w:pPr>
        <w:pStyle w:val="ad"/>
        <w:numPr>
          <w:ilvl w:val="0"/>
          <w:numId w:val="1"/>
        </w:numPr>
        <w:shd w:val="clear" w:color="auto" w:fill="auto"/>
        <w:tabs>
          <w:tab w:val="left" w:pos="1042"/>
        </w:tabs>
        <w:spacing w:before="0" w:line="276" w:lineRule="auto"/>
        <w:ind w:left="20" w:right="20" w:firstLine="0"/>
        <w:rPr>
          <w:rFonts w:ascii="Times New Roman" w:hAnsi="Times New Roman" w:cs="Times New Roman"/>
          <w:sz w:val="20"/>
          <w:szCs w:val="20"/>
        </w:rPr>
      </w:pPr>
      <w:bookmarkStart w:id="2" w:name="bookmark11"/>
      <w:r w:rsidRPr="003F67B9">
        <w:rPr>
          <w:rFonts w:ascii="Times New Roman" w:hAnsi="Times New Roman" w:cs="Times New Roman"/>
          <w:sz w:val="20"/>
          <w:szCs w:val="20"/>
        </w:rPr>
        <w:t>подготовки</w:t>
      </w:r>
      <w:r w:rsidR="00673BC9" w:rsidRPr="003F67B9">
        <w:rPr>
          <w:rFonts w:ascii="Times New Roman" w:hAnsi="Times New Roman" w:cs="Times New Roman"/>
          <w:sz w:val="20"/>
          <w:szCs w:val="20"/>
        </w:rPr>
        <w:t xml:space="preserve"> выпускников к прохождению процедуры независимой оценки квалификаций у работодателей.</w:t>
      </w:r>
      <w:bookmarkEnd w:id="2"/>
    </w:p>
    <w:p w:rsidR="00061CAD" w:rsidRPr="003F67B9" w:rsidRDefault="00061CAD" w:rsidP="00061CAD">
      <w:pPr>
        <w:pStyle w:val="ad"/>
        <w:shd w:val="clear" w:color="auto" w:fill="auto"/>
        <w:tabs>
          <w:tab w:val="left" w:pos="1042"/>
        </w:tabs>
        <w:spacing w:before="0" w:line="276" w:lineRule="auto"/>
        <w:ind w:left="20" w:right="20" w:firstLine="0"/>
        <w:rPr>
          <w:rFonts w:ascii="Times New Roman" w:hAnsi="Times New Roman" w:cs="Times New Roman"/>
          <w:sz w:val="20"/>
          <w:szCs w:val="20"/>
        </w:rPr>
      </w:pPr>
      <w:r w:rsidRPr="003F67B9">
        <w:rPr>
          <w:rFonts w:ascii="Times New Roman" w:hAnsi="Times New Roman" w:cs="Times New Roman"/>
          <w:sz w:val="20"/>
          <w:szCs w:val="20"/>
        </w:rPr>
        <w:t xml:space="preserve">          </w:t>
      </w:r>
      <w:r w:rsidR="00ED3D0E" w:rsidRPr="003F67B9">
        <w:rPr>
          <w:rFonts w:ascii="Times New Roman" w:hAnsi="Times New Roman" w:cs="Times New Roman"/>
          <w:sz w:val="20"/>
          <w:szCs w:val="20"/>
        </w:rPr>
        <w:t>ППКРС представляет собой систему документов, разработанную и утвержденную ГБПОУ ДТБТ на основе ФГОС СПО по данной профессии, на основе требований федерального государственного стандарта среднего общего образования с учетом получаемой профессии и требований регионального рынка труда.</w:t>
      </w:r>
    </w:p>
    <w:p w:rsidR="00061CAD" w:rsidRPr="003F67B9" w:rsidRDefault="00ED3D0E" w:rsidP="00061CAD">
      <w:pPr>
        <w:pStyle w:val="ad"/>
        <w:shd w:val="clear" w:color="auto" w:fill="auto"/>
        <w:tabs>
          <w:tab w:val="left" w:pos="1042"/>
        </w:tabs>
        <w:spacing w:before="0" w:line="276" w:lineRule="auto"/>
        <w:ind w:left="20" w:right="20" w:firstLine="0"/>
        <w:rPr>
          <w:rFonts w:ascii="Times New Roman" w:hAnsi="Times New Roman" w:cs="Times New Roman"/>
          <w:sz w:val="20"/>
          <w:szCs w:val="20"/>
        </w:rPr>
      </w:pPr>
      <w:r w:rsidRPr="003F67B9">
        <w:rPr>
          <w:rFonts w:ascii="Times New Roman" w:hAnsi="Times New Roman" w:cs="Times New Roman"/>
          <w:sz w:val="20"/>
          <w:szCs w:val="20"/>
        </w:rPr>
        <w:t xml:space="preserve">       </w:t>
      </w:r>
      <w:r w:rsidR="009D570B" w:rsidRPr="003F67B9">
        <w:rPr>
          <w:rFonts w:ascii="Times New Roman" w:hAnsi="Times New Roman" w:cs="Times New Roman"/>
          <w:sz w:val="20"/>
          <w:szCs w:val="20"/>
        </w:rPr>
        <w:t xml:space="preserve"> </w:t>
      </w:r>
      <w:r w:rsidR="00061CAD" w:rsidRPr="003F67B9">
        <w:rPr>
          <w:rFonts w:ascii="Times New Roman" w:hAnsi="Times New Roman" w:cs="Times New Roman"/>
          <w:sz w:val="20"/>
          <w:szCs w:val="20"/>
        </w:rPr>
        <w:t xml:space="preserve"> </w:t>
      </w:r>
      <w:r w:rsidRPr="003F67B9">
        <w:rPr>
          <w:rFonts w:ascii="Times New Roman" w:hAnsi="Times New Roman" w:cs="Times New Roman"/>
          <w:sz w:val="20"/>
          <w:szCs w:val="20"/>
        </w:rPr>
        <w:t>П</w:t>
      </w:r>
      <w:r w:rsidR="00061CAD" w:rsidRPr="003F67B9">
        <w:rPr>
          <w:rFonts w:ascii="Times New Roman" w:hAnsi="Times New Roman" w:cs="Times New Roman"/>
          <w:sz w:val="20"/>
          <w:szCs w:val="20"/>
        </w:rPr>
        <w:t xml:space="preserve">ПКРС </w:t>
      </w:r>
      <w:r w:rsidRPr="003F67B9">
        <w:rPr>
          <w:rFonts w:ascii="Times New Roman" w:hAnsi="Times New Roman" w:cs="Times New Roman"/>
          <w:sz w:val="20"/>
          <w:szCs w:val="20"/>
        </w:rPr>
        <w:t>по профессии 43.01.09 Повар, кондитер реализуется ГБПОУ «Дзержинский техникум бизнеса и технологий» на базе основного общего образования по очной форме обучения.</w:t>
      </w:r>
      <w:r w:rsidR="009D570B" w:rsidRPr="003F67B9">
        <w:rPr>
          <w:rFonts w:ascii="Times New Roman" w:hAnsi="Times New Roman" w:cs="Times New Roman"/>
          <w:sz w:val="20"/>
          <w:szCs w:val="20"/>
        </w:rPr>
        <w:t xml:space="preserve"> </w:t>
      </w:r>
    </w:p>
    <w:p w:rsidR="00061CAD" w:rsidRPr="003F67B9" w:rsidRDefault="009D570B" w:rsidP="00061CAD">
      <w:pPr>
        <w:pStyle w:val="ad"/>
        <w:shd w:val="clear" w:color="auto" w:fill="auto"/>
        <w:tabs>
          <w:tab w:val="left" w:pos="1042"/>
        </w:tabs>
        <w:spacing w:before="0" w:line="276" w:lineRule="auto"/>
        <w:ind w:left="20" w:right="20" w:firstLine="0"/>
        <w:rPr>
          <w:rFonts w:ascii="Times New Roman" w:hAnsi="Times New Roman" w:cs="Times New Roman"/>
          <w:sz w:val="20"/>
          <w:szCs w:val="20"/>
        </w:rPr>
      </w:pPr>
      <w:r w:rsidRPr="003F67B9">
        <w:rPr>
          <w:rFonts w:ascii="Times New Roman" w:hAnsi="Times New Roman" w:cs="Times New Roman"/>
          <w:sz w:val="20"/>
          <w:szCs w:val="20"/>
        </w:rPr>
        <w:t xml:space="preserve">   </w:t>
      </w:r>
      <w:r w:rsidR="00ED3D0E" w:rsidRPr="003F67B9">
        <w:rPr>
          <w:rFonts w:ascii="Times New Roman" w:hAnsi="Times New Roman" w:cs="Times New Roman"/>
          <w:sz w:val="20"/>
          <w:szCs w:val="20"/>
        </w:rPr>
        <w:t xml:space="preserve"> </w:t>
      </w:r>
      <w:r w:rsidRPr="003F67B9">
        <w:rPr>
          <w:rFonts w:ascii="Times New Roman" w:hAnsi="Times New Roman" w:cs="Times New Roman"/>
          <w:sz w:val="20"/>
          <w:szCs w:val="20"/>
        </w:rPr>
        <w:t xml:space="preserve">    </w:t>
      </w:r>
      <w:r w:rsidR="00ED3D0E" w:rsidRPr="003F67B9">
        <w:rPr>
          <w:rFonts w:ascii="Times New Roman" w:hAnsi="Times New Roman" w:cs="Times New Roman"/>
          <w:sz w:val="20"/>
          <w:szCs w:val="20"/>
        </w:rPr>
        <w:t xml:space="preserve">Получение СПО на базе основного общего образования осуществляется с одновременным получением среднего общего образования в пределах ППКРС. </w:t>
      </w:r>
      <w:r w:rsidRPr="003F67B9">
        <w:rPr>
          <w:rFonts w:ascii="Times New Roman" w:hAnsi="Times New Roman" w:cs="Times New Roman"/>
          <w:sz w:val="20"/>
          <w:szCs w:val="20"/>
        </w:rPr>
        <w:t xml:space="preserve"> </w:t>
      </w:r>
    </w:p>
    <w:p w:rsidR="009D570B" w:rsidRPr="003F67B9" w:rsidRDefault="009D570B" w:rsidP="00061CAD">
      <w:pPr>
        <w:pStyle w:val="ad"/>
        <w:shd w:val="clear" w:color="auto" w:fill="auto"/>
        <w:tabs>
          <w:tab w:val="left" w:pos="1042"/>
        </w:tabs>
        <w:spacing w:before="0" w:line="276" w:lineRule="auto"/>
        <w:ind w:left="20" w:right="20" w:firstLine="0"/>
        <w:rPr>
          <w:rFonts w:ascii="Times New Roman" w:hAnsi="Times New Roman" w:cs="Times New Roman"/>
          <w:sz w:val="20"/>
          <w:szCs w:val="20"/>
        </w:rPr>
      </w:pPr>
      <w:r w:rsidRPr="003F67B9">
        <w:rPr>
          <w:rFonts w:ascii="Times New Roman" w:hAnsi="Times New Roman" w:cs="Times New Roman"/>
          <w:sz w:val="20"/>
          <w:szCs w:val="20"/>
        </w:rPr>
        <w:t xml:space="preserve">        </w:t>
      </w:r>
      <w:r w:rsidR="00ED3D0E" w:rsidRPr="003F67B9">
        <w:rPr>
          <w:rFonts w:ascii="Times New Roman" w:hAnsi="Times New Roman" w:cs="Times New Roman"/>
          <w:sz w:val="20"/>
          <w:szCs w:val="20"/>
        </w:rPr>
        <w:t>ППКРС определяет цели, ожидаемые результаты, содержание, условия и технологии реализации образовательного процесса, оценку качества подготовки выпускника по данной профессии и включает: учебный план, календарный учебный график, рабочие программы учебных предметов, курсов, дисциплин (модулей), программы учебной и производственной практик, оценочные и методические материалы, обеспечивающие реализацию соответствующей образовательной программы и качество подготовки обучающихся.</w:t>
      </w:r>
    </w:p>
    <w:p w:rsidR="009D570B" w:rsidRPr="003F67B9" w:rsidRDefault="009D570B" w:rsidP="009D570B">
      <w:pPr>
        <w:pStyle w:val="ad"/>
        <w:shd w:val="clear" w:color="auto" w:fill="auto"/>
        <w:tabs>
          <w:tab w:val="left" w:pos="1042"/>
        </w:tabs>
        <w:spacing w:before="0" w:line="276" w:lineRule="auto"/>
        <w:ind w:left="20" w:right="20" w:firstLine="0"/>
        <w:rPr>
          <w:rFonts w:ascii="Times New Roman" w:hAnsi="Times New Roman" w:cs="Times New Roman"/>
          <w:sz w:val="20"/>
          <w:szCs w:val="20"/>
        </w:rPr>
      </w:pPr>
      <w:r w:rsidRPr="003F67B9">
        <w:rPr>
          <w:rFonts w:ascii="Times New Roman" w:hAnsi="Times New Roman" w:cs="Times New Roman"/>
          <w:sz w:val="20"/>
          <w:szCs w:val="20"/>
        </w:rPr>
        <w:t xml:space="preserve">         </w:t>
      </w:r>
      <w:r w:rsidR="00ED3D0E" w:rsidRPr="003F67B9">
        <w:rPr>
          <w:rFonts w:ascii="Times New Roman" w:hAnsi="Times New Roman" w:cs="Times New Roman"/>
          <w:sz w:val="20"/>
          <w:szCs w:val="20"/>
        </w:rPr>
        <w:t xml:space="preserve">В ППКРС по профессии </w:t>
      </w:r>
      <w:r w:rsidRPr="003F67B9">
        <w:rPr>
          <w:rFonts w:ascii="Times New Roman" w:hAnsi="Times New Roman" w:cs="Times New Roman"/>
          <w:sz w:val="20"/>
          <w:szCs w:val="20"/>
        </w:rPr>
        <w:t xml:space="preserve">43.01.09 Повар, кондитер </w:t>
      </w:r>
      <w:r w:rsidR="00A75B12" w:rsidRPr="003F67B9">
        <w:rPr>
          <w:rFonts w:ascii="Times New Roman" w:hAnsi="Times New Roman" w:cs="Times New Roman"/>
          <w:sz w:val="20"/>
          <w:szCs w:val="20"/>
        </w:rPr>
        <w:t xml:space="preserve">могут быть внесены </w:t>
      </w:r>
      <w:r w:rsidR="00ED3D0E" w:rsidRPr="003F67B9">
        <w:rPr>
          <w:rFonts w:ascii="Times New Roman" w:hAnsi="Times New Roman" w:cs="Times New Roman"/>
          <w:sz w:val="20"/>
          <w:szCs w:val="20"/>
        </w:rPr>
        <w:t xml:space="preserve">обновления   с учетом запросов работодателей, особенностей развития региона, науки, культуры, экономики, технологий и социальной сферы в рамках, установленных ФГОС СПО. </w:t>
      </w:r>
    </w:p>
    <w:p w:rsidR="00ED3D0E" w:rsidRPr="003F67B9" w:rsidRDefault="009D570B" w:rsidP="009D570B">
      <w:pPr>
        <w:jc w:val="both"/>
        <w:rPr>
          <w:rFonts w:ascii="Times New Roman" w:hAnsi="Times New Roman" w:cs="Times New Roman"/>
          <w:sz w:val="20"/>
          <w:szCs w:val="20"/>
        </w:rPr>
      </w:pPr>
      <w:r w:rsidRPr="003F67B9">
        <w:rPr>
          <w:rFonts w:ascii="Times New Roman" w:hAnsi="Times New Roman" w:cs="Times New Roman"/>
          <w:sz w:val="20"/>
          <w:szCs w:val="20"/>
        </w:rPr>
        <w:t xml:space="preserve">       </w:t>
      </w:r>
      <w:r w:rsidR="00ED3D0E" w:rsidRPr="003F67B9">
        <w:rPr>
          <w:rFonts w:ascii="Times New Roman" w:hAnsi="Times New Roman" w:cs="Times New Roman"/>
          <w:sz w:val="20"/>
          <w:szCs w:val="20"/>
        </w:rPr>
        <w:t>Реализация ППКРС</w:t>
      </w:r>
      <w:r w:rsidRPr="003F67B9">
        <w:rPr>
          <w:rFonts w:ascii="Times New Roman" w:hAnsi="Times New Roman" w:cs="Times New Roman"/>
          <w:sz w:val="20"/>
          <w:szCs w:val="20"/>
        </w:rPr>
        <w:t xml:space="preserve"> по профессии 43.01.09 Повар, кондитер </w:t>
      </w:r>
      <w:r w:rsidR="00ED3D0E" w:rsidRPr="003F67B9">
        <w:rPr>
          <w:rFonts w:ascii="Times New Roman" w:hAnsi="Times New Roman" w:cs="Times New Roman"/>
          <w:sz w:val="20"/>
          <w:szCs w:val="20"/>
        </w:rPr>
        <w:t>осуществляется на государственном языке Российской Федерации.</w:t>
      </w:r>
    </w:p>
    <w:p w:rsidR="00673BC9" w:rsidRPr="003F67B9" w:rsidRDefault="00673BC9" w:rsidP="003F67B9">
      <w:pPr>
        <w:pStyle w:val="210"/>
        <w:keepNext/>
        <w:keepLines/>
        <w:shd w:val="clear" w:color="auto" w:fill="auto"/>
        <w:spacing w:before="0" w:after="0" w:line="240" w:lineRule="auto"/>
        <w:ind w:left="20"/>
        <w:rPr>
          <w:sz w:val="20"/>
          <w:szCs w:val="20"/>
        </w:rPr>
      </w:pPr>
      <w:bookmarkStart w:id="3" w:name="bookmark12"/>
      <w:r w:rsidRPr="003F67B9">
        <w:rPr>
          <w:sz w:val="20"/>
          <w:szCs w:val="20"/>
        </w:rPr>
        <w:t>1.2. Характеристика профессиональной деятельности выпускника</w:t>
      </w:r>
      <w:bookmarkEnd w:id="3"/>
    </w:p>
    <w:p w:rsidR="00673BC9" w:rsidRPr="003F67B9" w:rsidRDefault="00673BC9" w:rsidP="003F67B9">
      <w:pPr>
        <w:pStyle w:val="ad"/>
        <w:shd w:val="clear" w:color="auto" w:fill="auto"/>
        <w:spacing w:before="0" w:line="276" w:lineRule="auto"/>
        <w:ind w:left="20" w:right="20" w:firstLine="700"/>
        <w:rPr>
          <w:rFonts w:ascii="Times New Roman" w:hAnsi="Times New Roman" w:cs="Times New Roman"/>
          <w:sz w:val="20"/>
          <w:szCs w:val="20"/>
        </w:rPr>
      </w:pPr>
      <w:r w:rsidRPr="003F67B9">
        <w:rPr>
          <w:rStyle w:val="8"/>
          <w:i w:val="0"/>
          <w:sz w:val="20"/>
          <w:szCs w:val="20"/>
        </w:rPr>
        <w:t>Область профессиональной деятельности,</w:t>
      </w:r>
      <w:r w:rsidRPr="003F67B9">
        <w:rPr>
          <w:rFonts w:ascii="Times New Roman" w:hAnsi="Times New Roman" w:cs="Times New Roman"/>
          <w:sz w:val="20"/>
          <w:szCs w:val="20"/>
        </w:rPr>
        <w:t xml:space="preserve"> в которой выпускники, освоившие образовательную программу, могут осуществлять профессиональную деятельность: 33 Сервис, оказание услуг населению (общественное питание).</w:t>
      </w:r>
    </w:p>
    <w:p w:rsidR="00673BC9" w:rsidRPr="003F67B9" w:rsidRDefault="00673BC9" w:rsidP="003F67B9">
      <w:pPr>
        <w:pStyle w:val="ad"/>
        <w:shd w:val="clear" w:color="auto" w:fill="auto"/>
        <w:spacing w:before="0" w:line="276" w:lineRule="auto"/>
        <w:ind w:left="20" w:right="20" w:firstLine="700"/>
        <w:rPr>
          <w:rFonts w:ascii="Times New Roman" w:hAnsi="Times New Roman" w:cs="Times New Roman"/>
          <w:sz w:val="20"/>
          <w:szCs w:val="20"/>
        </w:rPr>
      </w:pPr>
      <w:r w:rsidRPr="003F67B9">
        <w:rPr>
          <w:rStyle w:val="8"/>
          <w:i w:val="0"/>
          <w:sz w:val="20"/>
          <w:szCs w:val="20"/>
        </w:rPr>
        <w:t>Видом деятельности</w:t>
      </w:r>
      <w:r w:rsidRPr="003F67B9">
        <w:rPr>
          <w:rFonts w:ascii="Times New Roman" w:hAnsi="Times New Roman" w:cs="Times New Roman"/>
          <w:i/>
          <w:sz w:val="20"/>
          <w:szCs w:val="20"/>
        </w:rPr>
        <w:t xml:space="preserve"> </w:t>
      </w:r>
      <w:r w:rsidRPr="003F67B9">
        <w:rPr>
          <w:rFonts w:ascii="Times New Roman" w:hAnsi="Times New Roman" w:cs="Times New Roman"/>
          <w:sz w:val="20"/>
          <w:szCs w:val="20"/>
        </w:rPr>
        <w:t>в соответствии с профессиональными стандартами «Повар» и «Кондитер» является производство блюд, напитков и кулинарных и кондитерских изделий в организациях питания. Основной целью вида деятельности является приготовление качественных блюд, напитков, кулинарных и кондитерских изделий, их презентация и продажа в организациях питания.</w:t>
      </w:r>
    </w:p>
    <w:p w:rsidR="00673BC9" w:rsidRPr="003F67B9" w:rsidRDefault="00673BC9" w:rsidP="003D33BA">
      <w:pPr>
        <w:pStyle w:val="ad"/>
        <w:shd w:val="clear" w:color="auto" w:fill="auto"/>
        <w:spacing w:before="0" w:line="276" w:lineRule="auto"/>
        <w:ind w:left="20" w:right="20" w:firstLine="700"/>
        <w:rPr>
          <w:rFonts w:ascii="Times New Roman" w:hAnsi="Times New Roman" w:cs="Times New Roman"/>
          <w:sz w:val="20"/>
          <w:szCs w:val="20"/>
        </w:rPr>
      </w:pPr>
      <w:r w:rsidRPr="003F67B9">
        <w:rPr>
          <w:rStyle w:val="8"/>
          <w:i w:val="0"/>
          <w:sz w:val="20"/>
          <w:szCs w:val="20"/>
        </w:rPr>
        <w:t>Объектами профессиональной деятельности</w:t>
      </w:r>
      <w:r w:rsidRPr="003F67B9">
        <w:rPr>
          <w:rFonts w:ascii="Times New Roman" w:hAnsi="Times New Roman" w:cs="Times New Roman"/>
          <w:sz w:val="20"/>
          <w:szCs w:val="20"/>
        </w:rPr>
        <w:t xml:space="preserve"> выпускников являются процессы приготовления, оформления и подготовки к реализации блюд, кулинарных и кондитерских изделий, закусок, напитков разнообразного ассортимента.</w:t>
      </w:r>
    </w:p>
    <w:p w:rsidR="00673BC9" w:rsidRPr="003F67B9" w:rsidRDefault="00673BC9" w:rsidP="004C3767">
      <w:pPr>
        <w:pStyle w:val="61"/>
        <w:shd w:val="clear" w:color="auto" w:fill="auto"/>
        <w:spacing w:line="276" w:lineRule="auto"/>
        <w:ind w:right="20"/>
        <w:rPr>
          <w:i w:val="0"/>
          <w:sz w:val="20"/>
          <w:szCs w:val="20"/>
        </w:rPr>
      </w:pPr>
      <w:r w:rsidRPr="003F67B9">
        <w:rPr>
          <w:i w:val="0"/>
          <w:sz w:val="20"/>
          <w:szCs w:val="20"/>
        </w:rPr>
        <w:t>Возможные наименования должностей выпускников</w:t>
      </w:r>
      <w:r w:rsidRPr="003F67B9">
        <w:rPr>
          <w:rStyle w:val="60"/>
          <w:bCs w:val="0"/>
          <w:i w:val="0"/>
          <w:iCs w:val="0"/>
          <w:sz w:val="20"/>
          <w:szCs w:val="20"/>
        </w:rPr>
        <w:t xml:space="preserve"> по данной профессии: повар, кондитер.</w:t>
      </w:r>
    </w:p>
    <w:p w:rsidR="00673BC9" w:rsidRPr="003F67B9" w:rsidRDefault="00673BC9" w:rsidP="002F592B">
      <w:pPr>
        <w:pStyle w:val="ad"/>
        <w:shd w:val="clear" w:color="auto" w:fill="auto"/>
        <w:spacing w:before="0" w:line="276" w:lineRule="auto"/>
        <w:ind w:left="20" w:right="20" w:firstLine="600"/>
        <w:rPr>
          <w:rFonts w:ascii="Times New Roman" w:hAnsi="Times New Roman" w:cs="Times New Roman"/>
          <w:sz w:val="20"/>
          <w:szCs w:val="20"/>
        </w:rPr>
      </w:pPr>
      <w:r w:rsidRPr="003F67B9">
        <w:rPr>
          <w:rStyle w:val="7"/>
          <w:i w:val="0"/>
          <w:sz w:val="20"/>
          <w:szCs w:val="20"/>
        </w:rPr>
        <w:t>Возможные места работы:</w:t>
      </w:r>
      <w:r w:rsidRPr="003F67B9">
        <w:rPr>
          <w:rFonts w:ascii="Times New Roman" w:hAnsi="Times New Roman" w:cs="Times New Roman"/>
          <w:i/>
          <w:sz w:val="20"/>
          <w:szCs w:val="20"/>
        </w:rPr>
        <w:t xml:space="preserve"> </w:t>
      </w:r>
      <w:r w:rsidRPr="003F67B9">
        <w:rPr>
          <w:rFonts w:ascii="Times New Roman" w:hAnsi="Times New Roman" w:cs="Times New Roman"/>
          <w:sz w:val="20"/>
          <w:szCs w:val="20"/>
        </w:rPr>
        <w:t>кухни отеля, ресторана и других типов организаций питания; специализированные цеха, имеющие функции кулинарного производства и изготовления полуфабрикатов или изготовления хлебобулочных, мучных кондитерских изделий; мучные и кондитерские цеха при организациях питания.</w:t>
      </w:r>
    </w:p>
    <w:p w:rsidR="002F592B" w:rsidRPr="003F67B9" w:rsidRDefault="00673BC9" w:rsidP="002F592B">
      <w:pPr>
        <w:pStyle w:val="ad"/>
        <w:shd w:val="clear" w:color="auto" w:fill="auto"/>
        <w:spacing w:before="0" w:line="276" w:lineRule="auto"/>
        <w:ind w:left="20" w:right="20" w:firstLine="600"/>
        <w:rPr>
          <w:rFonts w:ascii="Times New Roman" w:hAnsi="Times New Roman" w:cs="Times New Roman"/>
          <w:sz w:val="20"/>
          <w:szCs w:val="20"/>
        </w:rPr>
      </w:pPr>
      <w:r w:rsidRPr="003F67B9">
        <w:rPr>
          <w:rStyle w:val="7"/>
          <w:i w:val="0"/>
          <w:sz w:val="20"/>
          <w:szCs w:val="20"/>
        </w:rPr>
        <w:t>Возможные режимы работы</w:t>
      </w:r>
      <w:r w:rsidRPr="003F67B9">
        <w:rPr>
          <w:rFonts w:ascii="Times New Roman" w:hAnsi="Times New Roman" w:cs="Times New Roman"/>
          <w:sz w:val="20"/>
          <w:szCs w:val="20"/>
        </w:rPr>
        <w:t xml:space="preserve"> повара, кондитера в организациях питания: работа по скользящему или постоянному графику, ночью, в выходные и праздничные дни, сверхурочно, а также при необходимости неполный или ненормированный рабочий день.</w:t>
      </w:r>
    </w:p>
    <w:p w:rsidR="00673BC9" w:rsidRPr="003F67B9" w:rsidRDefault="00673BC9" w:rsidP="002F592B">
      <w:pPr>
        <w:pStyle w:val="ad"/>
        <w:shd w:val="clear" w:color="auto" w:fill="auto"/>
        <w:spacing w:before="0" w:line="276" w:lineRule="auto"/>
        <w:ind w:left="20" w:right="20" w:firstLine="600"/>
        <w:rPr>
          <w:rFonts w:ascii="Times New Roman" w:hAnsi="Times New Roman" w:cs="Times New Roman"/>
          <w:sz w:val="20"/>
          <w:szCs w:val="20"/>
        </w:rPr>
      </w:pPr>
      <w:r w:rsidRPr="003F67B9">
        <w:rPr>
          <w:rStyle w:val="7"/>
          <w:i w:val="0"/>
          <w:sz w:val="20"/>
          <w:szCs w:val="20"/>
        </w:rPr>
        <w:t>Медицинскими противопоказаниями</w:t>
      </w:r>
      <w:r w:rsidRPr="003F67B9">
        <w:rPr>
          <w:rFonts w:ascii="Times New Roman" w:hAnsi="Times New Roman" w:cs="Times New Roman"/>
          <w:sz w:val="20"/>
          <w:szCs w:val="20"/>
        </w:rPr>
        <w:t xml:space="preserve"> для работы по профессии повар, кондитер являются хронические заболевания органов пищеварения, дыхания, опорно-двигательного аппарата, инфекционные и аллергические заболевания, кожно-венерические и нервные болезни; заразные заболевания (например, туберкулез, гепатит, сальмонелез и др.).</w:t>
      </w:r>
    </w:p>
    <w:p w:rsidR="00673BC9" w:rsidRPr="003F67B9" w:rsidRDefault="00673BC9" w:rsidP="002F592B">
      <w:pPr>
        <w:pStyle w:val="61"/>
        <w:shd w:val="clear" w:color="auto" w:fill="auto"/>
        <w:spacing w:line="276" w:lineRule="auto"/>
        <w:ind w:left="20" w:right="20"/>
        <w:rPr>
          <w:i w:val="0"/>
          <w:sz w:val="20"/>
          <w:szCs w:val="20"/>
        </w:rPr>
      </w:pPr>
      <w:r w:rsidRPr="003F67B9">
        <w:rPr>
          <w:i w:val="0"/>
          <w:sz w:val="20"/>
          <w:szCs w:val="20"/>
        </w:rPr>
        <w:t>Требования к личным, профессионально значимым качествам и индивидуальным способностям повара, кондитера:</w:t>
      </w:r>
    </w:p>
    <w:p w:rsidR="00673BC9" w:rsidRPr="003F67B9" w:rsidRDefault="00673BC9" w:rsidP="00F00301">
      <w:pPr>
        <w:pStyle w:val="ad"/>
        <w:numPr>
          <w:ilvl w:val="0"/>
          <w:numId w:val="2"/>
        </w:numPr>
        <w:shd w:val="clear" w:color="auto" w:fill="auto"/>
        <w:tabs>
          <w:tab w:val="left" w:pos="1027"/>
        </w:tabs>
        <w:spacing w:before="0" w:line="276" w:lineRule="auto"/>
        <w:ind w:left="1000" w:hanging="400"/>
        <w:rPr>
          <w:rFonts w:ascii="Times New Roman" w:hAnsi="Times New Roman" w:cs="Times New Roman"/>
          <w:sz w:val="20"/>
          <w:szCs w:val="20"/>
        </w:rPr>
      </w:pPr>
      <w:r w:rsidRPr="003F67B9">
        <w:rPr>
          <w:rFonts w:ascii="Times New Roman" w:hAnsi="Times New Roman" w:cs="Times New Roman"/>
          <w:sz w:val="20"/>
          <w:szCs w:val="20"/>
        </w:rPr>
        <w:t>быть честным, ответственным;</w:t>
      </w:r>
    </w:p>
    <w:p w:rsidR="00673BC9" w:rsidRPr="003F67B9" w:rsidRDefault="00673BC9" w:rsidP="00F00301">
      <w:pPr>
        <w:pStyle w:val="ad"/>
        <w:numPr>
          <w:ilvl w:val="0"/>
          <w:numId w:val="2"/>
        </w:numPr>
        <w:shd w:val="clear" w:color="auto" w:fill="auto"/>
        <w:tabs>
          <w:tab w:val="left" w:pos="1018"/>
        </w:tabs>
        <w:spacing w:before="0" w:line="276" w:lineRule="auto"/>
        <w:ind w:left="1000" w:hanging="400"/>
        <w:rPr>
          <w:rFonts w:ascii="Times New Roman" w:hAnsi="Times New Roman" w:cs="Times New Roman"/>
          <w:sz w:val="20"/>
          <w:szCs w:val="20"/>
        </w:rPr>
      </w:pPr>
      <w:r w:rsidRPr="003F67B9">
        <w:rPr>
          <w:rFonts w:ascii="Times New Roman" w:hAnsi="Times New Roman" w:cs="Times New Roman"/>
          <w:sz w:val="20"/>
          <w:szCs w:val="20"/>
        </w:rPr>
        <w:t>уметь работать в команде или самостоятельно;</w:t>
      </w:r>
    </w:p>
    <w:p w:rsidR="00673BC9" w:rsidRPr="003F67B9" w:rsidRDefault="00673BC9" w:rsidP="00F00301">
      <w:pPr>
        <w:pStyle w:val="ad"/>
        <w:numPr>
          <w:ilvl w:val="0"/>
          <w:numId w:val="2"/>
        </w:numPr>
        <w:shd w:val="clear" w:color="auto" w:fill="auto"/>
        <w:tabs>
          <w:tab w:val="left" w:pos="1027"/>
        </w:tabs>
        <w:spacing w:before="0" w:line="276" w:lineRule="auto"/>
        <w:ind w:left="1000" w:hanging="400"/>
        <w:rPr>
          <w:rFonts w:ascii="Times New Roman" w:hAnsi="Times New Roman" w:cs="Times New Roman"/>
          <w:sz w:val="20"/>
          <w:szCs w:val="20"/>
        </w:rPr>
      </w:pPr>
      <w:r w:rsidRPr="003F67B9">
        <w:rPr>
          <w:rFonts w:ascii="Times New Roman" w:hAnsi="Times New Roman" w:cs="Times New Roman"/>
          <w:sz w:val="20"/>
          <w:szCs w:val="20"/>
        </w:rPr>
        <w:t>иметь склонность к выполнению работ по обслуживанию посетителей;</w:t>
      </w:r>
    </w:p>
    <w:p w:rsidR="00673BC9" w:rsidRPr="003F67B9" w:rsidRDefault="00673BC9" w:rsidP="00F00301">
      <w:pPr>
        <w:pStyle w:val="ad"/>
        <w:numPr>
          <w:ilvl w:val="0"/>
          <w:numId w:val="2"/>
        </w:numPr>
        <w:shd w:val="clear" w:color="auto" w:fill="auto"/>
        <w:tabs>
          <w:tab w:val="left" w:pos="1027"/>
        </w:tabs>
        <w:spacing w:before="0" w:line="276" w:lineRule="auto"/>
        <w:ind w:left="1000" w:hanging="400"/>
        <w:rPr>
          <w:rFonts w:ascii="Times New Roman" w:hAnsi="Times New Roman" w:cs="Times New Roman"/>
          <w:sz w:val="20"/>
          <w:szCs w:val="20"/>
        </w:rPr>
      </w:pPr>
      <w:r w:rsidRPr="003F67B9">
        <w:rPr>
          <w:rFonts w:ascii="Times New Roman" w:hAnsi="Times New Roman" w:cs="Times New Roman"/>
          <w:sz w:val="20"/>
          <w:szCs w:val="20"/>
        </w:rPr>
        <w:t>обладать способностью к концентрации внимания;</w:t>
      </w:r>
    </w:p>
    <w:p w:rsidR="00673BC9" w:rsidRPr="003F67B9" w:rsidRDefault="00673BC9" w:rsidP="00F00301">
      <w:pPr>
        <w:pStyle w:val="ad"/>
        <w:numPr>
          <w:ilvl w:val="0"/>
          <w:numId w:val="2"/>
        </w:numPr>
        <w:shd w:val="clear" w:color="auto" w:fill="auto"/>
        <w:tabs>
          <w:tab w:val="left" w:pos="1027"/>
        </w:tabs>
        <w:spacing w:before="0" w:line="276" w:lineRule="auto"/>
        <w:ind w:left="1000" w:hanging="400"/>
        <w:rPr>
          <w:rFonts w:ascii="Times New Roman" w:hAnsi="Times New Roman" w:cs="Times New Roman"/>
          <w:sz w:val="20"/>
          <w:szCs w:val="20"/>
        </w:rPr>
      </w:pPr>
      <w:r w:rsidRPr="003F67B9">
        <w:rPr>
          <w:rFonts w:ascii="Times New Roman" w:hAnsi="Times New Roman" w:cs="Times New Roman"/>
          <w:sz w:val="20"/>
          <w:szCs w:val="20"/>
        </w:rPr>
        <w:t>иметь хорошую координацию;</w:t>
      </w:r>
    </w:p>
    <w:p w:rsidR="00673BC9" w:rsidRPr="003F67B9" w:rsidRDefault="00673BC9" w:rsidP="00F00301">
      <w:pPr>
        <w:pStyle w:val="ad"/>
        <w:numPr>
          <w:ilvl w:val="0"/>
          <w:numId w:val="2"/>
        </w:numPr>
        <w:shd w:val="clear" w:color="auto" w:fill="auto"/>
        <w:tabs>
          <w:tab w:val="left" w:pos="1027"/>
        </w:tabs>
        <w:spacing w:before="0" w:line="276" w:lineRule="auto"/>
        <w:ind w:left="1000" w:right="20" w:hanging="400"/>
        <w:jc w:val="left"/>
        <w:rPr>
          <w:rFonts w:ascii="Times New Roman" w:hAnsi="Times New Roman" w:cs="Times New Roman"/>
          <w:sz w:val="20"/>
          <w:szCs w:val="20"/>
        </w:rPr>
      </w:pPr>
      <w:r w:rsidRPr="003F67B9">
        <w:rPr>
          <w:rFonts w:ascii="Times New Roman" w:hAnsi="Times New Roman" w:cs="Times New Roman"/>
          <w:sz w:val="20"/>
          <w:szCs w:val="20"/>
        </w:rPr>
        <w:t>иметь склонность к выполнению ручной работы, обладать подвижностью пальцев рук;</w:t>
      </w:r>
    </w:p>
    <w:p w:rsidR="00673BC9" w:rsidRPr="003F67B9" w:rsidRDefault="00673BC9" w:rsidP="00F00301">
      <w:pPr>
        <w:pStyle w:val="ad"/>
        <w:numPr>
          <w:ilvl w:val="0"/>
          <w:numId w:val="2"/>
        </w:numPr>
        <w:shd w:val="clear" w:color="auto" w:fill="auto"/>
        <w:tabs>
          <w:tab w:val="left" w:pos="1027"/>
        </w:tabs>
        <w:spacing w:before="0" w:line="276" w:lineRule="auto"/>
        <w:ind w:left="1000" w:hanging="400"/>
        <w:rPr>
          <w:rFonts w:ascii="Times New Roman" w:hAnsi="Times New Roman" w:cs="Times New Roman"/>
          <w:sz w:val="20"/>
          <w:szCs w:val="20"/>
        </w:rPr>
      </w:pPr>
      <w:r w:rsidRPr="003F67B9">
        <w:rPr>
          <w:rFonts w:ascii="Times New Roman" w:hAnsi="Times New Roman" w:cs="Times New Roman"/>
          <w:sz w:val="20"/>
          <w:szCs w:val="20"/>
        </w:rPr>
        <w:t>быть физически выносливым;</w:t>
      </w:r>
    </w:p>
    <w:p w:rsidR="00673BC9" w:rsidRPr="003F67B9" w:rsidRDefault="00673BC9" w:rsidP="00F00301">
      <w:pPr>
        <w:pStyle w:val="ad"/>
        <w:numPr>
          <w:ilvl w:val="0"/>
          <w:numId w:val="2"/>
        </w:numPr>
        <w:shd w:val="clear" w:color="auto" w:fill="auto"/>
        <w:tabs>
          <w:tab w:val="left" w:pos="1027"/>
        </w:tabs>
        <w:spacing w:before="0" w:line="276" w:lineRule="auto"/>
        <w:ind w:left="1000" w:right="20" w:hanging="400"/>
        <w:jc w:val="left"/>
        <w:rPr>
          <w:rFonts w:ascii="Times New Roman" w:hAnsi="Times New Roman" w:cs="Times New Roman"/>
          <w:sz w:val="20"/>
          <w:szCs w:val="20"/>
        </w:rPr>
      </w:pPr>
      <w:r w:rsidRPr="003F67B9">
        <w:rPr>
          <w:rFonts w:ascii="Times New Roman" w:hAnsi="Times New Roman" w:cs="Times New Roman"/>
          <w:sz w:val="20"/>
          <w:szCs w:val="20"/>
        </w:rPr>
        <w:t>иметь хорошую оперативную и образную память, объемный и линейный глазомер, чувствовать время, иметь хорошее цветоразличение;</w:t>
      </w:r>
    </w:p>
    <w:p w:rsidR="00673BC9" w:rsidRPr="003F67B9" w:rsidRDefault="00673BC9" w:rsidP="00F00301">
      <w:pPr>
        <w:pStyle w:val="ad"/>
        <w:numPr>
          <w:ilvl w:val="0"/>
          <w:numId w:val="2"/>
        </w:numPr>
        <w:shd w:val="clear" w:color="auto" w:fill="auto"/>
        <w:tabs>
          <w:tab w:val="left" w:pos="1027"/>
        </w:tabs>
        <w:spacing w:before="0" w:line="276" w:lineRule="auto"/>
        <w:ind w:left="1000" w:hanging="400"/>
        <w:rPr>
          <w:rFonts w:ascii="Times New Roman" w:hAnsi="Times New Roman" w:cs="Times New Roman"/>
          <w:sz w:val="20"/>
          <w:szCs w:val="20"/>
        </w:rPr>
      </w:pPr>
      <w:r w:rsidRPr="003F67B9">
        <w:rPr>
          <w:rFonts w:ascii="Times New Roman" w:hAnsi="Times New Roman" w:cs="Times New Roman"/>
          <w:sz w:val="20"/>
          <w:szCs w:val="20"/>
        </w:rPr>
        <w:t>иметь хорошее воспроизводящее воображение, склонность к творческой работе;</w:t>
      </w:r>
    </w:p>
    <w:p w:rsidR="00673BC9" w:rsidRPr="003F67B9" w:rsidRDefault="00673BC9" w:rsidP="00F00301">
      <w:pPr>
        <w:pStyle w:val="ad"/>
        <w:numPr>
          <w:ilvl w:val="0"/>
          <w:numId w:val="2"/>
        </w:numPr>
        <w:shd w:val="clear" w:color="auto" w:fill="auto"/>
        <w:tabs>
          <w:tab w:val="left" w:pos="1027"/>
        </w:tabs>
        <w:spacing w:before="0" w:line="276" w:lineRule="auto"/>
        <w:ind w:left="1000" w:right="20" w:hanging="400"/>
        <w:jc w:val="left"/>
        <w:rPr>
          <w:rFonts w:ascii="Times New Roman" w:hAnsi="Times New Roman" w:cs="Times New Roman"/>
          <w:sz w:val="20"/>
          <w:szCs w:val="20"/>
        </w:rPr>
      </w:pPr>
      <w:r w:rsidRPr="003F67B9">
        <w:rPr>
          <w:rFonts w:ascii="Times New Roman" w:hAnsi="Times New Roman" w:cs="Times New Roman"/>
          <w:sz w:val="20"/>
          <w:szCs w:val="20"/>
        </w:rPr>
        <w:t>иметь способность анализировать производственную ситуацию, быстро принимать решения;</w:t>
      </w:r>
    </w:p>
    <w:p w:rsidR="00673BC9" w:rsidRPr="003F67B9" w:rsidRDefault="00673BC9" w:rsidP="00F00301">
      <w:pPr>
        <w:pStyle w:val="ad"/>
        <w:numPr>
          <w:ilvl w:val="0"/>
          <w:numId w:val="2"/>
        </w:numPr>
        <w:shd w:val="clear" w:color="auto" w:fill="auto"/>
        <w:tabs>
          <w:tab w:val="left" w:pos="1027"/>
        </w:tabs>
        <w:spacing w:before="0" w:line="276" w:lineRule="auto"/>
        <w:ind w:left="1000" w:right="20" w:hanging="400"/>
        <w:rPr>
          <w:rFonts w:ascii="Times New Roman" w:hAnsi="Times New Roman" w:cs="Times New Roman"/>
          <w:sz w:val="20"/>
          <w:szCs w:val="20"/>
        </w:rPr>
      </w:pPr>
      <w:r w:rsidRPr="003F67B9">
        <w:rPr>
          <w:rFonts w:ascii="Times New Roman" w:hAnsi="Times New Roman" w:cs="Times New Roman"/>
          <w:sz w:val="20"/>
          <w:szCs w:val="20"/>
        </w:rPr>
        <w:t>иметь способности самостоятельно критически оценивать результаты своей деятельности, корректировать действия, нести ответственность за результаты работы;</w:t>
      </w:r>
    </w:p>
    <w:p w:rsidR="00673BC9" w:rsidRPr="003F67B9" w:rsidRDefault="00673BC9" w:rsidP="00F00301">
      <w:pPr>
        <w:pStyle w:val="ad"/>
        <w:numPr>
          <w:ilvl w:val="0"/>
          <w:numId w:val="2"/>
        </w:numPr>
        <w:shd w:val="clear" w:color="auto" w:fill="auto"/>
        <w:tabs>
          <w:tab w:val="left" w:pos="1018"/>
        </w:tabs>
        <w:spacing w:before="0" w:line="276" w:lineRule="auto"/>
        <w:ind w:left="1000" w:right="20" w:hanging="400"/>
        <w:jc w:val="left"/>
        <w:rPr>
          <w:rFonts w:ascii="Times New Roman" w:hAnsi="Times New Roman" w:cs="Times New Roman"/>
          <w:sz w:val="20"/>
          <w:szCs w:val="20"/>
        </w:rPr>
      </w:pPr>
      <w:r w:rsidRPr="003F67B9">
        <w:rPr>
          <w:rFonts w:ascii="Times New Roman" w:hAnsi="Times New Roman" w:cs="Times New Roman"/>
          <w:sz w:val="20"/>
          <w:szCs w:val="20"/>
        </w:rPr>
        <w:t>уметь организовывать собственную деятельность, планировать последовательность выполнения работ адекватно заданию;</w:t>
      </w:r>
    </w:p>
    <w:p w:rsidR="00673BC9" w:rsidRPr="003F67B9" w:rsidRDefault="00673BC9" w:rsidP="00F00301">
      <w:pPr>
        <w:pStyle w:val="ad"/>
        <w:numPr>
          <w:ilvl w:val="0"/>
          <w:numId w:val="2"/>
        </w:numPr>
        <w:shd w:val="clear" w:color="auto" w:fill="auto"/>
        <w:tabs>
          <w:tab w:val="left" w:pos="1027"/>
        </w:tabs>
        <w:spacing w:before="0" w:line="276" w:lineRule="auto"/>
        <w:ind w:left="1000" w:right="20" w:hanging="400"/>
        <w:rPr>
          <w:rFonts w:ascii="Times New Roman" w:hAnsi="Times New Roman" w:cs="Times New Roman"/>
          <w:sz w:val="20"/>
          <w:szCs w:val="20"/>
        </w:rPr>
      </w:pPr>
      <w:r w:rsidRPr="003F67B9">
        <w:rPr>
          <w:rFonts w:ascii="Times New Roman" w:hAnsi="Times New Roman" w:cs="Times New Roman"/>
          <w:sz w:val="20"/>
          <w:szCs w:val="20"/>
        </w:rPr>
        <w:t>обладать коммуникативными качествами: иметь навыки делового общения (продуктивно общаться с коллегами, руководством, посетителями), толерантность к многочисленным контактам, уметь конструктивно воспринимать критические замечания, осуществлять поиск требуемой информации различными способами, в том числе и с помощью сети «Интернет»;</w:t>
      </w:r>
    </w:p>
    <w:p w:rsidR="00673BC9" w:rsidRPr="003F67B9" w:rsidRDefault="00673BC9" w:rsidP="00F00301">
      <w:pPr>
        <w:pStyle w:val="ad"/>
        <w:numPr>
          <w:ilvl w:val="0"/>
          <w:numId w:val="2"/>
        </w:numPr>
        <w:shd w:val="clear" w:color="auto" w:fill="auto"/>
        <w:tabs>
          <w:tab w:val="left" w:pos="1027"/>
        </w:tabs>
        <w:spacing w:before="0" w:line="276" w:lineRule="auto"/>
        <w:ind w:left="1000" w:hanging="400"/>
        <w:rPr>
          <w:rFonts w:ascii="Times New Roman" w:hAnsi="Times New Roman" w:cs="Times New Roman"/>
          <w:sz w:val="20"/>
          <w:szCs w:val="20"/>
        </w:rPr>
      </w:pPr>
      <w:r w:rsidRPr="003F67B9">
        <w:rPr>
          <w:rFonts w:ascii="Times New Roman" w:hAnsi="Times New Roman" w:cs="Times New Roman"/>
          <w:sz w:val="20"/>
          <w:szCs w:val="20"/>
        </w:rPr>
        <w:t>использовать в работе информационно-коммуникационные технологии.</w:t>
      </w:r>
    </w:p>
    <w:p w:rsidR="00673BC9" w:rsidRPr="003F67B9" w:rsidRDefault="00673BC9" w:rsidP="00A75B12">
      <w:pPr>
        <w:pStyle w:val="ad"/>
        <w:shd w:val="clear" w:color="auto" w:fill="auto"/>
        <w:spacing w:before="0" w:line="276" w:lineRule="auto"/>
        <w:ind w:firstLine="0"/>
        <w:rPr>
          <w:rFonts w:ascii="Times New Roman" w:hAnsi="Times New Roman" w:cs="Times New Roman"/>
          <w:b/>
          <w:i/>
          <w:sz w:val="20"/>
          <w:szCs w:val="20"/>
        </w:rPr>
      </w:pPr>
      <w:r w:rsidRPr="003F67B9">
        <w:rPr>
          <w:rFonts w:ascii="Times New Roman" w:hAnsi="Times New Roman" w:cs="Times New Roman"/>
          <w:sz w:val="20"/>
          <w:szCs w:val="20"/>
        </w:rPr>
        <w:t xml:space="preserve">           Выпускники, успешно освоившие </w:t>
      </w:r>
      <w:r w:rsidR="002F592B" w:rsidRPr="003F67B9">
        <w:rPr>
          <w:rFonts w:ascii="Times New Roman" w:hAnsi="Times New Roman" w:cs="Times New Roman"/>
          <w:sz w:val="20"/>
          <w:szCs w:val="20"/>
        </w:rPr>
        <w:t>ППКРС</w:t>
      </w:r>
      <w:r w:rsidRPr="003F67B9">
        <w:rPr>
          <w:rFonts w:ascii="Times New Roman" w:hAnsi="Times New Roman" w:cs="Times New Roman"/>
          <w:sz w:val="20"/>
          <w:szCs w:val="20"/>
        </w:rPr>
        <w:t xml:space="preserve"> по профессии 43.01.09 Повар, кондитер, могут</w:t>
      </w:r>
      <w:r w:rsidRPr="003F67B9">
        <w:rPr>
          <w:rStyle w:val="7"/>
          <w:sz w:val="20"/>
          <w:szCs w:val="20"/>
        </w:rPr>
        <w:t xml:space="preserve"> </w:t>
      </w:r>
      <w:r w:rsidRPr="003F67B9">
        <w:rPr>
          <w:rStyle w:val="7"/>
          <w:b w:val="0"/>
          <w:i w:val="0"/>
          <w:sz w:val="20"/>
          <w:szCs w:val="20"/>
        </w:rPr>
        <w:t>продолжить обучение:</w:t>
      </w:r>
    </w:p>
    <w:p w:rsidR="002F592B" w:rsidRPr="003F67B9" w:rsidRDefault="00673BC9" w:rsidP="00F00301">
      <w:pPr>
        <w:pStyle w:val="ad"/>
        <w:numPr>
          <w:ilvl w:val="0"/>
          <w:numId w:val="1"/>
        </w:numPr>
        <w:shd w:val="clear" w:color="auto" w:fill="auto"/>
        <w:tabs>
          <w:tab w:val="left" w:pos="1162"/>
        </w:tabs>
        <w:spacing w:before="0" w:line="276" w:lineRule="auto"/>
        <w:ind w:left="120" w:right="20" w:firstLine="680"/>
        <w:rPr>
          <w:rFonts w:ascii="Times New Roman" w:hAnsi="Times New Roman" w:cs="Times New Roman"/>
          <w:color w:val="0070C0"/>
          <w:sz w:val="20"/>
          <w:szCs w:val="20"/>
        </w:rPr>
      </w:pPr>
      <w:r w:rsidRPr="003F67B9">
        <w:rPr>
          <w:rFonts w:ascii="Times New Roman" w:hAnsi="Times New Roman" w:cs="Times New Roman"/>
          <w:sz w:val="20"/>
          <w:szCs w:val="20"/>
        </w:rPr>
        <w:t>по программе подготовки специалистов среднего звена по специальности 43.02.15 Поварское и кондитерское дело</w:t>
      </w:r>
      <w:r w:rsidR="002F592B" w:rsidRPr="003F67B9">
        <w:rPr>
          <w:rFonts w:ascii="Times New Roman" w:hAnsi="Times New Roman" w:cs="Times New Roman"/>
          <w:sz w:val="20"/>
          <w:szCs w:val="20"/>
        </w:rPr>
        <w:t xml:space="preserve">; </w:t>
      </w:r>
      <w:r w:rsidRPr="003F67B9">
        <w:rPr>
          <w:rFonts w:ascii="Times New Roman" w:hAnsi="Times New Roman" w:cs="Times New Roman"/>
          <w:sz w:val="20"/>
          <w:szCs w:val="20"/>
        </w:rPr>
        <w:t xml:space="preserve"> </w:t>
      </w:r>
    </w:p>
    <w:p w:rsidR="002F592B" w:rsidRPr="003F67B9" w:rsidRDefault="002F592B" w:rsidP="00F00301">
      <w:pPr>
        <w:pStyle w:val="ad"/>
        <w:numPr>
          <w:ilvl w:val="0"/>
          <w:numId w:val="1"/>
        </w:numPr>
        <w:shd w:val="clear" w:color="auto" w:fill="auto"/>
        <w:tabs>
          <w:tab w:val="left" w:pos="540"/>
          <w:tab w:val="left" w:pos="1162"/>
        </w:tabs>
        <w:spacing w:before="0" w:line="276" w:lineRule="auto"/>
        <w:ind w:left="760" w:right="20" w:hanging="360"/>
        <w:rPr>
          <w:rFonts w:ascii="Times New Roman" w:hAnsi="Times New Roman" w:cs="Times New Roman"/>
          <w:color w:val="0070C0"/>
          <w:sz w:val="20"/>
          <w:szCs w:val="20"/>
        </w:rPr>
      </w:pPr>
      <w:r w:rsidRPr="003F67B9">
        <w:rPr>
          <w:rFonts w:ascii="Times New Roman" w:hAnsi="Times New Roman" w:cs="Times New Roman"/>
          <w:sz w:val="20"/>
          <w:szCs w:val="20"/>
        </w:rPr>
        <w:t xml:space="preserve">  по программе подготовки специалистов среднего звена по специальности </w:t>
      </w:r>
      <w:r w:rsidRPr="003F67B9">
        <w:rPr>
          <w:rFonts w:ascii="Times New Roman" w:hAnsi="Times New Roman" w:cs="Times New Roman"/>
          <w:bCs/>
          <w:sz w:val="20"/>
          <w:szCs w:val="20"/>
        </w:rPr>
        <w:t>к 19.02.1</w:t>
      </w:r>
      <w:r w:rsidR="003F67B9">
        <w:rPr>
          <w:rFonts w:ascii="Times New Roman" w:hAnsi="Times New Roman" w:cs="Times New Roman"/>
          <w:bCs/>
          <w:sz w:val="20"/>
          <w:szCs w:val="20"/>
        </w:rPr>
        <w:t>1</w:t>
      </w:r>
      <w:r w:rsidRPr="003F67B9">
        <w:rPr>
          <w:rFonts w:ascii="Times New Roman" w:hAnsi="Times New Roman" w:cs="Times New Roman"/>
          <w:bCs/>
          <w:sz w:val="20"/>
          <w:szCs w:val="20"/>
        </w:rPr>
        <w:t xml:space="preserve"> Технология </w:t>
      </w:r>
      <w:r w:rsidR="003F67B9">
        <w:rPr>
          <w:rFonts w:ascii="Times New Roman" w:hAnsi="Times New Roman" w:cs="Times New Roman"/>
          <w:bCs/>
          <w:sz w:val="20"/>
          <w:szCs w:val="20"/>
        </w:rPr>
        <w:t>продуктов питания из растительного сырья</w:t>
      </w:r>
      <w:r w:rsidRPr="003F67B9">
        <w:rPr>
          <w:rFonts w:ascii="Times New Roman" w:hAnsi="Times New Roman" w:cs="Times New Roman"/>
          <w:bCs/>
          <w:sz w:val="20"/>
          <w:szCs w:val="20"/>
        </w:rPr>
        <w:t xml:space="preserve">; </w:t>
      </w:r>
    </w:p>
    <w:p w:rsidR="002F592B" w:rsidRPr="003F67B9" w:rsidRDefault="002F592B" w:rsidP="00F00301">
      <w:pPr>
        <w:pStyle w:val="ad"/>
        <w:numPr>
          <w:ilvl w:val="0"/>
          <w:numId w:val="1"/>
        </w:numPr>
        <w:shd w:val="clear" w:color="auto" w:fill="auto"/>
        <w:tabs>
          <w:tab w:val="left" w:pos="540"/>
          <w:tab w:val="left" w:pos="1162"/>
        </w:tabs>
        <w:spacing w:before="0" w:line="276" w:lineRule="auto"/>
        <w:ind w:left="760" w:right="20" w:hanging="360"/>
        <w:rPr>
          <w:rFonts w:ascii="Times New Roman" w:hAnsi="Times New Roman" w:cs="Times New Roman"/>
          <w:color w:val="0070C0"/>
          <w:sz w:val="20"/>
          <w:szCs w:val="20"/>
        </w:rPr>
      </w:pPr>
      <w:r w:rsidRPr="003F67B9">
        <w:rPr>
          <w:rFonts w:ascii="Times New Roman" w:hAnsi="Times New Roman" w:cs="Times New Roman"/>
          <w:bCs/>
          <w:sz w:val="20"/>
          <w:szCs w:val="20"/>
        </w:rPr>
        <w:t xml:space="preserve">  по освоению основной профессиональной образовательной программы высшего</w:t>
      </w:r>
      <w:r w:rsidR="003F67B9">
        <w:rPr>
          <w:rFonts w:ascii="Times New Roman" w:hAnsi="Times New Roman" w:cs="Times New Roman"/>
          <w:bCs/>
          <w:sz w:val="20"/>
          <w:szCs w:val="20"/>
        </w:rPr>
        <w:t xml:space="preserve"> </w:t>
      </w:r>
      <w:r w:rsidRPr="003F67B9">
        <w:rPr>
          <w:rFonts w:ascii="Times New Roman" w:hAnsi="Times New Roman" w:cs="Times New Roman"/>
          <w:bCs/>
          <w:sz w:val="20"/>
          <w:szCs w:val="20"/>
        </w:rPr>
        <w:t>образования – программы бакалавриата по направлению 19.03.03 Продукты питания животного происхождения;</w:t>
      </w:r>
    </w:p>
    <w:p w:rsidR="002F592B" w:rsidRPr="003F67B9" w:rsidRDefault="002F592B" w:rsidP="00F00301">
      <w:pPr>
        <w:numPr>
          <w:ilvl w:val="0"/>
          <w:numId w:val="1"/>
        </w:numPr>
        <w:tabs>
          <w:tab w:val="left" w:pos="540"/>
        </w:tabs>
        <w:spacing w:after="0"/>
        <w:ind w:left="760" w:right="20" w:hanging="360"/>
        <w:jc w:val="both"/>
        <w:rPr>
          <w:rFonts w:ascii="Times New Roman" w:hAnsi="Times New Roman" w:cs="Times New Roman"/>
          <w:color w:val="0070C0"/>
          <w:sz w:val="20"/>
          <w:szCs w:val="20"/>
        </w:rPr>
      </w:pPr>
      <w:r w:rsidRPr="003F67B9">
        <w:rPr>
          <w:rFonts w:ascii="Times New Roman" w:hAnsi="Times New Roman" w:cs="Times New Roman"/>
          <w:bCs/>
          <w:sz w:val="20"/>
          <w:szCs w:val="20"/>
        </w:rPr>
        <w:t xml:space="preserve"> по освоению основной профессиональной образовательной программы высшего образования – программы бакалавриата по направлению подготовки 19.03.04 Технология продукции и организация общественного питания. </w:t>
      </w:r>
    </w:p>
    <w:p w:rsidR="00673BC9" w:rsidRPr="003F67B9" w:rsidRDefault="00673BC9" w:rsidP="002F592B">
      <w:pPr>
        <w:pStyle w:val="ad"/>
        <w:shd w:val="clear" w:color="auto" w:fill="auto"/>
        <w:spacing w:before="0" w:line="276" w:lineRule="auto"/>
        <w:ind w:left="120" w:right="20" w:firstLine="680"/>
        <w:rPr>
          <w:rFonts w:ascii="Times New Roman" w:hAnsi="Times New Roman" w:cs="Times New Roman"/>
          <w:sz w:val="20"/>
          <w:szCs w:val="20"/>
        </w:rPr>
      </w:pPr>
      <w:r w:rsidRPr="003F67B9">
        <w:rPr>
          <w:rFonts w:ascii="Times New Roman" w:hAnsi="Times New Roman" w:cs="Times New Roman"/>
          <w:sz w:val="20"/>
          <w:szCs w:val="20"/>
        </w:rPr>
        <w:t>Кроме того, возможны следующие направления специализаций в рамках данного образовательного уровня, позволяющие осуществить успешное карьерное продвижение:</w:t>
      </w:r>
    </w:p>
    <w:p w:rsidR="00673BC9" w:rsidRPr="003F67B9" w:rsidRDefault="00673BC9" w:rsidP="00F00301">
      <w:pPr>
        <w:pStyle w:val="ad"/>
        <w:numPr>
          <w:ilvl w:val="0"/>
          <w:numId w:val="2"/>
        </w:numPr>
        <w:shd w:val="clear" w:color="auto" w:fill="auto"/>
        <w:tabs>
          <w:tab w:val="left" w:pos="1247"/>
        </w:tabs>
        <w:spacing w:before="0" w:line="276" w:lineRule="auto"/>
        <w:ind w:left="1220" w:right="20" w:hanging="400"/>
        <w:jc w:val="left"/>
        <w:rPr>
          <w:rFonts w:ascii="Times New Roman" w:hAnsi="Times New Roman" w:cs="Times New Roman"/>
          <w:sz w:val="20"/>
          <w:szCs w:val="20"/>
        </w:rPr>
      </w:pPr>
      <w:r w:rsidRPr="003F67B9">
        <w:rPr>
          <w:rFonts w:ascii="Times New Roman" w:hAnsi="Times New Roman" w:cs="Times New Roman"/>
          <w:sz w:val="20"/>
          <w:szCs w:val="20"/>
        </w:rPr>
        <w:t>в области приготовления блюд и кулинарных изделий диетического питания, различных видов региональной кухни,</w:t>
      </w:r>
    </w:p>
    <w:p w:rsidR="00673BC9" w:rsidRPr="003F67B9" w:rsidRDefault="00673BC9" w:rsidP="00F00301">
      <w:pPr>
        <w:pStyle w:val="ad"/>
        <w:numPr>
          <w:ilvl w:val="0"/>
          <w:numId w:val="2"/>
        </w:numPr>
        <w:shd w:val="clear" w:color="auto" w:fill="auto"/>
        <w:tabs>
          <w:tab w:val="left" w:pos="1247"/>
        </w:tabs>
        <w:spacing w:before="0" w:line="276" w:lineRule="auto"/>
        <w:ind w:left="1220" w:right="20" w:hanging="400"/>
        <w:jc w:val="left"/>
        <w:rPr>
          <w:rFonts w:ascii="Times New Roman" w:hAnsi="Times New Roman" w:cs="Times New Roman"/>
          <w:sz w:val="20"/>
          <w:szCs w:val="20"/>
        </w:rPr>
      </w:pPr>
      <w:r w:rsidRPr="003F67B9">
        <w:rPr>
          <w:rFonts w:ascii="Times New Roman" w:hAnsi="Times New Roman" w:cs="Times New Roman"/>
          <w:sz w:val="20"/>
          <w:szCs w:val="20"/>
        </w:rPr>
        <w:t>в области приготовления блюд, кулинарных и кондитерских изделий, десертов сложного ассортимента,</w:t>
      </w:r>
    </w:p>
    <w:p w:rsidR="00673BC9" w:rsidRPr="003F67B9" w:rsidRDefault="00673BC9" w:rsidP="00F00301">
      <w:pPr>
        <w:pStyle w:val="ad"/>
        <w:numPr>
          <w:ilvl w:val="0"/>
          <w:numId w:val="2"/>
        </w:numPr>
        <w:shd w:val="clear" w:color="auto" w:fill="auto"/>
        <w:tabs>
          <w:tab w:val="left" w:pos="1247"/>
        </w:tabs>
        <w:spacing w:before="0" w:line="276" w:lineRule="auto"/>
        <w:ind w:left="1220" w:right="20" w:hanging="400"/>
        <w:jc w:val="left"/>
        <w:rPr>
          <w:rFonts w:ascii="Times New Roman" w:hAnsi="Times New Roman" w:cs="Times New Roman"/>
          <w:sz w:val="20"/>
          <w:szCs w:val="20"/>
        </w:rPr>
      </w:pPr>
      <w:r w:rsidRPr="003F67B9">
        <w:rPr>
          <w:rFonts w:ascii="Times New Roman" w:hAnsi="Times New Roman" w:cs="Times New Roman"/>
          <w:sz w:val="20"/>
          <w:szCs w:val="20"/>
        </w:rPr>
        <w:t>в области карвинга (сложной фигурной нарезки овощей и плодов: скульптура, композиции из цветов),</w:t>
      </w:r>
    </w:p>
    <w:p w:rsidR="00673BC9" w:rsidRPr="003F67B9" w:rsidRDefault="00673BC9" w:rsidP="00F00301">
      <w:pPr>
        <w:pStyle w:val="ad"/>
        <w:numPr>
          <w:ilvl w:val="0"/>
          <w:numId w:val="2"/>
        </w:numPr>
        <w:shd w:val="clear" w:color="auto" w:fill="auto"/>
        <w:tabs>
          <w:tab w:val="left" w:pos="1227"/>
        </w:tabs>
        <w:spacing w:before="0" w:line="276" w:lineRule="auto"/>
        <w:ind w:left="120" w:firstLine="680"/>
        <w:rPr>
          <w:rFonts w:ascii="Times New Roman" w:hAnsi="Times New Roman" w:cs="Times New Roman"/>
          <w:sz w:val="20"/>
          <w:szCs w:val="20"/>
        </w:rPr>
      </w:pPr>
      <w:r w:rsidRPr="003F67B9">
        <w:rPr>
          <w:rFonts w:ascii="Times New Roman" w:hAnsi="Times New Roman" w:cs="Times New Roman"/>
          <w:sz w:val="20"/>
          <w:szCs w:val="20"/>
        </w:rPr>
        <w:t>в области приготовления горячих напитков (барриста);</w:t>
      </w:r>
    </w:p>
    <w:p w:rsidR="00673BC9" w:rsidRPr="003F67B9" w:rsidRDefault="00673BC9" w:rsidP="00F00301">
      <w:pPr>
        <w:pStyle w:val="ad"/>
        <w:numPr>
          <w:ilvl w:val="0"/>
          <w:numId w:val="2"/>
        </w:numPr>
        <w:shd w:val="clear" w:color="auto" w:fill="auto"/>
        <w:tabs>
          <w:tab w:val="left" w:pos="1227"/>
        </w:tabs>
        <w:spacing w:before="0" w:line="276" w:lineRule="auto"/>
        <w:ind w:left="120" w:firstLine="680"/>
        <w:rPr>
          <w:rFonts w:ascii="Times New Roman" w:hAnsi="Times New Roman" w:cs="Times New Roman"/>
          <w:sz w:val="20"/>
          <w:szCs w:val="20"/>
        </w:rPr>
      </w:pPr>
      <w:r w:rsidRPr="003F67B9">
        <w:rPr>
          <w:rFonts w:ascii="Times New Roman" w:hAnsi="Times New Roman" w:cs="Times New Roman"/>
          <w:sz w:val="20"/>
          <w:szCs w:val="20"/>
        </w:rPr>
        <w:t>в области приготовления низкокалорийных мучных кондитерских изделий,</w:t>
      </w:r>
    </w:p>
    <w:p w:rsidR="00673BC9" w:rsidRPr="003F67B9" w:rsidRDefault="00673BC9" w:rsidP="00F00301">
      <w:pPr>
        <w:pStyle w:val="ad"/>
        <w:numPr>
          <w:ilvl w:val="0"/>
          <w:numId w:val="2"/>
        </w:numPr>
        <w:shd w:val="clear" w:color="auto" w:fill="auto"/>
        <w:tabs>
          <w:tab w:val="left" w:pos="1227"/>
        </w:tabs>
        <w:spacing w:before="0" w:after="219" w:line="276" w:lineRule="auto"/>
        <w:ind w:left="120" w:firstLine="680"/>
        <w:rPr>
          <w:rFonts w:ascii="Times New Roman" w:hAnsi="Times New Roman" w:cs="Times New Roman"/>
          <w:sz w:val="20"/>
          <w:szCs w:val="20"/>
        </w:rPr>
      </w:pPr>
      <w:r w:rsidRPr="003F67B9">
        <w:rPr>
          <w:rFonts w:ascii="Times New Roman" w:hAnsi="Times New Roman" w:cs="Times New Roman"/>
          <w:sz w:val="20"/>
          <w:szCs w:val="20"/>
        </w:rPr>
        <w:t>в области изготовления композиций из карамели, пастилажа, шоколада.</w:t>
      </w:r>
    </w:p>
    <w:p w:rsidR="00673BC9" w:rsidRPr="003F67B9" w:rsidRDefault="00673BC9" w:rsidP="00DD7451">
      <w:pPr>
        <w:pStyle w:val="210"/>
        <w:keepNext/>
        <w:keepLines/>
        <w:shd w:val="clear" w:color="auto" w:fill="auto"/>
        <w:spacing w:before="0" w:after="0" w:line="240" w:lineRule="auto"/>
        <w:ind w:left="120" w:right="20"/>
        <w:rPr>
          <w:sz w:val="20"/>
          <w:szCs w:val="20"/>
        </w:rPr>
      </w:pPr>
      <w:bookmarkStart w:id="4" w:name="bookmark13"/>
      <w:bookmarkStart w:id="5" w:name="bookmark14"/>
      <w:r w:rsidRPr="003F67B9">
        <w:rPr>
          <w:sz w:val="20"/>
          <w:szCs w:val="20"/>
        </w:rPr>
        <w:t xml:space="preserve">1.3. Нормативно-правовые основания разработки </w:t>
      </w:r>
      <w:bookmarkEnd w:id="4"/>
      <w:bookmarkEnd w:id="5"/>
      <w:r w:rsidR="002F592B" w:rsidRPr="003F67B9">
        <w:rPr>
          <w:sz w:val="20"/>
          <w:szCs w:val="20"/>
        </w:rPr>
        <w:t>ППКРС</w:t>
      </w:r>
    </w:p>
    <w:p w:rsidR="00673BC9" w:rsidRPr="003F67B9" w:rsidRDefault="00673BC9" w:rsidP="00DD7451">
      <w:pPr>
        <w:pStyle w:val="ad"/>
        <w:shd w:val="clear" w:color="auto" w:fill="auto"/>
        <w:spacing w:before="0" w:line="276" w:lineRule="auto"/>
        <w:ind w:left="120" w:firstLine="0"/>
        <w:rPr>
          <w:rFonts w:ascii="Times New Roman" w:hAnsi="Times New Roman" w:cs="Times New Roman"/>
          <w:sz w:val="20"/>
          <w:szCs w:val="20"/>
        </w:rPr>
      </w:pPr>
      <w:r w:rsidRPr="003F67B9">
        <w:rPr>
          <w:rFonts w:ascii="Times New Roman" w:hAnsi="Times New Roman" w:cs="Times New Roman"/>
          <w:sz w:val="20"/>
          <w:szCs w:val="20"/>
        </w:rPr>
        <w:t xml:space="preserve">Нормативную правовую основу разработки </w:t>
      </w:r>
      <w:r w:rsidR="002F592B" w:rsidRPr="003F67B9">
        <w:rPr>
          <w:rFonts w:ascii="Times New Roman" w:hAnsi="Times New Roman" w:cs="Times New Roman"/>
          <w:sz w:val="20"/>
          <w:szCs w:val="20"/>
        </w:rPr>
        <w:t>ППКРС</w:t>
      </w:r>
      <w:r w:rsidRPr="003F67B9">
        <w:rPr>
          <w:rFonts w:ascii="Times New Roman" w:hAnsi="Times New Roman" w:cs="Times New Roman"/>
          <w:sz w:val="20"/>
          <w:szCs w:val="20"/>
        </w:rPr>
        <w:t xml:space="preserve"> составляют:</w:t>
      </w:r>
    </w:p>
    <w:p w:rsidR="00673BC9" w:rsidRPr="003F67B9" w:rsidRDefault="00673BC9" w:rsidP="00DD7451">
      <w:pPr>
        <w:pStyle w:val="ad"/>
        <w:numPr>
          <w:ilvl w:val="0"/>
          <w:numId w:val="6"/>
        </w:numPr>
        <w:shd w:val="clear" w:color="auto" w:fill="auto"/>
        <w:tabs>
          <w:tab w:val="left" w:pos="1180"/>
        </w:tabs>
        <w:spacing w:before="0" w:line="276" w:lineRule="auto"/>
        <w:ind w:right="139"/>
        <w:jc w:val="left"/>
        <w:rPr>
          <w:rFonts w:ascii="Times New Roman" w:hAnsi="Times New Roman" w:cs="Times New Roman"/>
          <w:sz w:val="20"/>
          <w:szCs w:val="20"/>
        </w:rPr>
      </w:pPr>
      <w:r w:rsidRPr="003F67B9">
        <w:rPr>
          <w:rFonts w:ascii="Times New Roman" w:hAnsi="Times New Roman" w:cs="Times New Roman"/>
          <w:sz w:val="20"/>
          <w:szCs w:val="20"/>
        </w:rPr>
        <w:t>Федеральный закон от 29.12.2012 № 273-ФЗ «Об образовании в Российской</w:t>
      </w:r>
      <w:r w:rsidR="002F592B" w:rsidRPr="003F67B9">
        <w:rPr>
          <w:rFonts w:ascii="Times New Roman" w:hAnsi="Times New Roman" w:cs="Times New Roman"/>
          <w:sz w:val="20"/>
          <w:szCs w:val="20"/>
        </w:rPr>
        <w:t xml:space="preserve"> Ф</w:t>
      </w:r>
      <w:r w:rsidRPr="003F67B9">
        <w:rPr>
          <w:rFonts w:ascii="Times New Roman" w:hAnsi="Times New Roman" w:cs="Times New Roman"/>
          <w:sz w:val="20"/>
          <w:szCs w:val="20"/>
        </w:rPr>
        <w:t>едерации»;</w:t>
      </w:r>
    </w:p>
    <w:p w:rsidR="00673BC9" w:rsidRPr="003F67B9" w:rsidRDefault="002F592B" w:rsidP="00F00301">
      <w:pPr>
        <w:pStyle w:val="ad"/>
        <w:numPr>
          <w:ilvl w:val="0"/>
          <w:numId w:val="6"/>
        </w:numPr>
        <w:shd w:val="clear" w:color="auto" w:fill="auto"/>
        <w:tabs>
          <w:tab w:val="left" w:pos="1180"/>
        </w:tabs>
        <w:spacing w:before="0" w:line="276" w:lineRule="auto"/>
        <w:ind w:right="139"/>
        <w:rPr>
          <w:rFonts w:ascii="Times New Roman" w:hAnsi="Times New Roman" w:cs="Times New Roman"/>
          <w:sz w:val="20"/>
          <w:szCs w:val="20"/>
        </w:rPr>
      </w:pPr>
      <w:r w:rsidRPr="003F67B9">
        <w:rPr>
          <w:rFonts w:ascii="Times New Roman" w:hAnsi="Times New Roman" w:cs="Times New Roman"/>
          <w:sz w:val="20"/>
          <w:szCs w:val="20"/>
        </w:rPr>
        <w:t xml:space="preserve"> </w:t>
      </w:r>
      <w:r w:rsidR="00673BC9" w:rsidRPr="003F67B9">
        <w:rPr>
          <w:rFonts w:ascii="Times New Roman" w:hAnsi="Times New Roman" w:cs="Times New Roman"/>
          <w:sz w:val="20"/>
          <w:szCs w:val="20"/>
        </w:rPr>
        <w:t xml:space="preserve">Федеральный государственный образовательный стандарт по профессии среднего профессионального образования 43.01.09 Повар, кондитер, утверждённый приказом Минобрнауки РФ от </w:t>
      </w:r>
      <w:bookmarkStart w:id="6" w:name="_GoBack"/>
      <w:bookmarkEnd w:id="6"/>
      <w:r w:rsidRPr="003F67B9">
        <w:rPr>
          <w:rFonts w:ascii="Times New Roman" w:hAnsi="Times New Roman" w:cs="Times New Roman"/>
          <w:sz w:val="20"/>
          <w:szCs w:val="20"/>
        </w:rPr>
        <w:t>«09» декабря 2016г. №1569;</w:t>
      </w:r>
    </w:p>
    <w:p w:rsidR="009D570B" w:rsidRPr="003F67B9" w:rsidRDefault="009D570B" w:rsidP="00F00301">
      <w:pPr>
        <w:pStyle w:val="a7"/>
        <w:numPr>
          <w:ilvl w:val="0"/>
          <w:numId w:val="6"/>
        </w:numPr>
        <w:spacing w:after="0"/>
        <w:jc w:val="both"/>
        <w:rPr>
          <w:sz w:val="20"/>
          <w:szCs w:val="20"/>
        </w:rPr>
      </w:pPr>
      <w:r w:rsidRPr="003F67B9">
        <w:rPr>
          <w:rFonts w:ascii="Times New Roman" w:hAnsi="Times New Roman"/>
          <w:sz w:val="20"/>
          <w:szCs w:val="20"/>
        </w:rPr>
        <w:t>Разъяснения по реализации образовательной программы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профиля получаемого профессионального образования, одобренные Научно-методическим советом Центра профессионального образования ФГАУ «ФИРО» (Протокол № 1, 10.04.2014г.);</w:t>
      </w:r>
    </w:p>
    <w:p w:rsidR="009D570B" w:rsidRPr="003F67B9" w:rsidRDefault="009D570B" w:rsidP="00F00301">
      <w:pPr>
        <w:pStyle w:val="ad"/>
        <w:numPr>
          <w:ilvl w:val="0"/>
          <w:numId w:val="6"/>
        </w:numPr>
        <w:shd w:val="clear" w:color="auto" w:fill="auto"/>
        <w:tabs>
          <w:tab w:val="left" w:pos="1180"/>
        </w:tabs>
        <w:spacing w:before="0" w:line="276" w:lineRule="auto"/>
        <w:ind w:right="139"/>
        <w:rPr>
          <w:rFonts w:ascii="Times New Roman" w:hAnsi="Times New Roman" w:cs="Times New Roman"/>
          <w:sz w:val="20"/>
          <w:szCs w:val="20"/>
        </w:rPr>
      </w:pPr>
      <w:r w:rsidRPr="003F67B9">
        <w:rPr>
          <w:rFonts w:ascii="Times New Roman" w:hAnsi="Times New Roman"/>
          <w:sz w:val="20"/>
          <w:szCs w:val="20"/>
        </w:rPr>
        <w:t>Федеральный государственный образовательный стандарт среднего общего образования, утвержденный приказом Министерства образования и науки РФ от 17.05.2012г. № 413;</w:t>
      </w:r>
    </w:p>
    <w:p w:rsidR="009D570B" w:rsidRPr="003F67B9" w:rsidRDefault="009D570B" w:rsidP="00F00301">
      <w:pPr>
        <w:pStyle w:val="ad"/>
        <w:numPr>
          <w:ilvl w:val="0"/>
          <w:numId w:val="6"/>
        </w:numPr>
        <w:shd w:val="clear" w:color="auto" w:fill="auto"/>
        <w:tabs>
          <w:tab w:val="left" w:pos="1180"/>
        </w:tabs>
        <w:spacing w:before="0" w:line="276" w:lineRule="auto"/>
        <w:ind w:right="139"/>
        <w:rPr>
          <w:rFonts w:ascii="Times New Roman" w:hAnsi="Times New Roman" w:cs="Times New Roman"/>
          <w:sz w:val="20"/>
          <w:szCs w:val="20"/>
        </w:rPr>
      </w:pPr>
      <w:r w:rsidRPr="003F67B9">
        <w:rPr>
          <w:rFonts w:ascii="Times New Roman" w:hAnsi="Times New Roman"/>
          <w:sz w:val="20"/>
          <w:szCs w:val="20"/>
        </w:rPr>
        <w:t>Приказ Минобрнауки России от 14.06.2013г.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1614F5" w:rsidRPr="003F67B9" w:rsidRDefault="001614F5" w:rsidP="00F00301">
      <w:pPr>
        <w:pStyle w:val="ad"/>
        <w:numPr>
          <w:ilvl w:val="0"/>
          <w:numId w:val="6"/>
        </w:numPr>
        <w:shd w:val="clear" w:color="auto" w:fill="auto"/>
        <w:tabs>
          <w:tab w:val="left" w:pos="1180"/>
        </w:tabs>
        <w:spacing w:before="0" w:line="276" w:lineRule="auto"/>
        <w:ind w:right="139"/>
        <w:rPr>
          <w:rFonts w:ascii="Times New Roman" w:hAnsi="Times New Roman" w:cs="Times New Roman"/>
          <w:sz w:val="20"/>
          <w:szCs w:val="20"/>
        </w:rPr>
      </w:pPr>
      <w:r w:rsidRPr="003F67B9">
        <w:rPr>
          <w:rFonts w:ascii="Times New Roman" w:hAnsi="Times New Roman"/>
          <w:sz w:val="20"/>
          <w:szCs w:val="20"/>
        </w:rPr>
        <w:t>Приказ Минобрнауки РФ №885 от 05.08.2020г. № 390 «О практической подготовке»;</w:t>
      </w:r>
    </w:p>
    <w:p w:rsidR="009D570B" w:rsidRPr="003F67B9" w:rsidRDefault="001614F5" w:rsidP="00F00301">
      <w:pPr>
        <w:pStyle w:val="ad"/>
        <w:numPr>
          <w:ilvl w:val="0"/>
          <w:numId w:val="6"/>
        </w:numPr>
        <w:shd w:val="clear" w:color="auto" w:fill="auto"/>
        <w:tabs>
          <w:tab w:val="left" w:pos="1180"/>
        </w:tabs>
        <w:spacing w:before="0" w:line="276" w:lineRule="auto"/>
        <w:ind w:right="139"/>
        <w:rPr>
          <w:rFonts w:ascii="Times New Roman" w:hAnsi="Times New Roman" w:cs="Times New Roman"/>
          <w:sz w:val="20"/>
          <w:szCs w:val="20"/>
        </w:rPr>
      </w:pPr>
      <w:r w:rsidRPr="003F67B9">
        <w:rPr>
          <w:rFonts w:ascii="Times New Roman" w:hAnsi="Times New Roman"/>
          <w:sz w:val="20"/>
          <w:szCs w:val="20"/>
        </w:rPr>
        <w:t xml:space="preserve"> </w:t>
      </w:r>
      <w:r w:rsidR="009D570B" w:rsidRPr="003F67B9">
        <w:rPr>
          <w:rFonts w:ascii="Times New Roman" w:hAnsi="Times New Roman"/>
          <w:sz w:val="20"/>
          <w:szCs w:val="20"/>
        </w:rPr>
        <w:t>Порядок проведения государственной итоговой аттестации по образовательным программам среднего профессионального образования, утверждённый приказом Министерства образования и науки Российской Федерации от 16 августа 2013г. N 968;</w:t>
      </w:r>
    </w:p>
    <w:p w:rsidR="009D570B" w:rsidRPr="003F67B9" w:rsidRDefault="009D570B" w:rsidP="00F00301">
      <w:pPr>
        <w:pStyle w:val="ad"/>
        <w:numPr>
          <w:ilvl w:val="0"/>
          <w:numId w:val="6"/>
        </w:numPr>
        <w:shd w:val="clear" w:color="auto" w:fill="auto"/>
        <w:tabs>
          <w:tab w:val="left" w:pos="1180"/>
        </w:tabs>
        <w:spacing w:before="0" w:line="276" w:lineRule="auto"/>
        <w:ind w:right="139"/>
        <w:rPr>
          <w:rFonts w:ascii="Times New Roman" w:hAnsi="Times New Roman" w:cs="Times New Roman"/>
          <w:sz w:val="20"/>
          <w:szCs w:val="20"/>
        </w:rPr>
      </w:pPr>
      <w:r w:rsidRPr="003F67B9">
        <w:rPr>
          <w:rFonts w:ascii="Times New Roman" w:hAnsi="Times New Roman" w:cs="Times New Roman"/>
          <w:sz w:val="20"/>
          <w:szCs w:val="20"/>
        </w:rPr>
        <w:t>Приказ Министерства образования и науки Российской Федерации от 17 ноября 2017 г. № 1138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утверждённый приказом Министерства   образования и науки Российской Федерации от   16 августа 2013 г.  № 968";</w:t>
      </w:r>
    </w:p>
    <w:p w:rsidR="002F592B" w:rsidRPr="003F67B9" w:rsidRDefault="002F592B" w:rsidP="00F00301">
      <w:pPr>
        <w:pStyle w:val="ad"/>
        <w:numPr>
          <w:ilvl w:val="0"/>
          <w:numId w:val="6"/>
        </w:numPr>
        <w:shd w:val="clear" w:color="auto" w:fill="auto"/>
        <w:tabs>
          <w:tab w:val="left" w:pos="1180"/>
        </w:tabs>
        <w:spacing w:before="0" w:line="276" w:lineRule="auto"/>
        <w:ind w:right="139"/>
        <w:rPr>
          <w:rFonts w:ascii="Times New Roman" w:eastAsia="Times New Roman" w:hAnsi="Times New Roman" w:cs="Times New Roman"/>
          <w:sz w:val="20"/>
          <w:szCs w:val="20"/>
        </w:rPr>
      </w:pPr>
      <w:r w:rsidRPr="003F67B9">
        <w:rPr>
          <w:rFonts w:ascii="Times New Roman" w:hAnsi="Times New Roman" w:cs="Times New Roman"/>
          <w:sz w:val="20"/>
          <w:szCs w:val="20"/>
        </w:rPr>
        <w:t xml:space="preserve"> </w:t>
      </w:r>
      <w:r w:rsidRPr="003F67B9">
        <w:rPr>
          <w:rFonts w:ascii="Times New Roman" w:eastAsia="Times New Roman" w:hAnsi="Times New Roman" w:cs="Times New Roman"/>
          <w:sz w:val="20"/>
          <w:szCs w:val="20"/>
        </w:rPr>
        <w:t>Профессиональный стандарт "Повар", утвержден приказом Министерства труда и социальной защиты Российской Федерации от 8 сентября 2015 г. № 610н (зарегистрирован Министерством юстиции Российской Федерации 29 сентября 2015 г., регистрационный № 39023);</w:t>
      </w:r>
    </w:p>
    <w:p w:rsidR="002F592B" w:rsidRPr="003F67B9" w:rsidRDefault="002F592B" w:rsidP="00F00301">
      <w:pPr>
        <w:pStyle w:val="ad"/>
        <w:numPr>
          <w:ilvl w:val="0"/>
          <w:numId w:val="6"/>
        </w:numPr>
        <w:shd w:val="clear" w:color="auto" w:fill="auto"/>
        <w:tabs>
          <w:tab w:val="left" w:pos="1180"/>
        </w:tabs>
        <w:spacing w:before="0" w:line="276" w:lineRule="auto"/>
        <w:ind w:right="139"/>
        <w:rPr>
          <w:rFonts w:ascii="Times New Roman" w:eastAsia="Times New Roman" w:hAnsi="Times New Roman" w:cs="Times New Roman"/>
          <w:sz w:val="20"/>
          <w:szCs w:val="20"/>
        </w:rPr>
      </w:pPr>
      <w:r w:rsidRPr="003F67B9">
        <w:rPr>
          <w:rFonts w:ascii="Times New Roman" w:eastAsia="Times New Roman" w:hAnsi="Times New Roman" w:cs="Times New Roman"/>
          <w:sz w:val="20"/>
          <w:szCs w:val="20"/>
        </w:rPr>
        <w:t xml:space="preserve"> Профессиональный стандарт "Кондитер", утвержден приказом Министерства труда и социальной защиты Российской Федерации от 7 сентября 2015 г. № 597н (зарегистрирован Министерством юстиции Российской Федерации 21 сентября 2015 г., регистрационный № 38940);</w:t>
      </w:r>
    </w:p>
    <w:p w:rsidR="002F592B" w:rsidRPr="003F67B9" w:rsidRDefault="002F592B" w:rsidP="00F00301">
      <w:pPr>
        <w:pStyle w:val="ad"/>
        <w:numPr>
          <w:ilvl w:val="0"/>
          <w:numId w:val="6"/>
        </w:numPr>
        <w:shd w:val="clear" w:color="auto" w:fill="auto"/>
        <w:tabs>
          <w:tab w:val="left" w:pos="1180"/>
        </w:tabs>
        <w:spacing w:before="0" w:line="276" w:lineRule="auto"/>
        <w:ind w:right="139"/>
        <w:rPr>
          <w:rFonts w:ascii="Times New Roman" w:hAnsi="Times New Roman" w:cs="Times New Roman"/>
          <w:sz w:val="20"/>
          <w:szCs w:val="20"/>
        </w:rPr>
      </w:pPr>
      <w:r w:rsidRPr="003F67B9">
        <w:rPr>
          <w:rFonts w:ascii="Times New Roman" w:eastAsia="Times New Roman" w:hAnsi="Times New Roman" w:cs="Times New Roman"/>
          <w:sz w:val="20"/>
          <w:szCs w:val="20"/>
        </w:rPr>
        <w:t xml:space="preserve"> Профессиональный стандарт "Пекарь", утвержден приказом Министерства труда и социальной защиты Российской Федерации от 1 декабря 2015 г. № 914н (зарегистрирован Министерством юстиции Российской Федерации 25 декабря 2015 г., регистрационный № 40270)</w:t>
      </w:r>
      <w:r w:rsidR="00ED3D0E" w:rsidRPr="003F67B9">
        <w:rPr>
          <w:rFonts w:ascii="Times New Roman" w:eastAsia="Times New Roman" w:hAnsi="Times New Roman" w:cs="Times New Roman"/>
          <w:sz w:val="20"/>
          <w:szCs w:val="20"/>
        </w:rPr>
        <w:t>;</w:t>
      </w:r>
    </w:p>
    <w:p w:rsidR="009E59F0" w:rsidRPr="003F67B9" w:rsidRDefault="009E59F0" w:rsidP="00F00301">
      <w:pPr>
        <w:pStyle w:val="a7"/>
        <w:numPr>
          <w:ilvl w:val="0"/>
          <w:numId w:val="6"/>
        </w:numPr>
        <w:spacing w:after="0"/>
        <w:jc w:val="both"/>
        <w:rPr>
          <w:rFonts w:ascii="Times New Roman" w:hAnsi="Times New Roman" w:cs="Times New Roman"/>
          <w:sz w:val="20"/>
          <w:szCs w:val="20"/>
        </w:rPr>
      </w:pPr>
      <w:r w:rsidRPr="003F67B9">
        <w:rPr>
          <w:rFonts w:ascii="Times New Roman" w:hAnsi="Times New Roman" w:cs="Times New Roman"/>
          <w:sz w:val="20"/>
          <w:szCs w:val="20"/>
        </w:rPr>
        <w:t xml:space="preserve">Примерная основная образовательная программа по профессии 43.01.09 Повар, кондитер (далее – ПООП), зарегистрированной в государственном реестре примерных </w:t>
      </w:r>
      <w:r w:rsidRPr="003F67B9">
        <w:rPr>
          <w:rStyle w:val="af0"/>
          <w:rFonts w:ascii="Times New Roman" w:hAnsi="Times New Roman" w:cs="Times New Roman"/>
          <w:b w:val="0"/>
          <w:sz w:val="20"/>
          <w:szCs w:val="20"/>
          <w:shd w:val="clear" w:color="auto" w:fill="FFFFFF" w:themeFill="background1"/>
        </w:rPr>
        <w:t>основных образовательных программ под номером:</w:t>
      </w:r>
      <w:r w:rsidRPr="003F67B9">
        <w:rPr>
          <w:rFonts w:ascii="Times New Roman" w:hAnsi="Times New Roman" w:cs="Times New Roman"/>
          <w:b/>
          <w:sz w:val="20"/>
          <w:szCs w:val="20"/>
          <w:shd w:val="clear" w:color="auto" w:fill="FFFFFF" w:themeFill="background1"/>
        </w:rPr>
        <w:t> </w:t>
      </w:r>
      <w:r w:rsidRPr="003F67B9">
        <w:rPr>
          <w:rStyle w:val="af0"/>
          <w:rFonts w:ascii="Times New Roman" w:hAnsi="Times New Roman" w:cs="Times New Roman"/>
          <w:b w:val="0"/>
          <w:sz w:val="20"/>
          <w:szCs w:val="20"/>
          <w:shd w:val="clear" w:color="auto" w:fill="FFFFFF" w:themeFill="background1"/>
        </w:rPr>
        <w:t>43.01.09-170331,</w:t>
      </w:r>
      <w:r w:rsidRPr="003F67B9">
        <w:rPr>
          <w:rStyle w:val="af0"/>
          <w:rFonts w:ascii="Times New Roman" w:hAnsi="Times New Roman" w:cs="Times New Roman"/>
          <w:sz w:val="20"/>
          <w:szCs w:val="20"/>
          <w:shd w:val="clear" w:color="auto" w:fill="FFFFFF" w:themeFill="background1"/>
        </w:rPr>
        <w:t xml:space="preserve"> </w:t>
      </w:r>
      <w:r w:rsidRPr="003F67B9">
        <w:rPr>
          <w:rFonts w:ascii="Times New Roman" w:hAnsi="Times New Roman" w:cs="Times New Roman"/>
          <w:sz w:val="20"/>
          <w:szCs w:val="20"/>
          <w:shd w:val="clear" w:color="auto" w:fill="FFFFFF" w:themeFill="background1"/>
        </w:rPr>
        <w:t>дата регистрации: 31.03.2017, регистрационный № 44898);</w:t>
      </w:r>
    </w:p>
    <w:p w:rsidR="00AF70C7" w:rsidRPr="003F67B9" w:rsidRDefault="00AF70C7" w:rsidP="00F00301">
      <w:pPr>
        <w:pStyle w:val="a7"/>
        <w:numPr>
          <w:ilvl w:val="0"/>
          <w:numId w:val="6"/>
        </w:numPr>
        <w:spacing w:after="0"/>
        <w:jc w:val="both"/>
        <w:rPr>
          <w:rFonts w:ascii="Times New Roman" w:hAnsi="Times New Roman" w:cs="Times New Roman"/>
          <w:sz w:val="20"/>
          <w:szCs w:val="20"/>
        </w:rPr>
      </w:pPr>
      <w:r w:rsidRPr="003F67B9">
        <w:rPr>
          <w:rFonts w:ascii="Times New Roman" w:hAnsi="Times New Roman" w:cs="Times New Roman"/>
          <w:sz w:val="20"/>
          <w:szCs w:val="20"/>
        </w:rPr>
        <w:t>Приказ</w:t>
      </w:r>
      <w:r w:rsidRPr="003F67B9">
        <w:rPr>
          <w:rFonts w:ascii="Times New Roman" w:hAnsi="Times New Roman" w:cs="Times New Roman"/>
          <w:spacing w:val="40"/>
          <w:sz w:val="20"/>
          <w:szCs w:val="20"/>
        </w:rPr>
        <w:t xml:space="preserve"> </w:t>
      </w:r>
      <w:r w:rsidRPr="003F67B9">
        <w:rPr>
          <w:rFonts w:ascii="Times New Roman" w:hAnsi="Times New Roman" w:cs="Times New Roman"/>
          <w:sz w:val="20"/>
          <w:szCs w:val="20"/>
        </w:rPr>
        <w:t>Министерства</w:t>
      </w:r>
      <w:r w:rsidRPr="003F67B9">
        <w:rPr>
          <w:rFonts w:ascii="Times New Roman" w:hAnsi="Times New Roman" w:cs="Times New Roman"/>
          <w:spacing w:val="40"/>
          <w:sz w:val="20"/>
          <w:szCs w:val="20"/>
        </w:rPr>
        <w:t xml:space="preserve"> </w:t>
      </w:r>
      <w:r w:rsidRPr="003F67B9">
        <w:rPr>
          <w:rFonts w:ascii="Times New Roman" w:hAnsi="Times New Roman" w:cs="Times New Roman"/>
          <w:sz w:val="20"/>
          <w:szCs w:val="20"/>
        </w:rPr>
        <w:t>просвещения</w:t>
      </w:r>
      <w:r w:rsidRPr="003F67B9">
        <w:rPr>
          <w:rFonts w:ascii="Times New Roman" w:hAnsi="Times New Roman" w:cs="Times New Roman"/>
          <w:spacing w:val="40"/>
          <w:sz w:val="20"/>
          <w:szCs w:val="20"/>
        </w:rPr>
        <w:t xml:space="preserve"> </w:t>
      </w:r>
      <w:r w:rsidRPr="003F67B9">
        <w:rPr>
          <w:rFonts w:ascii="Times New Roman" w:hAnsi="Times New Roman" w:cs="Times New Roman"/>
          <w:sz w:val="20"/>
          <w:szCs w:val="20"/>
        </w:rPr>
        <w:t>Российской</w:t>
      </w:r>
      <w:r w:rsidRPr="003F67B9">
        <w:rPr>
          <w:rFonts w:ascii="Times New Roman" w:hAnsi="Times New Roman" w:cs="Times New Roman"/>
          <w:spacing w:val="40"/>
          <w:sz w:val="20"/>
          <w:szCs w:val="20"/>
        </w:rPr>
        <w:t xml:space="preserve"> </w:t>
      </w:r>
      <w:r w:rsidRPr="003F67B9">
        <w:rPr>
          <w:rFonts w:ascii="Times New Roman" w:hAnsi="Times New Roman" w:cs="Times New Roman"/>
          <w:sz w:val="20"/>
          <w:szCs w:val="20"/>
        </w:rPr>
        <w:t>Федерации</w:t>
      </w:r>
      <w:r w:rsidRPr="003F67B9">
        <w:rPr>
          <w:rFonts w:ascii="Times New Roman" w:hAnsi="Times New Roman" w:cs="Times New Roman"/>
          <w:spacing w:val="40"/>
          <w:sz w:val="20"/>
          <w:szCs w:val="20"/>
        </w:rPr>
        <w:t xml:space="preserve"> </w:t>
      </w:r>
      <w:r w:rsidRPr="003F67B9">
        <w:rPr>
          <w:rFonts w:ascii="Times New Roman" w:hAnsi="Times New Roman" w:cs="Times New Roman"/>
          <w:sz w:val="20"/>
          <w:szCs w:val="20"/>
        </w:rPr>
        <w:t>от</w:t>
      </w:r>
      <w:r w:rsidRPr="003F67B9">
        <w:rPr>
          <w:rFonts w:ascii="Times New Roman" w:hAnsi="Times New Roman" w:cs="Times New Roman"/>
          <w:spacing w:val="40"/>
          <w:sz w:val="20"/>
          <w:szCs w:val="20"/>
        </w:rPr>
        <w:t xml:space="preserve"> </w:t>
      </w:r>
      <w:r w:rsidRPr="003F67B9">
        <w:rPr>
          <w:rFonts w:ascii="Times New Roman" w:hAnsi="Times New Roman" w:cs="Times New Roman"/>
          <w:sz w:val="20"/>
          <w:szCs w:val="20"/>
        </w:rPr>
        <w:t>08.11.2021</w:t>
      </w:r>
      <w:r w:rsidRPr="003F67B9">
        <w:rPr>
          <w:rFonts w:ascii="Times New Roman" w:hAnsi="Times New Roman" w:cs="Times New Roman"/>
          <w:spacing w:val="40"/>
          <w:sz w:val="20"/>
          <w:szCs w:val="20"/>
        </w:rPr>
        <w:t xml:space="preserve"> </w:t>
      </w:r>
      <w:r w:rsidRPr="003F67B9">
        <w:rPr>
          <w:rFonts w:ascii="Times New Roman" w:hAnsi="Times New Roman" w:cs="Times New Roman"/>
          <w:sz w:val="20"/>
          <w:szCs w:val="20"/>
        </w:rPr>
        <w:t>№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9E59F0" w:rsidRPr="003F67B9" w:rsidRDefault="009E59F0" w:rsidP="00F00301">
      <w:pPr>
        <w:pStyle w:val="a7"/>
        <w:numPr>
          <w:ilvl w:val="0"/>
          <w:numId w:val="6"/>
        </w:numPr>
        <w:spacing w:after="0"/>
        <w:jc w:val="both"/>
        <w:rPr>
          <w:rFonts w:ascii="Times New Roman" w:hAnsi="Times New Roman"/>
          <w:sz w:val="20"/>
          <w:szCs w:val="20"/>
        </w:rPr>
      </w:pPr>
      <w:r w:rsidRPr="003F67B9">
        <w:rPr>
          <w:rFonts w:ascii="Times New Roman" w:hAnsi="Times New Roman"/>
          <w:sz w:val="20"/>
          <w:szCs w:val="20"/>
        </w:rPr>
        <w:t>Устав ГБПОУ «Дзержинский техникум бизнеса и технологий»;</w:t>
      </w:r>
    </w:p>
    <w:p w:rsidR="00ED3D0E" w:rsidRPr="003F67B9" w:rsidRDefault="009D570B" w:rsidP="00F00301">
      <w:pPr>
        <w:pStyle w:val="ad"/>
        <w:numPr>
          <w:ilvl w:val="0"/>
          <w:numId w:val="6"/>
        </w:numPr>
        <w:shd w:val="clear" w:color="auto" w:fill="auto"/>
        <w:tabs>
          <w:tab w:val="left" w:pos="551"/>
        </w:tabs>
        <w:spacing w:before="0" w:after="215" w:line="276" w:lineRule="auto"/>
        <w:ind w:right="40"/>
        <w:rPr>
          <w:rFonts w:ascii="Times New Roman" w:hAnsi="Times New Roman" w:cs="Times New Roman"/>
          <w:sz w:val="20"/>
          <w:szCs w:val="20"/>
        </w:rPr>
      </w:pPr>
      <w:r w:rsidRPr="003F67B9">
        <w:rPr>
          <w:rFonts w:ascii="Times New Roman" w:hAnsi="Times New Roman" w:cs="Times New Roman"/>
          <w:sz w:val="20"/>
          <w:szCs w:val="20"/>
        </w:rPr>
        <w:t xml:space="preserve"> </w:t>
      </w:r>
      <w:r w:rsidR="00ED3D0E" w:rsidRPr="003F67B9">
        <w:rPr>
          <w:rFonts w:ascii="Times New Roman" w:hAnsi="Times New Roman" w:cs="Times New Roman"/>
          <w:sz w:val="20"/>
          <w:szCs w:val="20"/>
        </w:rPr>
        <w:t xml:space="preserve">Требования, предъявляемые к участникам международных конкурсов </w:t>
      </w:r>
      <w:r w:rsidR="00ED3D0E" w:rsidRPr="003F67B9">
        <w:rPr>
          <w:rFonts w:ascii="Times New Roman" w:hAnsi="Times New Roman" w:cs="Times New Roman"/>
          <w:sz w:val="20"/>
          <w:szCs w:val="20"/>
          <w:lang w:val="en-US"/>
        </w:rPr>
        <w:t>WorldSkills</w:t>
      </w:r>
      <w:r w:rsidR="00ED3D0E" w:rsidRPr="003F67B9">
        <w:rPr>
          <w:rFonts w:ascii="Times New Roman" w:hAnsi="Times New Roman" w:cs="Times New Roman"/>
          <w:sz w:val="20"/>
          <w:szCs w:val="20"/>
        </w:rPr>
        <w:t xml:space="preserve"> </w:t>
      </w:r>
      <w:r w:rsidR="00ED3D0E" w:rsidRPr="003F67B9">
        <w:rPr>
          <w:rFonts w:ascii="Times New Roman" w:hAnsi="Times New Roman" w:cs="Times New Roman"/>
          <w:sz w:val="20"/>
          <w:szCs w:val="20"/>
          <w:lang w:val="en-US"/>
        </w:rPr>
        <w:t>Russia</w:t>
      </w:r>
      <w:r w:rsidR="00ED3D0E" w:rsidRPr="003F67B9">
        <w:rPr>
          <w:rFonts w:ascii="Times New Roman" w:hAnsi="Times New Roman" w:cs="Times New Roman"/>
          <w:sz w:val="20"/>
          <w:szCs w:val="20"/>
        </w:rPr>
        <w:t xml:space="preserve">/ </w:t>
      </w:r>
      <w:r w:rsidR="00ED3D0E" w:rsidRPr="003F67B9">
        <w:rPr>
          <w:rFonts w:ascii="Times New Roman" w:hAnsi="Times New Roman" w:cs="Times New Roman"/>
          <w:sz w:val="20"/>
          <w:szCs w:val="20"/>
          <w:lang w:val="en-US"/>
        </w:rPr>
        <w:t>WorldSkills</w:t>
      </w:r>
      <w:r w:rsidR="00ED3D0E" w:rsidRPr="003F67B9">
        <w:rPr>
          <w:rFonts w:ascii="Times New Roman" w:hAnsi="Times New Roman" w:cs="Times New Roman"/>
          <w:sz w:val="20"/>
          <w:szCs w:val="20"/>
        </w:rPr>
        <w:t xml:space="preserve"> </w:t>
      </w:r>
      <w:r w:rsidR="00ED3D0E" w:rsidRPr="003F67B9">
        <w:rPr>
          <w:rFonts w:ascii="Times New Roman" w:hAnsi="Times New Roman" w:cs="Times New Roman"/>
          <w:sz w:val="20"/>
          <w:szCs w:val="20"/>
          <w:lang w:val="en-US"/>
        </w:rPr>
        <w:t>International</w:t>
      </w:r>
      <w:r w:rsidR="00ED3D0E" w:rsidRPr="003F67B9">
        <w:rPr>
          <w:rFonts w:ascii="Times New Roman" w:hAnsi="Times New Roman" w:cs="Times New Roman"/>
          <w:sz w:val="20"/>
          <w:szCs w:val="20"/>
        </w:rPr>
        <w:t xml:space="preserve"> по компетенциям «Поварское дело» и «Кондитерское дело».</w:t>
      </w:r>
    </w:p>
    <w:p w:rsidR="009D570B" w:rsidRPr="003F67B9" w:rsidRDefault="00061CAD" w:rsidP="00AF70C7">
      <w:pPr>
        <w:pStyle w:val="210"/>
        <w:keepNext/>
        <w:keepLines/>
        <w:numPr>
          <w:ilvl w:val="1"/>
          <w:numId w:val="7"/>
        </w:numPr>
        <w:shd w:val="clear" w:color="auto" w:fill="auto"/>
        <w:tabs>
          <w:tab w:val="left" w:pos="513"/>
        </w:tabs>
        <w:spacing w:before="0" w:after="79" w:line="230" w:lineRule="exact"/>
        <w:rPr>
          <w:sz w:val="20"/>
          <w:szCs w:val="20"/>
        </w:rPr>
      </w:pPr>
      <w:bookmarkStart w:id="7" w:name="bookmark16"/>
      <w:r w:rsidRPr="003F67B9">
        <w:rPr>
          <w:sz w:val="20"/>
          <w:szCs w:val="20"/>
        </w:rPr>
        <w:t xml:space="preserve"> </w:t>
      </w:r>
      <w:r w:rsidR="00ED3D0E" w:rsidRPr="003F67B9">
        <w:rPr>
          <w:sz w:val="20"/>
          <w:szCs w:val="20"/>
        </w:rPr>
        <w:t xml:space="preserve">Требования к поступающим </w:t>
      </w:r>
      <w:bookmarkEnd w:id="7"/>
      <w:r w:rsidRPr="003F67B9">
        <w:rPr>
          <w:sz w:val="20"/>
          <w:szCs w:val="20"/>
        </w:rPr>
        <w:t>на обучение</w:t>
      </w:r>
    </w:p>
    <w:p w:rsidR="00ED3D0E" w:rsidRPr="003F67B9" w:rsidRDefault="00ED3D0E" w:rsidP="009D570B">
      <w:pPr>
        <w:spacing w:after="0"/>
        <w:ind w:firstLine="540"/>
        <w:jc w:val="both"/>
        <w:rPr>
          <w:rFonts w:ascii="Times New Roman" w:hAnsi="Times New Roman" w:cs="Times New Roman"/>
          <w:sz w:val="20"/>
          <w:szCs w:val="20"/>
        </w:rPr>
      </w:pPr>
      <w:r w:rsidRPr="003F67B9">
        <w:rPr>
          <w:rFonts w:ascii="Times New Roman" w:hAnsi="Times New Roman" w:cs="Times New Roman"/>
          <w:sz w:val="20"/>
          <w:szCs w:val="20"/>
        </w:rPr>
        <w:t>Прием на обучение осуществляется по заявлениям лиц, имеющих основное общее образование</w:t>
      </w:r>
      <w:r w:rsidR="009D570B" w:rsidRPr="003F67B9">
        <w:rPr>
          <w:rFonts w:ascii="Times New Roman" w:hAnsi="Times New Roman" w:cs="Times New Roman"/>
          <w:sz w:val="20"/>
          <w:szCs w:val="20"/>
        </w:rPr>
        <w:t>. Абитуриент при поступлении должен иметь документ государственного образца: аттестат об основном общем образовании.</w:t>
      </w:r>
    </w:p>
    <w:p w:rsidR="009D570B" w:rsidRPr="003F67B9" w:rsidRDefault="009D570B" w:rsidP="009D570B">
      <w:pPr>
        <w:spacing w:after="0"/>
        <w:jc w:val="both"/>
        <w:rPr>
          <w:rFonts w:ascii="Times New Roman" w:hAnsi="Times New Roman" w:cs="Times New Roman"/>
          <w:sz w:val="20"/>
          <w:szCs w:val="20"/>
        </w:rPr>
      </w:pPr>
    </w:p>
    <w:p w:rsidR="00ED3D0E" w:rsidRPr="003F67B9" w:rsidRDefault="00061CAD" w:rsidP="00AF70C7">
      <w:pPr>
        <w:pStyle w:val="210"/>
        <w:keepNext/>
        <w:keepLines/>
        <w:numPr>
          <w:ilvl w:val="1"/>
          <w:numId w:val="7"/>
        </w:numPr>
        <w:shd w:val="clear" w:color="auto" w:fill="auto"/>
        <w:tabs>
          <w:tab w:val="left" w:pos="513"/>
        </w:tabs>
        <w:spacing w:before="0" w:after="124" w:line="276" w:lineRule="auto"/>
        <w:ind w:left="100" w:right="40" w:firstLine="720"/>
        <w:rPr>
          <w:sz w:val="20"/>
          <w:szCs w:val="20"/>
        </w:rPr>
      </w:pPr>
      <w:bookmarkStart w:id="8" w:name="bookmark18"/>
      <w:r w:rsidRPr="003F67B9">
        <w:rPr>
          <w:sz w:val="20"/>
          <w:szCs w:val="20"/>
        </w:rPr>
        <w:t xml:space="preserve"> </w:t>
      </w:r>
      <w:r w:rsidR="009D570B" w:rsidRPr="003F67B9">
        <w:rPr>
          <w:sz w:val="20"/>
          <w:szCs w:val="20"/>
        </w:rPr>
        <w:t xml:space="preserve">Сроки освоения ППКРС </w:t>
      </w:r>
      <w:r w:rsidR="00ED3D0E" w:rsidRPr="003F67B9">
        <w:rPr>
          <w:sz w:val="20"/>
          <w:szCs w:val="20"/>
        </w:rPr>
        <w:t xml:space="preserve">и присваиваемые </w:t>
      </w:r>
      <w:bookmarkEnd w:id="8"/>
      <w:r w:rsidR="00ED3D0E" w:rsidRPr="003F67B9">
        <w:rPr>
          <w:sz w:val="20"/>
          <w:szCs w:val="20"/>
        </w:rPr>
        <w:t>по профессии</w:t>
      </w:r>
      <w:r w:rsidR="00ED3D0E" w:rsidRPr="003F67B9">
        <w:rPr>
          <w:rStyle w:val="50"/>
          <w:sz w:val="20"/>
          <w:szCs w:val="20"/>
        </w:rPr>
        <w:t xml:space="preserve"> </w:t>
      </w:r>
      <w:r w:rsidR="009D570B" w:rsidRPr="00DD7451">
        <w:rPr>
          <w:rStyle w:val="50"/>
          <w:b/>
          <w:sz w:val="20"/>
          <w:szCs w:val="20"/>
        </w:rPr>
        <w:t xml:space="preserve">43.01.09 </w:t>
      </w:r>
      <w:r w:rsidR="00ED3D0E" w:rsidRPr="00DD7451">
        <w:rPr>
          <w:rStyle w:val="50"/>
          <w:b/>
          <w:sz w:val="20"/>
          <w:szCs w:val="20"/>
        </w:rPr>
        <w:t>Повар, кондитер</w:t>
      </w:r>
      <w:r w:rsidR="00ED3D0E" w:rsidRPr="003F67B9">
        <w:rPr>
          <w:sz w:val="20"/>
          <w:szCs w:val="20"/>
        </w:rPr>
        <w:t xml:space="preserve"> в очной форме обучения и присваиваемая квалификация прив</w:t>
      </w:r>
      <w:r w:rsidRPr="003F67B9">
        <w:rPr>
          <w:sz w:val="20"/>
          <w:szCs w:val="20"/>
        </w:rPr>
        <w:t>едены</w:t>
      </w:r>
      <w:r w:rsidR="00ED3D0E" w:rsidRPr="003F67B9">
        <w:rPr>
          <w:sz w:val="20"/>
          <w:szCs w:val="20"/>
        </w:rPr>
        <w:t xml:space="preserve"> в таблице:</w:t>
      </w:r>
    </w:p>
    <w:tbl>
      <w:tblPr>
        <w:tblStyle w:val="aa"/>
        <w:tblW w:w="0" w:type="auto"/>
        <w:tblInd w:w="100" w:type="dxa"/>
        <w:tblLook w:val="04A0" w:firstRow="1" w:lastRow="0" w:firstColumn="1" w:lastColumn="0" w:noHBand="0" w:noVBand="1"/>
      </w:tblPr>
      <w:tblGrid>
        <w:gridCol w:w="3173"/>
        <w:gridCol w:w="3207"/>
        <w:gridCol w:w="3147"/>
      </w:tblGrid>
      <w:tr w:rsidR="00ED3D0E" w:rsidRPr="003F67B9" w:rsidTr="009D570B">
        <w:tc>
          <w:tcPr>
            <w:tcW w:w="3173" w:type="dxa"/>
          </w:tcPr>
          <w:p w:rsidR="00ED3D0E" w:rsidRPr="003F67B9" w:rsidRDefault="009D570B" w:rsidP="00DD7451">
            <w:pPr>
              <w:pStyle w:val="ad"/>
              <w:shd w:val="clear" w:color="auto" w:fill="auto"/>
              <w:spacing w:before="0" w:line="240" w:lineRule="auto"/>
              <w:ind w:right="40" w:firstLine="0"/>
              <w:rPr>
                <w:rFonts w:ascii="Times New Roman" w:hAnsi="Times New Roman" w:cs="Times New Roman"/>
                <w:sz w:val="20"/>
                <w:szCs w:val="20"/>
              </w:rPr>
            </w:pPr>
            <w:r w:rsidRPr="003F67B9">
              <w:rPr>
                <w:rFonts w:ascii="Times New Roman" w:hAnsi="Times New Roman" w:cs="Times New Roman"/>
                <w:sz w:val="20"/>
                <w:szCs w:val="20"/>
              </w:rPr>
              <w:t>Уровень образования, необходимый для приема на обучение по ППКРС</w:t>
            </w:r>
          </w:p>
        </w:tc>
        <w:tc>
          <w:tcPr>
            <w:tcW w:w="3207" w:type="dxa"/>
          </w:tcPr>
          <w:p w:rsidR="00ED3D0E" w:rsidRPr="003F67B9" w:rsidRDefault="00ED3D0E" w:rsidP="009D570B">
            <w:pPr>
              <w:pStyle w:val="ad"/>
              <w:shd w:val="clear" w:color="auto" w:fill="auto"/>
              <w:spacing w:before="0" w:line="240" w:lineRule="auto"/>
              <w:ind w:right="40" w:firstLine="0"/>
              <w:jc w:val="center"/>
              <w:rPr>
                <w:rFonts w:ascii="Times New Roman" w:hAnsi="Times New Roman" w:cs="Times New Roman"/>
                <w:sz w:val="20"/>
                <w:szCs w:val="20"/>
              </w:rPr>
            </w:pPr>
            <w:r w:rsidRPr="003F67B9">
              <w:rPr>
                <w:rFonts w:ascii="Times New Roman" w:hAnsi="Times New Roman" w:cs="Times New Roman"/>
                <w:sz w:val="20"/>
                <w:szCs w:val="20"/>
              </w:rPr>
              <w:t>Наименование квалификаций</w:t>
            </w:r>
          </w:p>
        </w:tc>
        <w:tc>
          <w:tcPr>
            <w:tcW w:w="3147" w:type="dxa"/>
          </w:tcPr>
          <w:p w:rsidR="009D570B" w:rsidRPr="003F67B9" w:rsidRDefault="009D570B" w:rsidP="009D570B">
            <w:pPr>
              <w:jc w:val="center"/>
              <w:rPr>
                <w:rFonts w:ascii="Times New Roman" w:hAnsi="Times New Roman" w:cs="Times New Roman"/>
                <w:sz w:val="20"/>
                <w:szCs w:val="20"/>
              </w:rPr>
            </w:pPr>
            <w:r w:rsidRPr="003F67B9">
              <w:rPr>
                <w:rFonts w:ascii="Times New Roman" w:hAnsi="Times New Roman" w:cs="Times New Roman"/>
                <w:sz w:val="20"/>
                <w:szCs w:val="20"/>
              </w:rPr>
              <w:t>Срок получения СПО</w:t>
            </w:r>
          </w:p>
          <w:p w:rsidR="00ED3D0E" w:rsidRPr="003F67B9" w:rsidRDefault="009D570B" w:rsidP="009D570B">
            <w:pPr>
              <w:jc w:val="center"/>
              <w:rPr>
                <w:rFonts w:ascii="Times New Roman" w:hAnsi="Times New Roman" w:cs="Times New Roman"/>
                <w:sz w:val="20"/>
                <w:szCs w:val="20"/>
              </w:rPr>
            </w:pPr>
            <w:r w:rsidRPr="003F67B9">
              <w:rPr>
                <w:rFonts w:ascii="Times New Roman" w:hAnsi="Times New Roman" w:cs="Times New Roman"/>
                <w:sz w:val="20"/>
                <w:szCs w:val="20"/>
              </w:rPr>
              <w:t>по ППКРС по очной форме обучения</w:t>
            </w:r>
          </w:p>
        </w:tc>
      </w:tr>
      <w:tr w:rsidR="00ED3D0E" w:rsidRPr="003F67B9" w:rsidTr="009D570B">
        <w:tc>
          <w:tcPr>
            <w:tcW w:w="3173" w:type="dxa"/>
          </w:tcPr>
          <w:p w:rsidR="00ED3D0E" w:rsidRPr="003F67B9" w:rsidRDefault="009D570B" w:rsidP="009D570B">
            <w:pPr>
              <w:pStyle w:val="ad"/>
              <w:shd w:val="clear" w:color="auto" w:fill="auto"/>
              <w:spacing w:before="0" w:line="240" w:lineRule="auto"/>
              <w:ind w:right="40" w:firstLine="0"/>
              <w:rPr>
                <w:rFonts w:ascii="Times New Roman" w:hAnsi="Times New Roman" w:cs="Times New Roman"/>
                <w:sz w:val="20"/>
                <w:szCs w:val="20"/>
              </w:rPr>
            </w:pPr>
            <w:r w:rsidRPr="003F67B9">
              <w:rPr>
                <w:rFonts w:ascii="Times New Roman" w:hAnsi="Times New Roman" w:cs="Times New Roman"/>
                <w:sz w:val="20"/>
                <w:szCs w:val="20"/>
              </w:rPr>
              <w:t>основное общее образование</w:t>
            </w:r>
          </w:p>
        </w:tc>
        <w:tc>
          <w:tcPr>
            <w:tcW w:w="3207" w:type="dxa"/>
          </w:tcPr>
          <w:p w:rsidR="00ED3D0E" w:rsidRPr="003F67B9" w:rsidRDefault="00ED3D0E" w:rsidP="009D570B">
            <w:pPr>
              <w:pStyle w:val="ad"/>
              <w:shd w:val="clear" w:color="auto" w:fill="auto"/>
              <w:spacing w:before="0" w:line="240" w:lineRule="auto"/>
              <w:ind w:right="40" w:firstLine="0"/>
              <w:jc w:val="center"/>
              <w:rPr>
                <w:rFonts w:ascii="Times New Roman" w:hAnsi="Times New Roman" w:cs="Times New Roman"/>
                <w:sz w:val="20"/>
                <w:szCs w:val="20"/>
              </w:rPr>
            </w:pPr>
            <w:r w:rsidRPr="003F67B9">
              <w:rPr>
                <w:rFonts w:ascii="Times New Roman" w:hAnsi="Times New Roman" w:cs="Times New Roman"/>
                <w:sz w:val="20"/>
                <w:szCs w:val="20"/>
              </w:rPr>
              <w:t>Повар, кондитер</w:t>
            </w:r>
          </w:p>
        </w:tc>
        <w:tc>
          <w:tcPr>
            <w:tcW w:w="3147" w:type="dxa"/>
          </w:tcPr>
          <w:p w:rsidR="00ED3D0E" w:rsidRPr="003F67B9" w:rsidRDefault="00ED3D0E" w:rsidP="009D570B">
            <w:pPr>
              <w:pStyle w:val="ad"/>
              <w:shd w:val="clear" w:color="auto" w:fill="auto"/>
              <w:spacing w:before="0" w:line="240" w:lineRule="auto"/>
              <w:ind w:left="140" w:firstLine="0"/>
              <w:jc w:val="center"/>
              <w:rPr>
                <w:rFonts w:ascii="Times New Roman" w:hAnsi="Times New Roman" w:cs="Times New Roman"/>
                <w:sz w:val="20"/>
                <w:szCs w:val="20"/>
              </w:rPr>
            </w:pPr>
            <w:r w:rsidRPr="003F67B9">
              <w:rPr>
                <w:rFonts w:ascii="Times New Roman" w:hAnsi="Times New Roman" w:cs="Times New Roman"/>
                <w:sz w:val="20"/>
                <w:szCs w:val="20"/>
              </w:rPr>
              <w:t>3 года 10 месяцев</w:t>
            </w:r>
          </w:p>
        </w:tc>
      </w:tr>
    </w:tbl>
    <w:p w:rsidR="00ED3D0E" w:rsidRPr="003F67B9" w:rsidRDefault="00ED3D0E" w:rsidP="00ED3D0E">
      <w:pPr>
        <w:rPr>
          <w:rFonts w:ascii="Times New Roman" w:hAnsi="Times New Roman" w:cs="Times New Roman"/>
          <w:b/>
          <w:sz w:val="20"/>
          <w:szCs w:val="20"/>
        </w:rPr>
      </w:pPr>
    </w:p>
    <w:p w:rsidR="00ED3D0E" w:rsidRPr="003F67B9" w:rsidRDefault="00061CAD" w:rsidP="00DD7451">
      <w:pPr>
        <w:pStyle w:val="a7"/>
        <w:numPr>
          <w:ilvl w:val="1"/>
          <w:numId w:val="7"/>
        </w:numPr>
        <w:spacing w:after="0"/>
        <w:rPr>
          <w:rFonts w:ascii="Times New Roman" w:hAnsi="Times New Roman" w:cs="Times New Roman"/>
          <w:b/>
          <w:sz w:val="20"/>
          <w:szCs w:val="20"/>
        </w:rPr>
      </w:pPr>
      <w:r w:rsidRPr="003F67B9">
        <w:rPr>
          <w:rFonts w:ascii="Times New Roman" w:hAnsi="Times New Roman" w:cs="Times New Roman"/>
          <w:b/>
          <w:sz w:val="20"/>
          <w:szCs w:val="20"/>
        </w:rPr>
        <w:t xml:space="preserve"> </w:t>
      </w:r>
      <w:r w:rsidR="00ED3D0E" w:rsidRPr="003F67B9">
        <w:rPr>
          <w:rFonts w:ascii="Times New Roman" w:hAnsi="Times New Roman" w:cs="Times New Roman"/>
          <w:b/>
          <w:sz w:val="20"/>
          <w:szCs w:val="20"/>
        </w:rPr>
        <w:t xml:space="preserve">Соответствие профессиональных модулей присваиваемым квалификациям </w:t>
      </w:r>
    </w:p>
    <w:tbl>
      <w:tblPr>
        <w:tblStyle w:val="aa"/>
        <w:tblW w:w="9834" w:type="dxa"/>
        <w:tblInd w:w="137" w:type="dxa"/>
        <w:tblLook w:val="04A0" w:firstRow="1" w:lastRow="0" w:firstColumn="1" w:lastColumn="0" w:noHBand="0" w:noVBand="1"/>
      </w:tblPr>
      <w:tblGrid>
        <w:gridCol w:w="4253"/>
        <w:gridCol w:w="3546"/>
        <w:gridCol w:w="2035"/>
      </w:tblGrid>
      <w:tr w:rsidR="004E6F09" w:rsidRPr="003F67B9" w:rsidTr="004E6F09">
        <w:tc>
          <w:tcPr>
            <w:tcW w:w="4253" w:type="dxa"/>
            <w:vMerge w:val="restart"/>
            <w:vAlign w:val="center"/>
          </w:tcPr>
          <w:p w:rsidR="004E6F09" w:rsidRPr="003F67B9" w:rsidRDefault="004E6F09" w:rsidP="00DD7451">
            <w:pPr>
              <w:ind w:left="34"/>
              <w:jc w:val="center"/>
              <w:rPr>
                <w:rFonts w:ascii="Times New Roman" w:hAnsi="Times New Roman" w:cs="Times New Roman"/>
                <w:sz w:val="20"/>
                <w:szCs w:val="20"/>
              </w:rPr>
            </w:pPr>
            <w:r w:rsidRPr="003F67B9">
              <w:rPr>
                <w:rFonts w:ascii="Times New Roman" w:hAnsi="Times New Roman" w:cs="Times New Roman"/>
                <w:sz w:val="20"/>
                <w:szCs w:val="20"/>
              </w:rPr>
              <w:t>Наименование основных видов деятельности</w:t>
            </w:r>
          </w:p>
        </w:tc>
        <w:tc>
          <w:tcPr>
            <w:tcW w:w="3546" w:type="dxa"/>
            <w:vMerge w:val="restart"/>
          </w:tcPr>
          <w:p w:rsidR="004E6F09" w:rsidRPr="003F67B9" w:rsidRDefault="004E6F09" w:rsidP="00DD7451">
            <w:pPr>
              <w:jc w:val="center"/>
              <w:rPr>
                <w:rFonts w:ascii="Times New Roman" w:hAnsi="Times New Roman" w:cs="Times New Roman"/>
                <w:sz w:val="20"/>
                <w:szCs w:val="20"/>
              </w:rPr>
            </w:pPr>
            <w:r w:rsidRPr="003F67B9">
              <w:rPr>
                <w:rFonts w:ascii="Times New Roman" w:hAnsi="Times New Roman" w:cs="Times New Roman"/>
                <w:sz w:val="20"/>
                <w:szCs w:val="20"/>
              </w:rPr>
              <w:t>Наименование профессиональных модулей</w:t>
            </w:r>
          </w:p>
        </w:tc>
        <w:tc>
          <w:tcPr>
            <w:tcW w:w="2035" w:type="dxa"/>
          </w:tcPr>
          <w:p w:rsidR="004E6F09" w:rsidRPr="003F67B9" w:rsidRDefault="004E6F09" w:rsidP="00DD7451">
            <w:pPr>
              <w:jc w:val="center"/>
              <w:rPr>
                <w:rFonts w:ascii="Times New Roman" w:hAnsi="Times New Roman" w:cs="Times New Roman"/>
                <w:sz w:val="20"/>
                <w:szCs w:val="20"/>
              </w:rPr>
            </w:pPr>
            <w:r w:rsidRPr="003F67B9">
              <w:rPr>
                <w:rFonts w:ascii="Times New Roman" w:hAnsi="Times New Roman" w:cs="Times New Roman"/>
                <w:sz w:val="20"/>
                <w:szCs w:val="20"/>
              </w:rPr>
              <w:t>Сочетание квалификаций</w:t>
            </w:r>
          </w:p>
        </w:tc>
      </w:tr>
      <w:tr w:rsidR="004E6F09" w:rsidRPr="003F67B9" w:rsidTr="004E6F09">
        <w:tc>
          <w:tcPr>
            <w:tcW w:w="4253" w:type="dxa"/>
            <w:vMerge/>
            <w:vAlign w:val="center"/>
          </w:tcPr>
          <w:p w:rsidR="004E6F09" w:rsidRPr="003F67B9" w:rsidRDefault="004E6F09" w:rsidP="004E6F09">
            <w:pPr>
              <w:ind w:left="34"/>
              <w:jc w:val="center"/>
              <w:rPr>
                <w:rFonts w:ascii="Times New Roman" w:hAnsi="Times New Roman" w:cs="Times New Roman"/>
                <w:sz w:val="20"/>
                <w:szCs w:val="20"/>
              </w:rPr>
            </w:pPr>
          </w:p>
        </w:tc>
        <w:tc>
          <w:tcPr>
            <w:tcW w:w="3546" w:type="dxa"/>
            <w:vMerge/>
          </w:tcPr>
          <w:p w:rsidR="004E6F09" w:rsidRPr="003F67B9" w:rsidRDefault="004E6F09" w:rsidP="004E6F09">
            <w:pPr>
              <w:jc w:val="center"/>
              <w:rPr>
                <w:rFonts w:ascii="Times New Roman" w:hAnsi="Times New Roman" w:cs="Times New Roman"/>
                <w:sz w:val="20"/>
                <w:szCs w:val="20"/>
              </w:rPr>
            </w:pPr>
          </w:p>
        </w:tc>
        <w:tc>
          <w:tcPr>
            <w:tcW w:w="2035" w:type="dxa"/>
          </w:tcPr>
          <w:p w:rsidR="004E6F09" w:rsidRPr="003F67B9" w:rsidRDefault="004E6F09" w:rsidP="004E6F09">
            <w:pPr>
              <w:jc w:val="center"/>
              <w:rPr>
                <w:rFonts w:ascii="Times New Roman" w:hAnsi="Times New Roman" w:cs="Times New Roman"/>
                <w:sz w:val="20"/>
                <w:szCs w:val="20"/>
              </w:rPr>
            </w:pPr>
            <w:r w:rsidRPr="003F67B9">
              <w:rPr>
                <w:rFonts w:ascii="Times New Roman" w:hAnsi="Times New Roman" w:cs="Times New Roman"/>
                <w:sz w:val="20"/>
                <w:szCs w:val="20"/>
              </w:rPr>
              <w:t>Повар, кондитер</w:t>
            </w:r>
          </w:p>
        </w:tc>
      </w:tr>
      <w:tr w:rsidR="004E6F09" w:rsidRPr="003F67B9" w:rsidTr="004E6F09">
        <w:tc>
          <w:tcPr>
            <w:tcW w:w="4253" w:type="dxa"/>
          </w:tcPr>
          <w:p w:rsidR="004E6F09" w:rsidRPr="003F67B9" w:rsidRDefault="004E6F09" w:rsidP="004E6F09">
            <w:pPr>
              <w:spacing w:before="120" w:after="120"/>
              <w:ind w:left="34"/>
              <w:rPr>
                <w:rFonts w:ascii="Times New Roman" w:hAnsi="Times New Roman" w:cs="Times New Roman"/>
                <w:sz w:val="20"/>
                <w:szCs w:val="20"/>
              </w:rPr>
            </w:pPr>
            <w:r w:rsidRPr="003F67B9">
              <w:rPr>
                <w:rFonts w:ascii="Times New Roman" w:hAnsi="Times New Roman" w:cs="Times New Roman"/>
                <w:sz w:val="20"/>
                <w:szCs w:val="20"/>
              </w:rPr>
              <w:t>Приготовление и подготовка к реализации полуфабрикатов для блюд, кулинарных изделий разнообразного ассортимента</w:t>
            </w:r>
          </w:p>
        </w:tc>
        <w:tc>
          <w:tcPr>
            <w:tcW w:w="3546" w:type="dxa"/>
          </w:tcPr>
          <w:p w:rsidR="004E6F09" w:rsidRPr="003F67B9" w:rsidRDefault="004E6F09" w:rsidP="004E6F09">
            <w:pPr>
              <w:pStyle w:val="ad"/>
              <w:shd w:val="clear" w:color="auto" w:fill="auto"/>
              <w:spacing w:before="0" w:line="240" w:lineRule="auto"/>
              <w:ind w:firstLine="0"/>
              <w:jc w:val="left"/>
              <w:rPr>
                <w:rFonts w:ascii="Times New Roman" w:hAnsi="Times New Roman" w:cs="Times New Roman"/>
                <w:sz w:val="20"/>
                <w:szCs w:val="20"/>
              </w:rPr>
            </w:pPr>
            <w:r w:rsidRPr="003F67B9">
              <w:rPr>
                <w:rFonts w:ascii="Times New Roman" w:hAnsi="Times New Roman" w:cs="Times New Roman"/>
                <w:sz w:val="20"/>
                <w:szCs w:val="20"/>
              </w:rPr>
              <w:t>ПМ.01 Приготовление и подготовка к реализации полуфабрикатов для блюд, кулинарных изделий разнообразного ассортимента</w:t>
            </w:r>
          </w:p>
        </w:tc>
        <w:tc>
          <w:tcPr>
            <w:tcW w:w="2035" w:type="dxa"/>
          </w:tcPr>
          <w:p w:rsidR="004E6F09" w:rsidRPr="003F67B9" w:rsidRDefault="004E6F09" w:rsidP="004E6F09">
            <w:pPr>
              <w:jc w:val="center"/>
              <w:rPr>
                <w:rFonts w:ascii="Times New Roman" w:hAnsi="Times New Roman" w:cs="Times New Roman"/>
                <w:sz w:val="20"/>
                <w:szCs w:val="20"/>
              </w:rPr>
            </w:pPr>
            <w:r w:rsidRPr="003F67B9">
              <w:rPr>
                <w:rFonts w:ascii="Times New Roman" w:hAnsi="Times New Roman" w:cs="Times New Roman"/>
                <w:sz w:val="20"/>
                <w:szCs w:val="20"/>
                <w:lang w:eastAsia="en-US"/>
              </w:rPr>
              <w:t>Осваивается</w:t>
            </w:r>
          </w:p>
        </w:tc>
      </w:tr>
      <w:tr w:rsidR="004E6F09" w:rsidRPr="003F67B9" w:rsidTr="004E6F09">
        <w:tc>
          <w:tcPr>
            <w:tcW w:w="4253" w:type="dxa"/>
          </w:tcPr>
          <w:p w:rsidR="004E6F09" w:rsidRPr="003F67B9" w:rsidRDefault="004E6F09" w:rsidP="004E6F09">
            <w:pPr>
              <w:spacing w:before="120" w:after="120"/>
              <w:ind w:left="34"/>
              <w:rPr>
                <w:rFonts w:ascii="Times New Roman" w:hAnsi="Times New Roman" w:cs="Times New Roman"/>
                <w:sz w:val="20"/>
                <w:szCs w:val="20"/>
              </w:rPr>
            </w:pPr>
            <w:r w:rsidRPr="003F67B9">
              <w:rPr>
                <w:rFonts w:ascii="Times New Roman" w:hAnsi="Times New Roman" w:cs="Times New Roman"/>
                <w:sz w:val="20"/>
                <w:szCs w:val="20"/>
              </w:rPr>
              <w:t>Приготовление, оформление и подготовка к реализации горячих блюд, кулинарных изделий, закусок разнообразного ассортимента</w:t>
            </w:r>
          </w:p>
        </w:tc>
        <w:tc>
          <w:tcPr>
            <w:tcW w:w="3546" w:type="dxa"/>
          </w:tcPr>
          <w:p w:rsidR="004E6F09" w:rsidRPr="003F67B9" w:rsidRDefault="004E6F09" w:rsidP="004E6F09">
            <w:pPr>
              <w:pStyle w:val="ad"/>
              <w:shd w:val="clear" w:color="auto" w:fill="auto"/>
              <w:spacing w:before="0" w:line="240" w:lineRule="auto"/>
              <w:ind w:firstLine="0"/>
              <w:jc w:val="left"/>
              <w:rPr>
                <w:rFonts w:ascii="Times New Roman" w:hAnsi="Times New Roman" w:cs="Times New Roman"/>
                <w:sz w:val="20"/>
                <w:szCs w:val="20"/>
              </w:rPr>
            </w:pPr>
            <w:r w:rsidRPr="003F67B9">
              <w:rPr>
                <w:rFonts w:ascii="Times New Roman" w:hAnsi="Times New Roman" w:cs="Times New Roman"/>
                <w:sz w:val="20"/>
                <w:szCs w:val="20"/>
              </w:rPr>
              <w:t>ПМ.02 Приготовление, оформление и подготовка к реализации горячих блюд, кулинарных изделий, закусок разнообразного ассортимента</w:t>
            </w:r>
          </w:p>
        </w:tc>
        <w:tc>
          <w:tcPr>
            <w:tcW w:w="2035" w:type="dxa"/>
          </w:tcPr>
          <w:p w:rsidR="004E6F09" w:rsidRPr="003F67B9" w:rsidRDefault="004E6F09" w:rsidP="004E6F09">
            <w:pPr>
              <w:jc w:val="center"/>
              <w:rPr>
                <w:rFonts w:ascii="Times New Roman" w:hAnsi="Times New Roman" w:cs="Times New Roman"/>
                <w:sz w:val="20"/>
                <w:szCs w:val="20"/>
              </w:rPr>
            </w:pPr>
            <w:r w:rsidRPr="003F67B9">
              <w:rPr>
                <w:rFonts w:ascii="Times New Roman" w:hAnsi="Times New Roman" w:cs="Times New Roman"/>
                <w:sz w:val="20"/>
                <w:szCs w:val="20"/>
                <w:lang w:eastAsia="en-US"/>
              </w:rPr>
              <w:t>Осваивается</w:t>
            </w:r>
          </w:p>
        </w:tc>
      </w:tr>
      <w:tr w:rsidR="004E6F09" w:rsidRPr="003F67B9" w:rsidTr="004E6F09">
        <w:tc>
          <w:tcPr>
            <w:tcW w:w="4253" w:type="dxa"/>
          </w:tcPr>
          <w:p w:rsidR="004E6F09" w:rsidRPr="003F67B9" w:rsidRDefault="004E6F09" w:rsidP="004E6F09">
            <w:pPr>
              <w:spacing w:before="120" w:after="120"/>
              <w:ind w:left="34"/>
              <w:rPr>
                <w:rFonts w:ascii="Times New Roman" w:hAnsi="Times New Roman" w:cs="Times New Roman"/>
                <w:sz w:val="20"/>
                <w:szCs w:val="20"/>
              </w:rPr>
            </w:pPr>
            <w:r w:rsidRPr="003F67B9">
              <w:rPr>
                <w:rFonts w:ascii="Times New Roman" w:hAnsi="Times New Roman" w:cs="Times New Roman"/>
                <w:sz w:val="20"/>
                <w:szCs w:val="20"/>
              </w:rPr>
              <w:t>Приготовление, оформление и подготовка к реализации холодных блюд, кулинарных изделий, закусок разнообразного ассортимента</w:t>
            </w:r>
          </w:p>
        </w:tc>
        <w:tc>
          <w:tcPr>
            <w:tcW w:w="3546" w:type="dxa"/>
          </w:tcPr>
          <w:p w:rsidR="004E6F09" w:rsidRPr="003F67B9" w:rsidRDefault="004E6F09" w:rsidP="004E6F09">
            <w:pPr>
              <w:pStyle w:val="ad"/>
              <w:shd w:val="clear" w:color="auto" w:fill="auto"/>
              <w:spacing w:before="0" w:line="240" w:lineRule="auto"/>
              <w:ind w:firstLine="0"/>
              <w:jc w:val="left"/>
              <w:rPr>
                <w:rFonts w:ascii="Times New Roman" w:hAnsi="Times New Roman" w:cs="Times New Roman"/>
                <w:sz w:val="20"/>
                <w:szCs w:val="20"/>
              </w:rPr>
            </w:pPr>
            <w:r w:rsidRPr="003F67B9">
              <w:rPr>
                <w:rFonts w:ascii="Times New Roman" w:hAnsi="Times New Roman" w:cs="Times New Roman"/>
                <w:sz w:val="20"/>
                <w:szCs w:val="20"/>
              </w:rPr>
              <w:t>ПМ.03 Приготовление, оформление и подготовка к реализации холодных блюд, кулинарных изделий, закусок разнообразного ассортимента</w:t>
            </w:r>
          </w:p>
        </w:tc>
        <w:tc>
          <w:tcPr>
            <w:tcW w:w="2035" w:type="dxa"/>
          </w:tcPr>
          <w:p w:rsidR="004E6F09" w:rsidRPr="003F67B9" w:rsidRDefault="004E6F09" w:rsidP="004E6F09">
            <w:pPr>
              <w:jc w:val="center"/>
              <w:rPr>
                <w:rFonts w:ascii="Times New Roman" w:hAnsi="Times New Roman" w:cs="Times New Roman"/>
                <w:sz w:val="20"/>
                <w:szCs w:val="20"/>
              </w:rPr>
            </w:pPr>
            <w:r w:rsidRPr="003F67B9">
              <w:rPr>
                <w:rFonts w:ascii="Times New Roman" w:hAnsi="Times New Roman" w:cs="Times New Roman"/>
                <w:sz w:val="20"/>
                <w:szCs w:val="20"/>
                <w:lang w:eastAsia="en-US"/>
              </w:rPr>
              <w:t>Осваивается</w:t>
            </w:r>
          </w:p>
        </w:tc>
      </w:tr>
      <w:tr w:rsidR="004E6F09" w:rsidRPr="003F67B9" w:rsidTr="004E6F09">
        <w:tc>
          <w:tcPr>
            <w:tcW w:w="4253" w:type="dxa"/>
          </w:tcPr>
          <w:p w:rsidR="004E6F09" w:rsidRPr="003F67B9" w:rsidRDefault="004E6F09" w:rsidP="004E6F09">
            <w:pPr>
              <w:spacing w:before="120" w:after="120"/>
              <w:ind w:left="34"/>
              <w:rPr>
                <w:rFonts w:ascii="Times New Roman" w:hAnsi="Times New Roman" w:cs="Times New Roman"/>
                <w:sz w:val="20"/>
                <w:szCs w:val="20"/>
              </w:rPr>
            </w:pPr>
            <w:r w:rsidRPr="003F67B9">
              <w:rPr>
                <w:rFonts w:ascii="Times New Roman" w:hAnsi="Times New Roman" w:cs="Times New Roman"/>
                <w:sz w:val="20"/>
                <w:szCs w:val="20"/>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3546" w:type="dxa"/>
          </w:tcPr>
          <w:p w:rsidR="004E6F09" w:rsidRPr="003F67B9" w:rsidRDefault="004E6F09" w:rsidP="004E6F09">
            <w:pPr>
              <w:pStyle w:val="ad"/>
              <w:shd w:val="clear" w:color="auto" w:fill="auto"/>
              <w:spacing w:before="0" w:line="240" w:lineRule="auto"/>
              <w:ind w:firstLine="0"/>
              <w:rPr>
                <w:rFonts w:ascii="Times New Roman" w:hAnsi="Times New Roman" w:cs="Times New Roman"/>
                <w:sz w:val="20"/>
                <w:szCs w:val="20"/>
              </w:rPr>
            </w:pPr>
            <w:r w:rsidRPr="003F67B9">
              <w:rPr>
                <w:rFonts w:ascii="Times New Roman" w:hAnsi="Times New Roman" w:cs="Times New Roman"/>
                <w:sz w:val="20"/>
                <w:szCs w:val="20"/>
              </w:rPr>
              <w:t xml:space="preserve"> ПМ.04 Приготовление, оформление и подготовка к реализации холодных и горячих сладких блюд, десертов, напитков разнообразного ассортимента</w:t>
            </w:r>
          </w:p>
        </w:tc>
        <w:tc>
          <w:tcPr>
            <w:tcW w:w="2035" w:type="dxa"/>
          </w:tcPr>
          <w:p w:rsidR="004E6F09" w:rsidRPr="003F67B9" w:rsidRDefault="004E6F09" w:rsidP="004E6F09">
            <w:pPr>
              <w:jc w:val="center"/>
              <w:rPr>
                <w:rFonts w:ascii="Times New Roman" w:hAnsi="Times New Roman" w:cs="Times New Roman"/>
                <w:sz w:val="20"/>
                <w:szCs w:val="20"/>
              </w:rPr>
            </w:pPr>
            <w:r w:rsidRPr="003F67B9">
              <w:rPr>
                <w:rFonts w:ascii="Times New Roman" w:hAnsi="Times New Roman" w:cs="Times New Roman"/>
                <w:sz w:val="20"/>
                <w:szCs w:val="20"/>
                <w:lang w:eastAsia="en-US"/>
              </w:rPr>
              <w:t>Осваивается</w:t>
            </w:r>
          </w:p>
        </w:tc>
      </w:tr>
      <w:tr w:rsidR="004E6F09" w:rsidRPr="003F67B9" w:rsidTr="004E6F09">
        <w:tc>
          <w:tcPr>
            <w:tcW w:w="4253" w:type="dxa"/>
          </w:tcPr>
          <w:p w:rsidR="004E6F09" w:rsidRPr="003F67B9" w:rsidRDefault="004E6F09" w:rsidP="004E6F09">
            <w:pPr>
              <w:spacing w:before="120" w:after="120"/>
              <w:ind w:left="34"/>
              <w:rPr>
                <w:rFonts w:ascii="Times New Roman" w:hAnsi="Times New Roman" w:cs="Times New Roman"/>
                <w:sz w:val="20"/>
                <w:szCs w:val="20"/>
              </w:rPr>
            </w:pPr>
            <w:r w:rsidRPr="003F67B9">
              <w:rPr>
                <w:rFonts w:ascii="Times New Roman" w:hAnsi="Times New Roman" w:cs="Times New Roman"/>
                <w:sz w:val="20"/>
                <w:szCs w:val="20"/>
              </w:rPr>
              <w:t>Приготовление, оформление и подготовка к реализации хлебобулочных, мучных кондитерских изделий разнообразного ассортимента</w:t>
            </w:r>
          </w:p>
        </w:tc>
        <w:tc>
          <w:tcPr>
            <w:tcW w:w="3546" w:type="dxa"/>
          </w:tcPr>
          <w:p w:rsidR="004E6F09" w:rsidRPr="003F67B9" w:rsidRDefault="004E6F09" w:rsidP="004E6F09">
            <w:pPr>
              <w:pStyle w:val="ad"/>
              <w:shd w:val="clear" w:color="auto" w:fill="auto"/>
              <w:spacing w:before="0" w:line="240" w:lineRule="auto"/>
              <w:ind w:firstLine="0"/>
              <w:jc w:val="left"/>
              <w:rPr>
                <w:rFonts w:ascii="Times New Roman" w:hAnsi="Times New Roman" w:cs="Times New Roman"/>
                <w:sz w:val="20"/>
                <w:szCs w:val="20"/>
              </w:rPr>
            </w:pPr>
            <w:bookmarkStart w:id="9" w:name="bookmark20"/>
            <w:r w:rsidRPr="003F67B9">
              <w:rPr>
                <w:rFonts w:ascii="Times New Roman" w:hAnsi="Times New Roman" w:cs="Times New Roman"/>
                <w:sz w:val="20"/>
                <w:szCs w:val="20"/>
              </w:rPr>
              <w:t>ПМ.05 Приготовление, оформление и подготовка к реализации хлебобулочных, мучных кондитерских изделий разнообразного ассортимента</w:t>
            </w:r>
            <w:bookmarkEnd w:id="9"/>
          </w:p>
        </w:tc>
        <w:tc>
          <w:tcPr>
            <w:tcW w:w="2035" w:type="dxa"/>
          </w:tcPr>
          <w:p w:rsidR="004E6F09" w:rsidRPr="003F67B9" w:rsidRDefault="004E6F09" w:rsidP="004E6F09">
            <w:pPr>
              <w:rPr>
                <w:rFonts w:ascii="Times New Roman" w:hAnsi="Times New Roman" w:cs="Times New Roman"/>
                <w:sz w:val="20"/>
                <w:szCs w:val="20"/>
              </w:rPr>
            </w:pPr>
            <w:r w:rsidRPr="003F67B9">
              <w:rPr>
                <w:rFonts w:ascii="Times New Roman" w:hAnsi="Times New Roman" w:cs="Times New Roman"/>
                <w:sz w:val="20"/>
                <w:szCs w:val="20"/>
                <w:lang w:eastAsia="en-US"/>
              </w:rPr>
              <w:t>Осваивается</w:t>
            </w:r>
          </w:p>
        </w:tc>
      </w:tr>
    </w:tbl>
    <w:p w:rsidR="00ED3D0E" w:rsidRPr="003F67B9" w:rsidRDefault="00ED3D0E" w:rsidP="00ED3D0E">
      <w:pPr>
        <w:pStyle w:val="ad"/>
        <w:shd w:val="clear" w:color="auto" w:fill="auto"/>
        <w:tabs>
          <w:tab w:val="left" w:pos="1180"/>
        </w:tabs>
        <w:spacing w:before="0" w:line="276" w:lineRule="auto"/>
        <w:ind w:left="720" w:right="139" w:firstLine="0"/>
        <w:rPr>
          <w:rFonts w:ascii="Times New Roman" w:hAnsi="Times New Roman" w:cs="Times New Roman"/>
          <w:sz w:val="20"/>
          <w:szCs w:val="20"/>
        </w:rPr>
      </w:pPr>
    </w:p>
    <w:p w:rsidR="009E59F0" w:rsidRPr="003F67B9" w:rsidRDefault="009E59F0" w:rsidP="00F00301">
      <w:pPr>
        <w:pStyle w:val="210"/>
        <w:keepNext/>
        <w:keepLines/>
        <w:numPr>
          <w:ilvl w:val="0"/>
          <w:numId w:val="8"/>
        </w:numPr>
        <w:shd w:val="clear" w:color="auto" w:fill="auto"/>
        <w:tabs>
          <w:tab w:val="left" w:pos="538"/>
        </w:tabs>
        <w:spacing w:before="0" w:after="0" w:line="276" w:lineRule="auto"/>
        <w:ind w:left="120" w:right="20"/>
        <w:rPr>
          <w:sz w:val="20"/>
          <w:szCs w:val="20"/>
        </w:rPr>
      </w:pPr>
      <w:bookmarkStart w:id="10" w:name="bookmark21"/>
      <w:r w:rsidRPr="003F67B9">
        <w:rPr>
          <w:sz w:val="20"/>
          <w:szCs w:val="20"/>
        </w:rPr>
        <w:t xml:space="preserve">Порядок реализации </w:t>
      </w:r>
      <w:r w:rsidR="004B48F5" w:rsidRPr="003F67B9">
        <w:rPr>
          <w:sz w:val="20"/>
          <w:szCs w:val="20"/>
        </w:rPr>
        <w:t xml:space="preserve">ППКСР </w:t>
      </w:r>
      <w:r w:rsidRPr="003F67B9">
        <w:rPr>
          <w:sz w:val="20"/>
          <w:szCs w:val="20"/>
        </w:rPr>
        <w:t>для обучающихся на базе основного общего образования</w:t>
      </w:r>
      <w:bookmarkEnd w:id="10"/>
    </w:p>
    <w:p w:rsidR="00A75B12" w:rsidRPr="003F67B9" w:rsidRDefault="00BB70B5" w:rsidP="00BB70B5">
      <w:pPr>
        <w:spacing w:after="0"/>
        <w:ind w:firstLine="567"/>
        <w:jc w:val="both"/>
        <w:rPr>
          <w:rFonts w:ascii="Times New Roman" w:eastAsia="Times New Roman" w:hAnsi="Times New Roman"/>
          <w:color w:val="000000"/>
          <w:sz w:val="20"/>
          <w:szCs w:val="20"/>
        </w:rPr>
      </w:pPr>
      <w:r w:rsidRPr="003F67B9">
        <w:rPr>
          <w:rFonts w:ascii="Times New Roman" w:hAnsi="Times New Roman" w:cs="Times New Roman"/>
          <w:sz w:val="20"/>
          <w:szCs w:val="20"/>
        </w:rPr>
        <w:t xml:space="preserve">   </w:t>
      </w:r>
      <w:r w:rsidRPr="003F67B9">
        <w:rPr>
          <w:rFonts w:ascii="Times New Roman" w:eastAsia="Times New Roman" w:hAnsi="Times New Roman"/>
          <w:color w:val="000000"/>
          <w:sz w:val="20"/>
          <w:szCs w:val="20"/>
        </w:rPr>
        <w:t xml:space="preserve">Организация учебного процесса осуществляется в соответствии с </w:t>
      </w:r>
      <w:r w:rsidRPr="003F67B9">
        <w:rPr>
          <w:rFonts w:ascii="Times New Roman" w:hAnsi="Times New Roman"/>
          <w:sz w:val="20"/>
          <w:szCs w:val="20"/>
        </w:rPr>
        <w:t>Порядком организации и осуществления образовательной деятельности по образовательным программам среднего профессионального образования, утвержденным приказом Минобрнауки РФ от 14.06.2013г. № 464,</w:t>
      </w:r>
      <w:r w:rsidRPr="003F67B9">
        <w:rPr>
          <w:rFonts w:ascii="Times New Roman" w:eastAsia="Times New Roman" w:hAnsi="Times New Roman"/>
          <w:color w:val="000000"/>
          <w:sz w:val="20"/>
          <w:szCs w:val="20"/>
        </w:rPr>
        <w:t xml:space="preserve"> Уставом техникума и     учебным планом</w:t>
      </w:r>
      <w:r w:rsidR="00A75B12" w:rsidRPr="003F67B9">
        <w:rPr>
          <w:rFonts w:ascii="Times New Roman" w:eastAsia="Times New Roman" w:hAnsi="Times New Roman"/>
          <w:color w:val="000000"/>
          <w:sz w:val="20"/>
          <w:szCs w:val="20"/>
        </w:rPr>
        <w:t xml:space="preserve"> реализации ППКРС</w:t>
      </w:r>
      <w:r w:rsidRPr="003F67B9">
        <w:rPr>
          <w:rFonts w:ascii="Times New Roman" w:eastAsia="Times New Roman" w:hAnsi="Times New Roman"/>
          <w:color w:val="000000"/>
          <w:sz w:val="20"/>
          <w:szCs w:val="20"/>
        </w:rPr>
        <w:t xml:space="preserve">. </w:t>
      </w:r>
    </w:p>
    <w:p w:rsidR="00BB70B5" w:rsidRPr="003F67B9" w:rsidRDefault="00BB70B5" w:rsidP="00BB70B5">
      <w:pPr>
        <w:spacing w:after="0"/>
        <w:ind w:firstLine="567"/>
        <w:jc w:val="both"/>
        <w:rPr>
          <w:rFonts w:ascii="Times New Roman" w:eastAsia="Times New Roman" w:hAnsi="Times New Roman"/>
          <w:color w:val="000000"/>
          <w:sz w:val="20"/>
          <w:szCs w:val="20"/>
        </w:rPr>
      </w:pPr>
      <w:r w:rsidRPr="003F67B9">
        <w:rPr>
          <w:rFonts w:ascii="Times New Roman" w:eastAsia="Times New Roman" w:hAnsi="Times New Roman"/>
          <w:color w:val="000000"/>
          <w:sz w:val="20"/>
          <w:szCs w:val="20"/>
        </w:rPr>
        <w:t xml:space="preserve">Обязательная нагрузка обучающихся составляет 36 часов в неделю, включая все виды аудиторной и внеаудиторной (самостоятельной) работы по освоению ППКРС, консультации, промежуточную аттестацию.  </w:t>
      </w:r>
    </w:p>
    <w:p w:rsidR="00DD7451" w:rsidRDefault="00DD7451" w:rsidP="00BB70B5">
      <w:pPr>
        <w:spacing w:after="0"/>
        <w:ind w:firstLine="567"/>
        <w:jc w:val="both"/>
        <w:rPr>
          <w:rFonts w:ascii="Times New Roman" w:hAnsi="Times New Roman" w:cs="Times New Roman"/>
          <w:sz w:val="20"/>
          <w:szCs w:val="20"/>
        </w:rPr>
      </w:pPr>
      <w:r w:rsidRPr="00DD7451">
        <w:rPr>
          <w:rFonts w:ascii="Times New Roman" w:hAnsi="Times New Roman" w:cs="Times New Roman"/>
          <w:spacing w:val="2"/>
          <w:sz w:val="20"/>
          <w:szCs w:val="20"/>
          <w:shd w:val="clear" w:color="auto" w:fill="FFFFFF"/>
        </w:rPr>
        <w:t>В учебные циклы включается промежуточная аттестация обучающихся, которая осуществляется в рамках освоения указанных циклов в соответствии с разработанными образовательной организацией фондами оценочных средств, позволяющими оценить достижения запланированных по отдельным дисциплинам, модулям и практикам результатов обучения.</w:t>
      </w:r>
      <w:r w:rsidR="009E59F0" w:rsidRPr="00DD7451">
        <w:rPr>
          <w:rFonts w:ascii="Times New Roman" w:hAnsi="Times New Roman" w:cs="Times New Roman"/>
          <w:sz w:val="20"/>
          <w:szCs w:val="20"/>
        </w:rPr>
        <w:t xml:space="preserve"> </w:t>
      </w:r>
    </w:p>
    <w:p w:rsidR="00B97D7D" w:rsidRPr="003F67B9" w:rsidRDefault="00B97D7D" w:rsidP="00B97D7D">
      <w:pPr>
        <w:spacing w:after="0"/>
        <w:jc w:val="both"/>
        <w:rPr>
          <w:rFonts w:ascii="Times New Roman" w:eastAsia="Times New Roman" w:hAnsi="Times New Roman"/>
          <w:color w:val="000000"/>
          <w:sz w:val="20"/>
          <w:szCs w:val="20"/>
        </w:rPr>
      </w:pPr>
      <w:r w:rsidRPr="003F67B9">
        <w:rPr>
          <w:rFonts w:ascii="Times New Roman" w:eastAsia="Times New Roman" w:hAnsi="Times New Roman" w:cs="Times New Roman"/>
          <w:color w:val="000000"/>
          <w:sz w:val="20"/>
          <w:szCs w:val="20"/>
        </w:rPr>
        <w:t xml:space="preserve">           </w:t>
      </w:r>
      <w:r w:rsidRPr="003F67B9">
        <w:rPr>
          <w:rFonts w:ascii="Times New Roman" w:eastAsia="Times New Roman" w:hAnsi="Times New Roman"/>
          <w:color w:val="000000"/>
          <w:sz w:val="20"/>
          <w:szCs w:val="20"/>
        </w:rPr>
        <w:t xml:space="preserve">Формы промежуточной аттестации: </w:t>
      </w:r>
      <w:r w:rsidRPr="003F67B9">
        <w:rPr>
          <w:rFonts w:ascii="Times New Roman" w:eastAsia="Times New Roman" w:hAnsi="Times New Roman"/>
          <w:sz w:val="20"/>
          <w:szCs w:val="20"/>
        </w:rPr>
        <w:t>дифференцированный зачёт (в том числе комплексный дифференцированный зачет), экзамен (в том числе комплексный экзамен), экзамен по модулю</w:t>
      </w:r>
      <w:r w:rsidRPr="003F67B9">
        <w:rPr>
          <w:rFonts w:ascii="Times New Roman" w:eastAsia="Times New Roman" w:hAnsi="Times New Roman"/>
          <w:color w:val="000000"/>
          <w:sz w:val="20"/>
          <w:szCs w:val="20"/>
        </w:rPr>
        <w:t xml:space="preserve">. Оценка знаний осуществляется по пятибалльной шкале. </w:t>
      </w:r>
    </w:p>
    <w:p w:rsidR="00B97D7D" w:rsidRPr="003F67B9" w:rsidRDefault="00B97D7D" w:rsidP="00B97D7D">
      <w:pPr>
        <w:spacing w:after="0"/>
        <w:jc w:val="both"/>
        <w:rPr>
          <w:rFonts w:ascii="Times New Roman" w:eastAsia="Times New Roman" w:hAnsi="Times New Roman"/>
          <w:color w:val="000000"/>
          <w:sz w:val="20"/>
          <w:szCs w:val="20"/>
        </w:rPr>
      </w:pPr>
      <w:r w:rsidRPr="003F67B9">
        <w:rPr>
          <w:rFonts w:ascii="Times New Roman" w:eastAsia="Times New Roman" w:hAnsi="Times New Roman"/>
          <w:color w:val="000000"/>
          <w:sz w:val="20"/>
          <w:szCs w:val="20"/>
        </w:rPr>
        <w:t xml:space="preserve">          Конкретные формы и процедуры текущего контроля успеваемости, промежуточной аттестации по каждой дисциплине и профессиональному модулю доводятся до сведения обучающихся в течение первых двух месяцев от начала обучения.</w:t>
      </w:r>
    </w:p>
    <w:p w:rsidR="004E6F09" w:rsidRPr="003F67B9" w:rsidRDefault="00BB70B5" w:rsidP="00BB70B5">
      <w:pPr>
        <w:pStyle w:val="af"/>
        <w:spacing w:line="276" w:lineRule="auto"/>
        <w:ind w:firstLine="567"/>
        <w:jc w:val="both"/>
        <w:rPr>
          <w:sz w:val="20"/>
          <w:szCs w:val="20"/>
        </w:rPr>
      </w:pPr>
      <w:r w:rsidRPr="003F67B9">
        <w:rPr>
          <w:sz w:val="20"/>
          <w:szCs w:val="20"/>
        </w:rPr>
        <w:t xml:space="preserve">Профиль обучения по данной профессии – естественнонаучный (Письмо Минобрнауки РФ от 19 декабря 2014 года № 06-1225). </w:t>
      </w:r>
    </w:p>
    <w:p w:rsidR="009E59F0" w:rsidRPr="003F67B9" w:rsidRDefault="00BB70B5" w:rsidP="009E59F0">
      <w:pPr>
        <w:autoSpaceDE w:val="0"/>
        <w:autoSpaceDN w:val="0"/>
        <w:adjustRightInd w:val="0"/>
        <w:spacing w:after="0"/>
        <w:ind w:firstLine="567"/>
        <w:jc w:val="both"/>
        <w:rPr>
          <w:rFonts w:ascii="Times New Roman" w:hAnsi="Times New Roman" w:cs="Times New Roman"/>
          <w:color w:val="000000"/>
          <w:sz w:val="20"/>
          <w:szCs w:val="20"/>
        </w:rPr>
      </w:pPr>
      <w:r w:rsidRPr="003F67B9">
        <w:rPr>
          <w:rFonts w:ascii="Times New Roman" w:hAnsi="Times New Roman" w:cs="Times New Roman"/>
          <w:color w:val="000000"/>
          <w:sz w:val="20"/>
          <w:szCs w:val="20"/>
        </w:rPr>
        <w:t>Общий о</w:t>
      </w:r>
      <w:r w:rsidR="009E59F0" w:rsidRPr="003F67B9">
        <w:rPr>
          <w:rFonts w:ascii="Times New Roman" w:hAnsi="Times New Roman" w:cs="Times New Roman"/>
          <w:color w:val="000000"/>
          <w:sz w:val="20"/>
          <w:szCs w:val="20"/>
        </w:rPr>
        <w:t>бъем и сроки получения среднего профессионального образования по профессии 43.01.09 Повар, кондитер на базе основного общего образования с одновременным получением среднего общего образования составляет 5904 часа.</w:t>
      </w:r>
    </w:p>
    <w:p w:rsidR="009E59F0" w:rsidRPr="003F67B9" w:rsidRDefault="009E59F0" w:rsidP="009E59F0">
      <w:pPr>
        <w:autoSpaceDE w:val="0"/>
        <w:autoSpaceDN w:val="0"/>
        <w:adjustRightInd w:val="0"/>
        <w:spacing w:after="0"/>
        <w:ind w:firstLine="567"/>
        <w:jc w:val="both"/>
        <w:rPr>
          <w:rFonts w:ascii="Times New Roman" w:hAnsi="Times New Roman" w:cs="Times New Roman"/>
          <w:color w:val="000000"/>
          <w:sz w:val="20"/>
          <w:szCs w:val="20"/>
        </w:rPr>
      </w:pPr>
      <w:r w:rsidRPr="003F67B9">
        <w:rPr>
          <w:rFonts w:ascii="Times New Roman" w:hAnsi="Times New Roman" w:cs="Times New Roman"/>
          <w:color w:val="000000"/>
          <w:sz w:val="20"/>
          <w:szCs w:val="20"/>
        </w:rPr>
        <w:t>ППКРС имеет следующую структуру: общепрофессиональный цикл, профессиональный цикл (далее – учебные циклы), государственная итоговая аттестация.</w:t>
      </w:r>
    </w:p>
    <w:p w:rsidR="009E59F0" w:rsidRPr="003F67B9" w:rsidRDefault="009E59F0" w:rsidP="009E59F0">
      <w:pPr>
        <w:autoSpaceDE w:val="0"/>
        <w:autoSpaceDN w:val="0"/>
        <w:adjustRightInd w:val="0"/>
        <w:spacing w:after="0"/>
        <w:ind w:firstLine="567"/>
        <w:jc w:val="both"/>
        <w:rPr>
          <w:rFonts w:ascii="Times New Roman" w:hAnsi="Times New Roman" w:cs="Times New Roman"/>
          <w:sz w:val="20"/>
          <w:szCs w:val="20"/>
        </w:rPr>
      </w:pPr>
      <w:r w:rsidRPr="003F67B9">
        <w:rPr>
          <w:rFonts w:ascii="Times New Roman" w:eastAsia="Times New Roman" w:hAnsi="Times New Roman" w:cs="Times New Roman"/>
          <w:color w:val="000000"/>
          <w:sz w:val="20"/>
          <w:szCs w:val="20"/>
        </w:rPr>
        <w:t xml:space="preserve">Перечень, содержание, объем и порядок реализации дисциплин и </w:t>
      </w:r>
      <w:r w:rsidRPr="003F67B9">
        <w:rPr>
          <w:rFonts w:ascii="Times New Roman" w:eastAsia="Times New Roman" w:hAnsi="Times New Roman" w:cs="Times New Roman"/>
          <w:sz w:val="20"/>
          <w:szCs w:val="20"/>
        </w:rPr>
        <w:t xml:space="preserve">модулей ППКРС техникум определяет самостоятельно с учетом ПООП. </w:t>
      </w:r>
    </w:p>
    <w:p w:rsidR="009E59F0" w:rsidRPr="003F67B9" w:rsidRDefault="009E59F0" w:rsidP="009E59F0">
      <w:pPr>
        <w:autoSpaceDE w:val="0"/>
        <w:autoSpaceDN w:val="0"/>
        <w:adjustRightInd w:val="0"/>
        <w:spacing w:after="0"/>
        <w:ind w:firstLine="567"/>
        <w:jc w:val="both"/>
        <w:rPr>
          <w:rFonts w:ascii="Times New Roman" w:hAnsi="Times New Roman" w:cs="Times New Roman"/>
          <w:color w:val="000000"/>
          <w:sz w:val="20"/>
          <w:szCs w:val="20"/>
        </w:rPr>
      </w:pPr>
      <w:r w:rsidRPr="003F67B9">
        <w:rPr>
          <w:rFonts w:ascii="Times New Roman" w:hAnsi="Times New Roman" w:cs="Times New Roman"/>
          <w:color w:val="000000"/>
          <w:sz w:val="20"/>
          <w:szCs w:val="20"/>
        </w:rPr>
        <w:t xml:space="preserve">В общепрофессиональном и профессиональном циклах выделяется объем работы обучающихся во взаимодействии с преподавателем по видам учебных занятий (урок, практическое занятие, лабораторное занятие, консультация, лекция, семинар), практики (в профессиональном цикле) и самостоятельной работы обучающихся. На проведение учебных занятий и практик при освоении учебных циклов ППКРС в очной форме обучения выделено не менее 80 процентов от объема учебных циклов ППКРС. </w:t>
      </w:r>
    </w:p>
    <w:p w:rsidR="00B97D7D" w:rsidRPr="00B97D7D" w:rsidRDefault="00B97D7D" w:rsidP="00B97D7D">
      <w:pPr>
        <w:shd w:val="clear" w:color="auto" w:fill="FFFFFF"/>
        <w:spacing w:after="0" w:line="240" w:lineRule="auto"/>
        <w:jc w:val="both"/>
        <w:rPr>
          <w:rFonts w:ascii="Times New Roman" w:eastAsia="Times New Roman" w:hAnsi="Times New Roman" w:cs="Times New Roman"/>
          <w:spacing w:val="2"/>
          <w:sz w:val="20"/>
          <w:szCs w:val="20"/>
        </w:rPr>
      </w:pPr>
      <w:r w:rsidRPr="00B97D7D">
        <w:rPr>
          <w:rFonts w:ascii="Times New Roman" w:eastAsia="Times New Roman" w:hAnsi="Times New Roman" w:cs="Times New Roman"/>
          <w:color w:val="555555"/>
          <w:spacing w:val="2"/>
          <w:sz w:val="20"/>
          <w:szCs w:val="20"/>
        </w:rPr>
        <w:t xml:space="preserve">        </w:t>
      </w:r>
      <w:r w:rsidRPr="00B97D7D">
        <w:rPr>
          <w:rFonts w:ascii="Times New Roman" w:eastAsia="Times New Roman" w:hAnsi="Times New Roman" w:cs="Times New Roman"/>
          <w:spacing w:val="2"/>
          <w:sz w:val="20"/>
          <w:szCs w:val="20"/>
        </w:rPr>
        <w:t>Освоение общепрофессионального цикла образовательной программы в очной форме предусматривает освоение дисциплины "Физическая культура" в объеме не менее 40 академических часов и дисциплины "Безопасность жизнедеятельности" в объеме 36 академических часов, из них на освоение основ военной службы (для юношей) - 70 процентов от общего объема времени, отведенного на указанную дисциплину.</w:t>
      </w:r>
    </w:p>
    <w:p w:rsidR="00B97D7D" w:rsidRPr="00B97D7D" w:rsidRDefault="00B97D7D" w:rsidP="00B97D7D">
      <w:pPr>
        <w:shd w:val="clear" w:color="auto" w:fill="FFFFFF"/>
        <w:spacing w:after="0" w:line="240" w:lineRule="auto"/>
        <w:jc w:val="both"/>
        <w:rPr>
          <w:rFonts w:ascii="Times New Roman" w:eastAsia="Times New Roman" w:hAnsi="Times New Roman" w:cs="Times New Roman"/>
          <w:spacing w:val="2"/>
          <w:sz w:val="20"/>
          <w:szCs w:val="20"/>
        </w:rPr>
      </w:pPr>
      <w:r w:rsidRPr="00B97D7D">
        <w:rPr>
          <w:rFonts w:ascii="Times New Roman" w:eastAsia="Times New Roman" w:hAnsi="Times New Roman" w:cs="Times New Roman"/>
          <w:spacing w:val="2"/>
          <w:sz w:val="20"/>
          <w:szCs w:val="20"/>
        </w:rPr>
        <w:t>Образовательной программой для подгрупп девушек может быть предусмотрено использование 70 процентов от общего объема времени дисциплины "Безопасность жизнедеятельности", предусмотренного на изучение основ военной службы, на освоение основ медицинских знаний.</w:t>
      </w:r>
    </w:p>
    <w:p w:rsidR="004B48F5" w:rsidRPr="00B97D7D" w:rsidRDefault="004B48F5" w:rsidP="004B48F5">
      <w:pPr>
        <w:autoSpaceDE w:val="0"/>
        <w:autoSpaceDN w:val="0"/>
        <w:adjustRightInd w:val="0"/>
        <w:spacing w:after="0"/>
        <w:jc w:val="both"/>
        <w:rPr>
          <w:rFonts w:ascii="Times New Roman" w:hAnsi="Times New Roman" w:cs="Times New Roman"/>
          <w:sz w:val="20"/>
          <w:szCs w:val="20"/>
        </w:rPr>
      </w:pPr>
      <w:r w:rsidRPr="00B97D7D">
        <w:rPr>
          <w:rFonts w:ascii="Times New Roman" w:eastAsia="Times New Roman" w:hAnsi="Times New Roman" w:cs="Times New Roman"/>
          <w:sz w:val="20"/>
          <w:szCs w:val="20"/>
        </w:rPr>
        <w:t xml:space="preserve">         </w:t>
      </w:r>
      <w:r w:rsidRPr="00B97D7D">
        <w:rPr>
          <w:rFonts w:ascii="Times New Roman" w:hAnsi="Times New Roman" w:cs="Times New Roman"/>
          <w:sz w:val="20"/>
          <w:szCs w:val="20"/>
        </w:rPr>
        <w:t xml:space="preserve"> При формировании ППКРС предусмотрено включение адаптационных дисциплин, обеспечивающих коррекцию нарушений развития и социальную адаптацию обучающихся инвалидов и лиц с ограниченными возможностями здоровья (при этом включение данных дисциплин производится без увеличения общего срока освоения образовательной программы).</w:t>
      </w:r>
    </w:p>
    <w:p w:rsidR="004B48F5" w:rsidRPr="00B97D7D" w:rsidRDefault="004B48F5" w:rsidP="004B48F5">
      <w:pPr>
        <w:autoSpaceDE w:val="0"/>
        <w:autoSpaceDN w:val="0"/>
        <w:adjustRightInd w:val="0"/>
        <w:spacing w:after="0"/>
        <w:jc w:val="both"/>
        <w:rPr>
          <w:rFonts w:ascii="Times New Roman" w:hAnsi="Times New Roman" w:cs="Times New Roman"/>
          <w:sz w:val="20"/>
          <w:szCs w:val="20"/>
        </w:rPr>
      </w:pPr>
      <w:r w:rsidRPr="00B97D7D">
        <w:rPr>
          <w:rFonts w:ascii="Times New Roman" w:eastAsia="Times New Roman" w:hAnsi="Times New Roman" w:cs="Times New Roman"/>
          <w:sz w:val="20"/>
          <w:szCs w:val="20"/>
        </w:rPr>
        <w:t xml:space="preserve">           Для обучающихся инвалидов и лиц с ограниченными возможностями здоровья </w:t>
      </w:r>
      <w:r w:rsidR="00A75B12" w:rsidRPr="00B97D7D">
        <w:rPr>
          <w:rFonts w:ascii="Times New Roman" w:eastAsia="Times New Roman" w:hAnsi="Times New Roman" w:cs="Times New Roman"/>
          <w:sz w:val="20"/>
          <w:szCs w:val="20"/>
        </w:rPr>
        <w:t>предусмотрен</w:t>
      </w:r>
      <w:r w:rsidRPr="00B97D7D">
        <w:rPr>
          <w:rFonts w:ascii="Times New Roman" w:eastAsia="Times New Roman" w:hAnsi="Times New Roman" w:cs="Times New Roman"/>
          <w:sz w:val="20"/>
          <w:szCs w:val="20"/>
        </w:rPr>
        <w:t xml:space="preserve"> особый порядок освоения дисциплины </w:t>
      </w:r>
      <w:r w:rsidRPr="00B97D7D">
        <w:rPr>
          <w:rFonts w:ascii="Times New Roman" w:hAnsi="Times New Roman" w:cs="Times New Roman"/>
          <w:sz w:val="20"/>
          <w:szCs w:val="20"/>
        </w:rPr>
        <w:t xml:space="preserve">ОП.09 Физическая культура (для профессий СПО) </w:t>
      </w:r>
      <w:r w:rsidRPr="00B97D7D">
        <w:rPr>
          <w:rFonts w:ascii="Times New Roman" w:eastAsia="Times New Roman" w:hAnsi="Times New Roman" w:cs="Times New Roman"/>
          <w:sz w:val="20"/>
          <w:szCs w:val="20"/>
        </w:rPr>
        <w:t>с учетом состояния их здоровья.</w:t>
      </w:r>
    </w:p>
    <w:p w:rsidR="004B48F5" w:rsidRPr="00B97D7D" w:rsidRDefault="004B48F5" w:rsidP="004B48F5">
      <w:pPr>
        <w:autoSpaceDE w:val="0"/>
        <w:autoSpaceDN w:val="0"/>
        <w:adjustRightInd w:val="0"/>
        <w:spacing w:after="0"/>
        <w:jc w:val="both"/>
        <w:rPr>
          <w:rFonts w:ascii="Times New Roman" w:hAnsi="Times New Roman" w:cs="Times New Roman"/>
          <w:sz w:val="20"/>
          <w:szCs w:val="20"/>
        </w:rPr>
      </w:pPr>
      <w:r w:rsidRPr="00B97D7D">
        <w:rPr>
          <w:rFonts w:ascii="Times New Roman" w:hAnsi="Times New Roman" w:cs="Times New Roman"/>
          <w:sz w:val="20"/>
          <w:szCs w:val="20"/>
        </w:rPr>
        <w:t xml:space="preserve">            Профессиональный цикл ППКРС включает профессиональные модули, которые формируются в соответствии с видами деятельности, предусмотренными ФГОС СПО.</w:t>
      </w:r>
    </w:p>
    <w:p w:rsidR="004B48F5" w:rsidRPr="00B97D7D" w:rsidRDefault="004B48F5" w:rsidP="004B48F5">
      <w:pPr>
        <w:autoSpaceDE w:val="0"/>
        <w:autoSpaceDN w:val="0"/>
        <w:adjustRightInd w:val="0"/>
        <w:spacing w:after="0"/>
        <w:jc w:val="both"/>
        <w:rPr>
          <w:rFonts w:ascii="Times New Roman" w:hAnsi="Times New Roman" w:cs="Times New Roman"/>
          <w:sz w:val="20"/>
          <w:szCs w:val="20"/>
        </w:rPr>
      </w:pPr>
      <w:r w:rsidRPr="00B97D7D">
        <w:rPr>
          <w:rFonts w:ascii="Times New Roman" w:hAnsi="Times New Roman" w:cs="Times New Roman"/>
          <w:sz w:val="20"/>
          <w:szCs w:val="20"/>
        </w:rPr>
        <w:t xml:space="preserve">          В профессиональный цикл образовательной программы входят следующие виды практик: учебная практика и производственная практика.</w:t>
      </w:r>
    </w:p>
    <w:p w:rsidR="004B48F5" w:rsidRPr="003F67B9" w:rsidRDefault="004B48F5" w:rsidP="004B48F5">
      <w:pPr>
        <w:spacing w:after="0"/>
        <w:ind w:firstLine="567"/>
        <w:jc w:val="both"/>
        <w:rPr>
          <w:rFonts w:ascii="Times New Roman" w:eastAsia="Times New Roman" w:hAnsi="Times New Roman"/>
          <w:color w:val="000000"/>
          <w:sz w:val="20"/>
          <w:szCs w:val="20"/>
        </w:rPr>
      </w:pPr>
      <w:r w:rsidRPr="003F67B9">
        <w:rPr>
          <w:rFonts w:ascii="Times New Roman" w:eastAsia="Times New Roman" w:hAnsi="Times New Roman"/>
          <w:color w:val="000000"/>
          <w:sz w:val="20"/>
          <w:szCs w:val="20"/>
        </w:rPr>
        <w:t>Оценка качества освоения ППКРС включает текущий контроль успеваемости, промежуточную и государственную итоговую аттестацию обучающихся.</w:t>
      </w:r>
    </w:p>
    <w:p w:rsidR="004B48F5" w:rsidRPr="003F67B9" w:rsidRDefault="004B48F5" w:rsidP="004B48F5">
      <w:pPr>
        <w:spacing w:after="0"/>
        <w:jc w:val="both"/>
        <w:rPr>
          <w:rFonts w:ascii="Times New Roman" w:eastAsia="Times New Roman" w:hAnsi="Times New Roman" w:cs="Times New Roman"/>
          <w:color w:val="000000"/>
          <w:sz w:val="20"/>
          <w:szCs w:val="20"/>
        </w:rPr>
      </w:pPr>
      <w:r w:rsidRPr="003F67B9">
        <w:rPr>
          <w:rFonts w:ascii="Arial" w:eastAsia="Times New Roman" w:hAnsi="Arial" w:cs="Arial"/>
          <w:color w:val="000000"/>
          <w:sz w:val="20"/>
          <w:szCs w:val="20"/>
        </w:rPr>
        <w:t xml:space="preserve">           </w:t>
      </w:r>
      <w:r w:rsidRPr="003F67B9">
        <w:rPr>
          <w:rFonts w:ascii="Times New Roman" w:eastAsia="Times New Roman" w:hAnsi="Times New Roman" w:cs="Times New Roman"/>
          <w:color w:val="000000"/>
          <w:sz w:val="20"/>
          <w:szCs w:val="20"/>
        </w:rPr>
        <w:t>Техникум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ППКРС (компетенциями выпускников). Совокупность запланированных результатов обучения обеспечив</w:t>
      </w:r>
      <w:r w:rsidR="004E6F09" w:rsidRPr="003F67B9">
        <w:rPr>
          <w:rFonts w:ascii="Times New Roman" w:eastAsia="Times New Roman" w:hAnsi="Times New Roman" w:cs="Times New Roman"/>
          <w:color w:val="000000"/>
          <w:sz w:val="20"/>
          <w:szCs w:val="20"/>
        </w:rPr>
        <w:t>ает</w:t>
      </w:r>
      <w:r w:rsidRPr="003F67B9">
        <w:rPr>
          <w:rFonts w:ascii="Times New Roman" w:eastAsia="Times New Roman" w:hAnsi="Times New Roman" w:cs="Times New Roman"/>
          <w:color w:val="000000"/>
          <w:sz w:val="20"/>
          <w:szCs w:val="20"/>
        </w:rPr>
        <w:t xml:space="preserve"> выпускнику освоение всех общих компетенций и профессиональных компетенций в соответствии с сочетанием квалификаций квалифицированного рабочего, служащего, установленных ФГОС СПО.</w:t>
      </w:r>
    </w:p>
    <w:p w:rsidR="004B48F5" w:rsidRPr="003F67B9" w:rsidRDefault="004B48F5" w:rsidP="004B48F5">
      <w:pPr>
        <w:spacing w:after="0"/>
        <w:ind w:firstLine="567"/>
        <w:jc w:val="both"/>
        <w:rPr>
          <w:rFonts w:ascii="Times New Roman" w:eastAsia="Times New Roman" w:hAnsi="Times New Roman"/>
          <w:sz w:val="20"/>
          <w:szCs w:val="20"/>
        </w:rPr>
      </w:pPr>
    </w:p>
    <w:p w:rsidR="004B48F5" w:rsidRPr="003F67B9" w:rsidRDefault="004B48F5" w:rsidP="004B48F5">
      <w:pPr>
        <w:spacing w:after="0"/>
        <w:ind w:firstLine="567"/>
        <w:rPr>
          <w:rFonts w:ascii="Times New Roman" w:hAnsi="Times New Roman"/>
          <w:b/>
          <w:sz w:val="20"/>
          <w:szCs w:val="20"/>
        </w:rPr>
      </w:pPr>
      <w:r w:rsidRPr="003F67B9">
        <w:rPr>
          <w:rFonts w:ascii="Times New Roman" w:hAnsi="Times New Roman"/>
          <w:b/>
          <w:sz w:val="20"/>
          <w:szCs w:val="20"/>
        </w:rPr>
        <w:t>1.</w:t>
      </w:r>
      <w:r w:rsidR="005F2101" w:rsidRPr="003F67B9">
        <w:rPr>
          <w:rFonts w:ascii="Times New Roman" w:hAnsi="Times New Roman"/>
          <w:b/>
          <w:sz w:val="20"/>
          <w:szCs w:val="20"/>
        </w:rPr>
        <w:t>8</w:t>
      </w:r>
      <w:r w:rsidRPr="003F67B9">
        <w:rPr>
          <w:rFonts w:ascii="Times New Roman" w:hAnsi="Times New Roman"/>
          <w:b/>
          <w:sz w:val="20"/>
          <w:szCs w:val="20"/>
        </w:rPr>
        <w:t xml:space="preserve"> Организация практики </w:t>
      </w:r>
    </w:p>
    <w:p w:rsidR="004B48F5" w:rsidRPr="003F67B9" w:rsidRDefault="004B48F5" w:rsidP="004B48F5">
      <w:pPr>
        <w:autoSpaceDE w:val="0"/>
        <w:autoSpaceDN w:val="0"/>
        <w:adjustRightInd w:val="0"/>
        <w:spacing w:after="0"/>
        <w:jc w:val="both"/>
        <w:rPr>
          <w:rFonts w:ascii="Times New Roman" w:eastAsia="Times New Roman" w:hAnsi="Times New Roman"/>
          <w:sz w:val="20"/>
          <w:szCs w:val="20"/>
        </w:rPr>
      </w:pPr>
      <w:r w:rsidRPr="003F67B9">
        <w:rPr>
          <w:rFonts w:ascii="Times New Roman" w:hAnsi="Times New Roman" w:cs="Times New Roman"/>
          <w:color w:val="000000"/>
          <w:sz w:val="20"/>
          <w:szCs w:val="20"/>
        </w:rPr>
        <w:t xml:space="preserve">           </w:t>
      </w:r>
      <w:r w:rsidRPr="003F67B9">
        <w:rPr>
          <w:rFonts w:ascii="Times New Roman" w:eastAsia="Times New Roman" w:hAnsi="Times New Roman"/>
          <w:sz w:val="20"/>
          <w:szCs w:val="20"/>
        </w:rPr>
        <w:t xml:space="preserve">Практика является </w:t>
      </w:r>
      <w:r w:rsidR="00BC5834" w:rsidRPr="003F67B9">
        <w:rPr>
          <w:rFonts w:ascii="Times New Roman" w:eastAsia="Times New Roman" w:hAnsi="Times New Roman"/>
          <w:sz w:val="20"/>
          <w:szCs w:val="20"/>
        </w:rPr>
        <w:t xml:space="preserve">видом учебных занятий профессионального цикла </w:t>
      </w:r>
      <w:r w:rsidRPr="003F67B9">
        <w:rPr>
          <w:rFonts w:ascii="Times New Roman" w:eastAsia="Times New Roman" w:hAnsi="Times New Roman"/>
          <w:sz w:val="20"/>
          <w:szCs w:val="20"/>
        </w:rPr>
        <w:t xml:space="preserve">ППКРС и направлена на формирование у обучающихся общих и профессиональных компетенций, приобретение практического опыта, реализуется в рамках профессиональных модулей по основным видам деятельности. Программы практики разрабатываются и утверждаются ГБПОУ ДТБТ и являются составной частью </w:t>
      </w:r>
      <w:r w:rsidR="00BC5834" w:rsidRPr="003F67B9">
        <w:rPr>
          <w:rFonts w:ascii="Times New Roman" w:eastAsia="Times New Roman" w:hAnsi="Times New Roman"/>
          <w:sz w:val="20"/>
          <w:szCs w:val="20"/>
        </w:rPr>
        <w:t>ППКРС</w:t>
      </w:r>
      <w:r w:rsidRPr="003F67B9">
        <w:rPr>
          <w:rFonts w:ascii="Times New Roman" w:eastAsia="Times New Roman" w:hAnsi="Times New Roman"/>
          <w:sz w:val="20"/>
          <w:szCs w:val="20"/>
        </w:rPr>
        <w:t>.</w:t>
      </w:r>
    </w:p>
    <w:p w:rsidR="00FF117F" w:rsidRPr="003F67B9" w:rsidRDefault="00FF117F" w:rsidP="00FF117F">
      <w:pPr>
        <w:pStyle w:val="af"/>
        <w:spacing w:line="276" w:lineRule="auto"/>
        <w:ind w:firstLine="567"/>
        <w:jc w:val="both"/>
        <w:rPr>
          <w:sz w:val="20"/>
          <w:szCs w:val="20"/>
        </w:rPr>
      </w:pPr>
      <w:r w:rsidRPr="003F67B9">
        <w:rPr>
          <w:sz w:val="20"/>
          <w:szCs w:val="20"/>
        </w:rPr>
        <w:t xml:space="preserve">Практики проводятся согласно Положению о практике обучающихся, осваивающих основные профессиональные образовательные программы среднего профессионального образования, утверждённое приказом Министерства образования и науки Российской Федерации от 18 апреля 2013г. N 291, в соответствии с календарным учебным графиком. </w:t>
      </w:r>
    </w:p>
    <w:p w:rsidR="004B48F5" w:rsidRPr="003F67B9" w:rsidRDefault="004B48F5" w:rsidP="004B48F5">
      <w:pPr>
        <w:autoSpaceDE w:val="0"/>
        <w:autoSpaceDN w:val="0"/>
        <w:adjustRightInd w:val="0"/>
        <w:spacing w:after="0"/>
        <w:jc w:val="both"/>
        <w:rPr>
          <w:rFonts w:ascii="Times New Roman" w:hAnsi="Times New Roman" w:cs="Times New Roman"/>
          <w:color w:val="000000"/>
          <w:sz w:val="20"/>
          <w:szCs w:val="20"/>
        </w:rPr>
      </w:pPr>
      <w:r w:rsidRPr="003F67B9">
        <w:rPr>
          <w:rFonts w:ascii="Times New Roman" w:hAnsi="Times New Roman" w:cs="Times New Roman"/>
          <w:color w:val="000000"/>
          <w:sz w:val="20"/>
          <w:szCs w:val="20"/>
        </w:rPr>
        <w:t xml:space="preserve">           Часть профессионального цикла образовательной программы, выделяемого на проведение практик, определяется техникумом в объеме не менее 25 процентов от профессионального цикла образовательной программы.</w:t>
      </w:r>
    </w:p>
    <w:p w:rsidR="00BC5834" w:rsidRPr="003F67B9" w:rsidRDefault="00BC5834" w:rsidP="00BC5834">
      <w:pPr>
        <w:pStyle w:val="ConsPlusNormal"/>
        <w:tabs>
          <w:tab w:val="left" w:pos="6379"/>
        </w:tabs>
        <w:spacing w:line="276" w:lineRule="auto"/>
        <w:ind w:firstLine="540"/>
        <w:jc w:val="both"/>
        <w:rPr>
          <w:rFonts w:ascii="Times New Roman" w:hAnsi="Times New Roman" w:cs="Times New Roman"/>
          <w:color w:val="000000"/>
        </w:rPr>
      </w:pPr>
      <w:r w:rsidRPr="003F67B9">
        <w:rPr>
          <w:rFonts w:ascii="Times New Roman" w:hAnsi="Times New Roman" w:cs="Times New Roman"/>
        </w:rPr>
        <w:t xml:space="preserve">При реализации ППКРС предусматриваются следующие виды практик: учебная и производственная. </w:t>
      </w:r>
    </w:p>
    <w:p w:rsidR="004B48F5" w:rsidRPr="003F67B9" w:rsidRDefault="004B48F5" w:rsidP="004B48F5">
      <w:pPr>
        <w:autoSpaceDE w:val="0"/>
        <w:autoSpaceDN w:val="0"/>
        <w:adjustRightInd w:val="0"/>
        <w:spacing w:after="0"/>
        <w:jc w:val="both"/>
        <w:rPr>
          <w:rFonts w:ascii="Times New Roman" w:hAnsi="Times New Roman" w:cs="Times New Roman"/>
          <w:color w:val="000000"/>
          <w:sz w:val="20"/>
          <w:szCs w:val="20"/>
        </w:rPr>
      </w:pPr>
      <w:r w:rsidRPr="003F67B9">
        <w:rPr>
          <w:rFonts w:ascii="Times New Roman" w:hAnsi="Times New Roman" w:cs="Times New Roman"/>
          <w:color w:val="000000"/>
          <w:sz w:val="20"/>
          <w:szCs w:val="20"/>
        </w:rPr>
        <w:t xml:space="preserve">           Общий объем учебной и производственной практики составляет 44 недели  (1584 часа), из них: учебная практика -  14 недель,  производственная  практика – 30 недель, что составляет 54 % от профессионального цикла ППКРС.</w:t>
      </w:r>
    </w:p>
    <w:p w:rsidR="00BC5834" w:rsidRPr="003F67B9" w:rsidRDefault="00BC5834" w:rsidP="004B48F5">
      <w:pPr>
        <w:autoSpaceDE w:val="0"/>
        <w:autoSpaceDN w:val="0"/>
        <w:adjustRightInd w:val="0"/>
        <w:spacing w:after="0"/>
        <w:jc w:val="both"/>
        <w:rPr>
          <w:rFonts w:ascii="Times New Roman" w:hAnsi="Times New Roman" w:cs="Times New Roman"/>
          <w:color w:val="000000"/>
          <w:sz w:val="20"/>
          <w:szCs w:val="20"/>
        </w:rPr>
      </w:pPr>
      <w:r w:rsidRPr="003F67B9">
        <w:rPr>
          <w:rFonts w:ascii="Times New Roman" w:hAnsi="Times New Roman" w:cs="Times New Roman"/>
          <w:color w:val="000000"/>
          <w:sz w:val="20"/>
          <w:szCs w:val="20"/>
        </w:rPr>
        <w:t xml:space="preserve">           Распределение учебной и производственной практик по профессиональным модулям представлено в таблице:</w:t>
      </w:r>
    </w:p>
    <w:tbl>
      <w:tblPr>
        <w:tblStyle w:val="aa"/>
        <w:tblW w:w="9781" w:type="dxa"/>
        <w:tblInd w:w="-5" w:type="dxa"/>
        <w:tblLayout w:type="fixed"/>
        <w:tblLook w:val="04A0" w:firstRow="1" w:lastRow="0" w:firstColumn="1" w:lastColumn="0" w:noHBand="0" w:noVBand="1"/>
      </w:tblPr>
      <w:tblGrid>
        <w:gridCol w:w="3799"/>
        <w:gridCol w:w="992"/>
        <w:gridCol w:w="2297"/>
        <w:gridCol w:w="992"/>
        <w:gridCol w:w="850"/>
        <w:gridCol w:w="851"/>
      </w:tblGrid>
      <w:tr w:rsidR="00BC5834" w:rsidRPr="003F67B9" w:rsidTr="000F1B83">
        <w:tc>
          <w:tcPr>
            <w:tcW w:w="3799" w:type="dxa"/>
          </w:tcPr>
          <w:p w:rsidR="00BC5834" w:rsidRPr="003F67B9" w:rsidRDefault="00BC5834" w:rsidP="005F6D38">
            <w:pPr>
              <w:pStyle w:val="af"/>
              <w:spacing w:line="276" w:lineRule="auto"/>
              <w:jc w:val="center"/>
              <w:rPr>
                <w:sz w:val="20"/>
                <w:szCs w:val="20"/>
              </w:rPr>
            </w:pPr>
            <w:r w:rsidRPr="003F67B9">
              <w:rPr>
                <w:sz w:val="20"/>
                <w:szCs w:val="20"/>
              </w:rPr>
              <w:t>Наименование профессионального модуля</w:t>
            </w:r>
          </w:p>
        </w:tc>
        <w:tc>
          <w:tcPr>
            <w:tcW w:w="992" w:type="dxa"/>
          </w:tcPr>
          <w:p w:rsidR="00BC5834" w:rsidRPr="003F67B9" w:rsidRDefault="00BC5834" w:rsidP="005F6D38">
            <w:pPr>
              <w:pStyle w:val="af"/>
              <w:spacing w:line="276" w:lineRule="auto"/>
              <w:jc w:val="center"/>
              <w:rPr>
                <w:sz w:val="20"/>
                <w:szCs w:val="20"/>
              </w:rPr>
            </w:pPr>
            <w:r w:rsidRPr="003F67B9">
              <w:rPr>
                <w:sz w:val="20"/>
                <w:szCs w:val="20"/>
              </w:rPr>
              <w:t>Индекс</w:t>
            </w:r>
          </w:p>
        </w:tc>
        <w:tc>
          <w:tcPr>
            <w:tcW w:w="2297" w:type="dxa"/>
          </w:tcPr>
          <w:p w:rsidR="00BC5834" w:rsidRPr="003F67B9" w:rsidRDefault="00BC5834" w:rsidP="005F6D38">
            <w:pPr>
              <w:pStyle w:val="af"/>
              <w:spacing w:line="276" w:lineRule="auto"/>
              <w:jc w:val="center"/>
              <w:rPr>
                <w:sz w:val="20"/>
                <w:szCs w:val="20"/>
              </w:rPr>
            </w:pPr>
            <w:r w:rsidRPr="003F67B9">
              <w:rPr>
                <w:sz w:val="20"/>
                <w:szCs w:val="20"/>
              </w:rPr>
              <w:t>Наименование практики</w:t>
            </w:r>
          </w:p>
        </w:tc>
        <w:tc>
          <w:tcPr>
            <w:tcW w:w="992" w:type="dxa"/>
          </w:tcPr>
          <w:p w:rsidR="00BC5834" w:rsidRPr="003F67B9" w:rsidRDefault="00BC5834" w:rsidP="005F6D38">
            <w:pPr>
              <w:pStyle w:val="af"/>
              <w:spacing w:line="276" w:lineRule="auto"/>
              <w:jc w:val="center"/>
              <w:rPr>
                <w:sz w:val="20"/>
                <w:szCs w:val="20"/>
              </w:rPr>
            </w:pPr>
            <w:r w:rsidRPr="003F67B9">
              <w:rPr>
                <w:sz w:val="20"/>
                <w:szCs w:val="20"/>
              </w:rPr>
              <w:t>Семестр</w:t>
            </w:r>
          </w:p>
        </w:tc>
        <w:tc>
          <w:tcPr>
            <w:tcW w:w="850" w:type="dxa"/>
          </w:tcPr>
          <w:p w:rsidR="00BC5834" w:rsidRPr="003F67B9" w:rsidRDefault="00BC5834" w:rsidP="005F6D38">
            <w:pPr>
              <w:pStyle w:val="af"/>
              <w:spacing w:line="276" w:lineRule="auto"/>
              <w:jc w:val="center"/>
              <w:rPr>
                <w:sz w:val="20"/>
                <w:szCs w:val="20"/>
              </w:rPr>
            </w:pPr>
            <w:r w:rsidRPr="003F67B9">
              <w:rPr>
                <w:sz w:val="20"/>
                <w:szCs w:val="20"/>
              </w:rPr>
              <w:t>Коли-чество недель</w:t>
            </w:r>
          </w:p>
        </w:tc>
        <w:tc>
          <w:tcPr>
            <w:tcW w:w="851" w:type="dxa"/>
          </w:tcPr>
          <w:p w:rsidR="00BC5834" w:rsidRPr="003F67B9" w:rsidRDefault="00BC5834" w:rsidP="005F6D38">
            <w:pPr>
              <w:pStyle w:val="af"/>
              <w:spacing w:line="276" w:lineRule="auto"/>
              <w:jc w:val="center"/>
              <w:rPr>
                <w:sz w:val="20"/>
                <w:szCs w:val="20"/>
              </w:rPr>
            </w:pPr>
            <w:r w:rsidRPr="003F67B9">
              <w:rPr>
                <w:sz w:val="20"/>
                <w:szCs w:val="20"/>
              </w:rPr>
              <w:t>Коли-чество часов</w:t>
            </w:r>
          </w:p>
        </w:tc>
      </w:tr>
      <w:tr w:rsidR="00BC5834" w:rsidRPr="003F67B9" w:rsidTr="000F1B83">
        <w:tc>
          <w:tcPr>
            <w:tcW w:w="3799" w:type="dxa"/>
            <w:vMerge w:val="restart"/>
          </w:tcPr>
          <w:p w:rsidR="00BC5834" w:rsidRPr="003F67B9" w:rsidRDefault="00BC5834" w:rsidP="000F1B83">
            <w:pPr>
              <w:autoSpaceDE w:val="0"/>
              <w:autoSpaceDN w:val="0"/>
              <w:adjustRightInd w:val="0"/>
              <w:jc w:val="both"/>
              <w:rPr>
                <w:rFonts w:ascii="Times New Roman" w:hAnsi="Times New Roman" w:cs="Times New Roman"/>
                <w:color w:val="000000"/>
                <w:sz w:val="20"/>
                <w:szCs w:val="20"/>
              </w:rPr>
            </w:pPr>
            <w:r w:rsidRPr="003F67B9">
              <w:rPr>
                <w:rFonts w:ascii="Times New Roman" w:hAnsi="Times New Roman" w:cs="Times New Roman"/>
                <w:color w:val="000000"/>
                <w:sz w:val="20"/>
                <w:szCs w:val="20"/>
              </w:rPr>
              <w:t>ПМ.01 Приготовление и подготовка к реализации полуфабрикатов для блюд,</w:t>
            </w:r>
          </w:p>
          <w:p w:rsidR="00BC5834" w:rsidRPr="003F67B9" w:rsidRDefault="00BC5834" w:rsidP="000F1B83">
            <w:pPr>
              <w:jc w:val="both"/>
              <w:rPr>
                <w:rFonts w:ascii="Times New Roman" w:hAnsi="Times New Roman" w:cs="Times New Roman"/>
                <w:sz w:val="20"/>
                <w:szCs w:val="20"/>
              </w:rPr>
            </w:pPr>
            <w:r w:rsidRPr="003F67B9">
              <w:rPr>
                <w:rFonts w:ascii="Times New Roman" w:hAnsi="Times New Roman" w:cs="Times New Roman"/>
                <w:color w:val="000000"/>
                <w:sz w:val="20"/>
                <w:szCs w:val="20"/>
              </w:rPr>
              <w:t>кулинарных изделий разнообразного ассортимента</w:t>
            </w:r>
          </w:p>
        </w:tc>
        <w:tc>
          <w:tcPr>
            <w:tcW w:w="992" w:type="dxa"/>
            <w:vAlign w:val="center"/>
          </w:tcPr>
          <w:p w:rsidR="00BC5834" w:rsidRPr="003F67B9" w:rsidRDefault="00BC5834" w:rsidP="005F6D38">
            <w:pPr>
              <w:jc w:val="center"/>
              <w:rPr>
                <w:rFonts w:ascii="Times New Roman" w:hAnsi="Times New Roman" w:cs="Times New Roman"/>
                <w:sz w:val="20"/>
                <w:szCs w:val="20"/>
              </w:rPr>
            </w:pPr>
            <w:r w:rsidRPr="003F67B9">
              <w:rPr>
                <w:rFonts w:ascii="Times New Roman" w:hAnsi="Times New Roman" w:cs="Times New Roman"/>
                <w:sz w:val="20"/>
                <w:szCs w:val="20"/>
              </w:rPr>
              <w:t>УП.01</w:t>
            </w:r>
          </w:p>
        </w:tc>
        <w:tc>
          <w:tcPr>
            <w:tcW w:w="2297" w:type="dxa"/>
            <w:vAlign w:val="center"/>
          </w:tcPr>
          <w:p w:rsidR="00BC5834" w:rsidRPr="003F67B9" w:rsidRDefault="00BC5834" w:rsidP="000F1B83">
            <w:pPr>
              <w:jc w:val="both"/>
              <w:rPr>
                <w:rFonts w:ascii="Times New Roman" w:hAnsi="Times New Roman" w:cs="Times New Roman"/>
                <w:sz w:val="20"/>
                <w:szCs w:val="20"/>
              </w:rPr>
            </w:pPr>
            <w:r w:rsidRPr="003F67B9">
              <w:rPr>
                <w:rFonts w:ascii="Times New Roman" w:hAnsi="Times New Roman" w:cs="Times New Roman"/>
                <w:sz w:val="20"/>
                <w:szCs w:val="20"/>
              </w:rPr>
              <w:t>Учебная практика</w:t>
            </w:r>
          </w:p>
        </w:tc>
        <w:tc>
          <w:tcPr>
            <w:tcW w:w="992" w:type="dxa"/>
          </w:tcPr>
          <w:p w:rsidR="00BC5834" w:rsidRPr="003F67B9" w:rsidRDefault="00BC5834" w:rsidP="005F6D38">
            <w:pPr>
              <w:pStyle w:val="af"/>
              <w:spacing w:line="276" w:lineRule="auto"/>
              <w:jc w:val="center"/>
              <w:rPr>
                <w:sz w:val="20"/>
                <w:szCs w:val="20"/>
              </w:rPr>
            </w:pPr>
            <w:r w:rsidRPr="003F67B9">
              <w:rPr>
                <w:sz w:val="20"/>
                <w:szCs w:val="20"/>
              </w:rPr>
              <w:t>4</w:t>
            </w:r>
          </w:p>
        </w:tc>
        <w:tc>
          <w:tcPr>
            <w:tcW w:w="850" w:type="dxa"/>
          </w:tcPr>
          <w:p w:rsidR="00BC5834" w:rsidRPr="003F67B9" w:rsidRDefault="00BC5834" w:rsidP="005F6D38">
            <w:pPr>
              <w:pStyle w:val="af"/>
              <w:spacing w:line="276" w:lineRule="auto"/>
              <w:jc w:val="center"/>
              <w:rPr>
                <w:sz w:val="20"/>
                <w:szCs w:val="20"/>
              </w:rPr>
            </w:pPr>
            <w:r w:rsidRPr="003F67B9">
              <w:rPr>
                <w:sz w:val="20"/>
                <w:szCs w:val="20"/>
              </w:rPr>
              <w:t>2</w:t>
            </w:r>
          </w:p>
        </w:tc>
        <w:tc>
          <w:tcPr>
            <w:tcW w:w="851" w:type="dxa"/>
          </w:tcPr>
          <w:p w:rsidR="00BC5834" w:rsidRPr="003F67B9" w:rsidRDefault="00BC5834" w:rsidP="005F6D38">
            <w:pPr>
              <w:pStyle w:val="af"/>
              <w:spacing w:line="276" w:lineRule="auto"/>
              <w:jc w:val="center"/>
              <w:rPr>
                <w:sz w:val="20"/>
                <w:szCs w:val="20"/>
              </w:rPr>
            </w:pPr>
            <w:r w:rsidRPr="003F67B9">
              <w:rPr>
                <w:sz w:val="20"/>
                <w:szCs w:val="20"/>
              </w:rPr>
              <w:t>72</w:t>
            </w:r>
          </w:p>
        </w:tc>
      </w:tr>
      <w:tr w:rsidR="006B2DD5" w:rsidRPr="003F67B9" w:rsidTr="000F1B83">
        <w:tc>
          <w:tcPr>
            <w:tcW w:w="3799" w:type="dxa"/>
            <w:vMerge/>
          </w:tcPr>
          <w:p w:rsidR="00BC5834" w:rsidRPr="003F67B9" w:rsidRDefault="00BC5834" w:rsidP="000F1B83">
            <w:pPr>
              <w:jc w:val="both"/>
              <w:rPr>
                <w:rFonts w:ascii="Times New Roman" w:hAnsi="Times New Roman" w:cs="Times New Roman"/>
                <w:sz w:val="20"/>
                <w:szCs w:val="20"/>
              </w:rPr>
            </w:pPr>
          </w:p>
        </w:tc>
        <w:tc>
          <w:tcPr>
            <w:tcW w:w="992" w:type="dxa"/>
            <w:vAlign w:val="center"/>
          </w:tcPr>
          <w:p w:rsidR="00BC5834" w:rsidRPr="003F67B9" w:rsidRDefault="00BC5834" w:rsidP="005F6D38">
            <w:pPr>
              <w:jc w:val="center"/>
              <w:rPr>
                <w:rFonts w:ascii="Times New Roman" w:hAnsi="Times New Roman" w:cs="Times New Roman"/>
                <w:sz w:val="20"/>
                <w:szCs w:val="20"/>
              </w:rPr>
            </w:pPr>
            <w:r w:rsidRPr="003F67B9">
              <w:rPr>
                <w:rFonts w:ascii="Times New Roman" w:hAnsi="Times New Roman" w:cs="Times New Roman"/>
                <w:sz w:val="20"/>
                <w:szCs w:val="20"/>
              </w:rPr>
              <w:t>ПП.01</w:t>
            </w:r>
          </w:p>
        </w:tc>
        <w:tc>
          <w:tcPr>
            <w:tcW w:w="2297" w:type="dxa"/>
            <w:vAlign w:val="center"/>
          </w:tcPr>
          <w:p w:rsidR="00BC5834" w:rsidRPr="003F67B9" w:rsidRDefault="00BC5834" w:rsidP="000F1B83">
            <w:pPr>
              <w:jc w:val="both"/>
              <w:rPr>
                <w:rFonts w:ascii="Times New Roman" w:hAnsi="Times New Roman" w:cs="Times New Roman"/>
                <w:sz w:val="20"/>
                <w:szCs w:val="20"/>
              </w:rPr>
            </w:pPr>
            <w:r w:rsidRPr="003F67B9">
              <w:rPr>
                <w:rFonts w:ascii="Times New Roman" w:hAnsi="Times New Roman" w:cs="Times New Roman"/>
                <w:sz w:val="20"/>
                <w:szCs w:val="20"/>
              </w:rPr>
              <w:t>Производственная практика</w:t>
            </w:r>
          </w:p>
        </w:tc>
        <w:tc>
          <w:tcPr>
            <w:tcW w:w="992" w:type="dxa"/>
          </w:tcPr>
          <w:p w:rsidR="00BC5834" w:rsidRPr="003F67B9" w:rsidRDefault="00BC5834" w:rsidP="005F6D38">
            <w:pPr>
              <w:pStyle w:val="af"/>
              <w:spacing w:line="276" w:lineRule="auto"/>
              <w:jc w:val="center"/>
              <w:rPr>
                <w:sz w:val="20"/>
                <w:szCs w:val="20"/>
              </w:rPr>
            </w:pPr>
            <w:r w:rsidRPr="003F67B9">
              <w:rPr>
                <w:sz w:val="20"/>
                <w:szCs w:val="20"/>
              </w:rPr>
              <w:t>4</w:t>
            </w:r>
          </w:p>
        </w:tc>
        <w:tc>
          <w:tcPr>
            <w:tcW w:w="850" w:type="dxa"/>
          </w:tcPr>
          <w:p w:rsidR="00BC5834" w:rsidRPr="003F67B9" w:rsidRDefault="009572C1" w:rsidP="005F6D38">
            <w:pPr>
              <w:pStyle w:val="af"/>
              <w:spacing w:line="276" w:lineRule="auto"/>
              <w:jc w:val="center"/>
              <w:rPr>
                <w:sz w:val="20"/>
                <w:szCs w:val="20"/>
              </w:rPr>
            </w:pPr>
            <w:r w:rsidRPr="003F67B9">
              <w:rPr>
                <w:sz w:val="20"/>
                <w:szCs w:val="20"/>
              </w:rPr>
              <w:t>2</w:t>
            </w:r>
          </w:p>
        </w:tc>
        <w:tc>
          <w:tcPr>
            <w:tcW w:w="851" w:type="dxa"/>
          </w:tcPr>
          <w:p w:rsidR="00BC5834" w:rsidRPr="003F67B9" w:rsidRDefault="009572C1" w:rsidP="005F6D38">
            <w:pPr>
              <w:pStyle w:val="af"/>
              <w:spacing w:line="276" w:lineRule="auto"/>
              <w:jc w:val="center"/>
              <w:rPr>
                <w:sz w:val="20"/>
                <w:szCs w:val="20"/>
              </w:rPr>
            </w:pPr>
            <w:r w:rsidRPr="003F67B9">
              <w:rPr>
                <w:sz w:val="20"/>
                <w:szCs w:val="20"/>
              </w:rPr>
              <w:t>72</w:t>
            </w:r>
          </w:p>
        </w:tc>
      </w:tr>
      <w:tr w:rsidR="006B2DD5" w:rsidRPr="003F67B9" w:rsidTr="000F1B83">
        <w:tc>
          <w:tcPr>
            <w:tcW w:w="3799" w:type="dxa"/>
            <w:vMerge w:val="restart"/>
          </w:tcPr>
          <w:p w:rsidR="00BC5834" w:rsidRPr="003F67B9" w:rsidRDefault="00BC5834" w:rsidP="000F1B83">
            <w:pPr>
              <w:autoSpaceDE w:val="0"/>
              <w:autoSpaceDN w:val="0"/>
              <w:adjustRightInd w:val="0"/>
              <w:jc w:val="both"/>
              <w:rPr>
                <w:rFonts w:ascii="Times New Roman" w:hAnsi="Times New Roman" w:cs="Times New Roman"/>
                <w:color w:val="000000"/>
                <w:sz w:val="20"/>
                <w:szCs w:val="20"/>
              </w:rPr>
            </w:pPr>
            <w:r w:rsidRPr="003F67B9">
              <w:rPr>
                <w:rFonts w:ascii="Times New Roman" w:hAnsi="Times New Roman" w:cs="Times New Roman"/>
                <w:color w:val="000000"/>
                <w:sz w:val="20"/>
                <w:szCs w:val="20"/>
              </w:rPr>
              <w:t>ПМ.02 Приготовление, оформление и подготовка к реализации горячих блюд,</w:t>
            </w:r>
          </w:p>
          <w:p w:rsidR="00BC5834" w:rsidRPr="003F67B9" w:rsidRDefault="00BC5834" w:rsidP="000F1B83">
            <w:pPr>
              <w:jc w:val="both"/>
              <w:rPr>
                <w:rFonts w:ascii="Times New Roman" w:hAnsi="Times New Roman" w:cs="Times New Roman"/>
                <w:sz w:val="20"/>
                <w:szCs w:val="20"/>
              </w:rPr>
            </w:pPr>
            <w:r w:rsidRPr="003F67B9">
              <w:rPr>
                <w:rFonts w:ascii="Times New Roman" w:hAnsi="Times New Roman" w:cs="Times New Roman"/>
                <w:color w:val="000000"/>
                <w:sz w:val="20"/>
                <w:szCs w:val="20"/>
              </w:rPr>
              <w:t>кулинарных изделий, закусок разнообразного ассортимента</w:t>
            </w:r>
          </w:p>
        </w:tc>
        <w:tc>
          <w:tcPr>
            <w:tcW w:w="992" w:type="dxa"/>
            <w:vAlign w:val="center"/>
          </w:tcPr>
          <w:p w:rsidR="00BC5834" w:rsidRPr="003F67B9" w:rsidRDefault="00BC5834" w:rsidP="005F6D38">
            <w:pPr>
              <w:jc w:val="center"/>
              <w:rPr>
                <w:rFonts w:ascii="Times New Roman" w:hAnsi="Times New Roman" w:cs="Times New Roman"/>
                <w:sz w:val="20"/>
                <w:szCs w:val="20"/>
              </w:rPr>
            </w:pPr>
            <w:r w:rsidRPr="003F67B9">
              <w:rPr>
                <w:rFonts w:ascii="Times New Roman" w:hAnsi="Times New Roman" w:cs="Times New Roman"/>
                <w:sz w:val="20"/>
                <w:szCs w:val="20"/>
              </w:rPr>
              <w:t>УП.02</w:t>
            </w:r>
          </w:p>
        </w:tc>
        <w:tc>
          <w:tcPr>
            <w:tcW w:w="2297" w:type="dxa"/>
            <w:vAlign w:val="center"/>
          </w:tcPr>
          <w:p w:rsidR="00BC5834" w:rsidRPr="003F67B9" w:rsidRDefault="00BC5834" w:rsidP="000F1B83">
            <w:pPr>
              <w:jc w:val="both"/>
              <w:rPr>
                <w:rFonts w:ascii="Times New Roman" w:hAnsi="Times New Roman" w:cs="Times New Roman"/>
                <w:sz w:val="20"/>
                <w:szCs w:val="20"/>
              </w:rPr>
            </w:pPr>
            <w:r w:rsidRPr="003F67B9">
              <w:rPr>
                <w:rFonts w:ascii="Times New Roman" w:hAnsi="Times New Roman" w:cs="Times New Roman"/>
                <w:sz w:val="20"/>
                <w:szCs w:val="20"/>
              </w:rPr>
              <w:t>Учебная практика</w:t>
            </w:r>
          </w:p>
        </w:tc>
        <w:tc>
          <w:tcPr>
            <w:tcW w:w="992" w:type="dxa"/>
          </w:tcPr>
          <w:p w:rsidR="00BC5834" w:rsidRPr="003F67B9" w:rsidRDefault="009572C1" w:rsidP="005F6D38">
            <w:pPr>
              <w:pStyle w:val="af"/>
              <w:spacing w:line="276" w:lineRule="auto"/>
              <w:jc w:val="center"/>
              <w:rPr>
                <w:sz w:val="20"/>
                <w:szCs w:val="20"/>
              </w:rPr>
            </w:pPr>
            <w:r w:rsidRPr="003F67B9">
              <w:rPr>
                <w:sz w:val="20"/>
                <w:szCs w:val="20"/>
              </w:rPr>
              <w:t>6</w:t>
            </w:r>
          </w:p>
        </w:tc>
        <w:tc>
          <w:tcPr>
            <w:tcW w:w="850" w:type="dxa"/>
          </w:tcPr>
          <w:p w:rsidR="00BC5834" w:rsidRPr="003F67B9" w:rsidRDefault="00BC5834" w:rsidP="005F6D38">
            <w:pPr>
              <w:pStyle w:val="af"/>
              <w:spacing w:line="276" w:lineRule="auto"/>
              <w:jc w:val="center"/>
              <w:rPr>
                <w:sz w:val="20"/>
                <w:szCs w:val="20"/>
              </w:rPr>
            </w:pPr>
            <w:r w:rsidRPr="003F67B9">
              <w:rPr>
                <w:sz w:val="20"/>
                <w:szCs w:val="20"/>
              </w:rPr>
              <w:t>4</w:t>
            </w:r>
          </w:p>
        </w:tc>
        <w:tc>
          <w:tcPr>
            <w:tcW w:w="851" w:type="dxa"/>
          </w:tcPr>
          <w:p w:rsidR="00BC5834" w:rsidRPr="003F67B9" w:rsidRDefault="00BC5834" w:rsidP="005F6D38">
            <w:pPr>
              <w:pStyle w:val="af"/>
              <w:spacing w:line="276" w:lineRule="auto"/>
              <w:jc w:val="center"/>
              <w:rPr>
                <w:sz w:val="20"/>
                <w:szCs w:val="20"/>
              </w:rPr>
            </w:pPr>
            <w:r w:rsidRPr="003F67B9">
              <w:rPr>
                <w:sz w:val="20"/>
                <w:szCs w:val="20"/>
              </w:rPr>
              <w:t>144</w:t>
            </w:r>
          </w:p>
        </w:tc>
      </w:tr>
      <w:tr w:rsidR="006B2DD5" w:rsidRPr="003F67B9" w:rsidTr="000F1B83">
        <w:tc>
          <w:tcPr>
            <w:tcW w:w="3799" w:type="dxa"/>
            <w:vMerge/>
          </w:tcPr>
          <w:p w:rsidR="00BC5834" w:rsidRPr="003F67B9" w:rsidRDefault="00BC5834" w:rsidP="000F1B83">
            <w:pPr>
              <w:spacing w:line="276" w:lineRule="auto"/>
              <w:jc w:val="both"/>
              <w:rPr>
                <w:rFonts w:ascii="Times New Roman" w:hAnsi="Times New Roman" w:cs="Times New Roman"/>
                <w:sz w:val="20"/>
                <w:szCs w:val="20"/>
              </w:rPr>
            </w:pPr>
          </w:p>
        </w:tc>
        <w:tc>
          <w:tcPr>
            <w:tcW w:w="992" w:type="dxa"/>
            <w:vAlign w:val="center"/>
          </w:tcPr>
          <w:p w:rsidR="00BC5834" w:rsidRPr="003F67B9" w:rsidRDefault="00BC5834" w:rsidP="005F6D38">
            <w:pPr>
              <w:jc w:val="center"/>
              <w:rPr>
                <w:rFonts w:ascii="Times New Roman" w:hAnsi="Times New Roman" w:cs="Times New Roman"/>
                <w:sz w:val="20"/>
                <w:szCs w:val="20"/>
              </w:rPr>
            </w:pPr>
            <w:r w:rsidRPr="003F67B9">
              <w:rPr>
                <w:rFonts w:ascii="Times New Roman" w:hAnsi="Times New Roman" w:cs="Times New Roman"/>
                <w:sz w:val="20"/>
                <w:szCs w:val="20"/>
              </w:rPr>
              <w:t>ПП.02</w:t>
            </w:r>
          </w:p>
        </w:tc>
        <w:tc>
          <w:tcPr>
            <w:tcW w:w="2297" w:type="dxa"/>
            <w:vAlign w:val="center"/>
          </w:tcPr>
          <w:p w:rsidR="00BC5834" w:rsidRPr="003F67B9" w:rsidRDefault="00BC5834" w:rsidP="000F1B83">
            <w:pPr>
              <w:jc w:val="both"/>
              <w:rPr>
                <w:rFonts w:ascii="Times New Roman" w:hAnsi="Times New Roman" w:cs="Times New Roman"/>
                <w:sz w:val="20"/>
                <w:szCs w:val="20"/>
              </w:rPr>
            </w:pPr>
            <w:r w:rsidRPr="003F67B9">
              <w:rPr>
                <w:rFonts w:ascii="Times New Roman" w:hAnsi="Times New Roman" w:cs="Times New Roman"/>
                <w:sz w:val="20"/>
                <w:szCs w:val="20"/>
              </w:rPr>
              <w:t>Производственная практика</w:t>
            </w:r>
          </w:p>
        </w:tc>
        <w:tc>
          <w:tcPr>
            <w:tcW w:w="992" w:type="dxa"/>
          </w:tcPr>
          <w:p w:rsidR="00BC5834" w:rsidRPr="003F67B9" w:rsidRDefault="00BC5834" w:rsidP="005F6D38">
            <w:pPr>
              <w:pStyle w:val="af"/>
              <w:spacing w:line="276" w:lineRule="auto"/>
              <w:jc w:val="center"/>
              <w:rPr>
                <w:sz w:val="20"/>
                <w:szCs w:val="20"/>
              </w:rPr>
            </w:pPr>
            <w:r w:rsidRPr="003F67B9">
              <w:rPr>
                <w:sz w:val="20"/>
                <w:szCs w:val="20"/>
              </w:rPr>
              <w:t>8</w:t>
            </w:r>
          </w:p>
        </w:tc>
        <w:tc>
          <w:tcPr>
            <w:tcW w:w="850" w:type="dxa"/>
          </w:tcPr>
          <w:p w:rsidR="00BC5834" w:rsidRPr="003F67B9" w:rsidRDefault="009572C1" w:rsidP="005F6D38">
            <w:pPr>
              <w:pStyle w:val="af"/>
              <w:spacing w:line="276" w:lineRule="auto"/>
              <w:jc w:val="center"/>
              <w:rPr>
                <w:sz w:val="20"/>
                <w:szCs w:val="20"/>
              </w:rPr>
            </w:pPr>
            <w:r w:rsidRPr="003F67B9">
              <w:rPr>
                <w:sz w:val="20"/>
                <w:szCs w:val="20"/>
              </w:rPr>
              <w:t>7</w:t>
            </w:r>
          </w:p>
        </w:tc>
        <w:tc>
          <w:tcPr>
            <w:tcW w:w="851" w:type="dxa"/>
          </w:tcPr>
          <w:p w:rsidR="00BC5834" w:rsidRPr="003F67B9" w:rsidRDefault="009572C1" w:rsidP="005F6D38">
            <w:pPr>
              <w:pStyle w:val="af"/>
              <w:spacing w:line="276" w:lineRule="auto"/>
              <w:jc w:val="center"/>
              <w:rPr>
                <w:sz w:val="20"/>
                <w:szCs w:val="20"/>
              </w:rPr>
            </w:pPr>
            <w:r w:rsidRPr="003F67B9">
              <w:rPr>
                <w:sz w:val="20"/>
                <w:szCs w:val="20"/>
              </w:rPr>
              <w:t>252</w:t>
            </w:r>
          </w:p>
        </w:tc>
      </w:tr>
      <w:tr w:rsidR="00BC5834" w:rsidRPr="003F67B9" w:rsidTr="000F1B83">
        <w:tc>
          <w:tcPr>
            <w:tcW w:w="3799" w:type="dxa"/>
            <w:vMerge w:val="restart"/>
          </w:tcPr>
          <w:p w:rsidR="00BC5834" w:rsidRPr="003F67B9" w:rsidRDefault="00BC5834" w:rsidP="000F1B83">
            <w:pPr>
              <w:autoSpaceDE w:val="0"/>
              <w:autoSpaceDN w:val="0"/>
              <w:adjustRightInd w:val="0"/>
              <w:jc w:val="both"/>
              <w:rPr>
                <w:rFonts w:ascii="Times New Roman" w:hAnsi="Times New Roman" w:cs="Times New Roman"/>
                <w:color w:val="000000"/>
                <w:sz w:val="20"/>
                <w:szCs w:val="20"/>
              </w:rPr>
            </w:pPr>
            <w:r w:rsidRPr="003F67B9">
              <w:rPr>
                <w:rFonts w:ascii="Times New Roman" w:hAnsi="Times New Roman" w:cs="Times New Roman"/>
                <w:color w:val="000000"/>
                <w:sz w:val="20"/>
                <w:szCs w:val="20"/>
              </w:rPr>
              <w:t>ПМ.03 Приготовление, оформление и подготовка к реализации холодных блюд,</w:t>
            </w:r>
          </w:p>
          <w:p w:rsidR="00BC5834" w:rsidRPr="003F67B9" w:rsidRDefault="00BC5834" w:rsidP="000F1B83">
            <w:pPr>
              <w:jc w:val="both"/>
              <w:rPr>
                <w:rFonts w:ascii="Times New Roman" w:hAnsi="Times New Roman" w:cs="Times New Roman"/>
                <w:sz w:val="20"/>
                <w:szCs w:val="20"/>
              </w:rPr>
            </w:pPr>
            <w:r w:rsidRPr="003F67B9">
              <w:rPr>
                <w:rFonts w:ascii="Times New Roman" w:hAnsi="Times New Roman" w:cs="Times New Roman"/>
                <w:color w:val="000000"/>
                <w:sz w:val="20"/>
                <w:szCs w:val="20"/>
              </w:rPr>
              <w:t>кулинарных изделий, закусок разнообразного ассортимента</w:t>
            </w:r>
          </w:p>
        </w:tc>
        <w:tc>
          <w:tcPr>
            <w:tcW w:w="992" w:type="dxa"/>
            <w:vAlign w:val="center"/>
          </w:tcPr>
          <w:p w:rsidR="00BC5834" w:rsidRPr="003F67B9" w:rsidRDefault="00BC5834" w:rsidP="005F6D38">
            <w:pPr>
              <w:jc w:val="center"/>
              <w:rPr>
                <w:rFonts w:ascii="Times New Roman" w:hAnsi="Times New Roman" w:cs="Times New Roman"/>
                <w:sz w:val="20"/>
                <w:szCs w:val="20"/>
              </w:rPr>
            </w:pPr>
            <w:r w:rsidRPr="003F67B9">
              <w:rPr>
                <w:rFonts w:ascii="Times New Roman" w:hAnsi="Times New Roman" w:cs="Times New Roman"/>
                <w:sz w:val="20"/>
                <w:szCs w:val="20"/>
              </w:rPr>
              <w:t>УП.03</w:t>
            </w:r>
          </w:p>
        </w:tc>
        <w:tc>
          <w:tcPr>
            <w:tcW w:w="2297" w:type="dxa"/>
            <w:vAlign w:val="center"/>
          </w:tcPr>
          <w:p w:rsidR="00BC5834" w:rsidRPr="003F67B9" w:rsidRDefault="00BC5834" w:rsidP="000F1B83">
            <w:pPr>
              <w:jc w:val="both"/>
              <w:rPr>
                <w:rFonts w:ascii="Times New Roman" w:hAnsi="Times New Roman" w:cs="Times New Roman"/>
                <w:sz w:val="20"/>
                <w:szCs w:val="20"/>
              </w:rPr>
            </w:pPr>
            <w:r w:rsidRPr="003F67B9">
              <w:rPr>
                <w:rFonts w:ascii="Times New Roman" w:hAnsi="Times New Roman" w:cs="Times New Roman"/>
                <w:sz w:val="20"/>
                <w:szCs w:val="20"/>
              </w:rPr>
              <w:t>Учебная практика</w:t>
            </w:r>
          </w:p>
        </w:tc>
        <w:tc>
          <w:tcPr>
            <w:tcW w:w="992" w:type="dxa"/>
          </w:tcPr>
          <w:p w:rsidR="00BC5834" w:rsidRPr="003F67B9" w:rsidRDefault="009572C1" w:rsidP="005F6D38">
            <w:pPr>
              <w:pStyle w:val="af"/>
              <w:spacing w:line="276" w:lineRule="auto"/>
              <w:jc w:val="center"/>
              <w:rPr>
                <w:sz w:val="20"/>
                <w:szCs w:val="20"/>
              </w:rPr>
            </w:pPr>
            <w:r w:rsidRPr="003F67B9">
              <w:rPr>
                <w:sz w:val="20"/>
                <w:szCs w:val="20"/>
              </w:rPr>
              <w:t>5</w:t>
            </w:r>
          </w:p>
        </w:tc>
        <w:tc>
          <w:tcPr>
            <w:tcW w:w="850" w:type="dxa"/>
          </w:tcPr>
          <w:p w:rsidR="00BC5834" w:rsidRPr="003F67B9" w:rsidRDefault="00BC5834" w:rsidP="005F6D38">
            <w:pPr>
              <w:pStyle w:val="af"/>
              <w:spacing w:line="276" w:lineRule="auto"/>
              <w:jc w:val="center"/>
              <w:rPr>
                <w:sz w:val="20"/>
                <w:szCs w:val="20"/>
              </w:rPr>
            </w:pPr>
            <w:r w:rsidRPr="003F67B9">
              <w:rPr>
                <w:sz w:val="20"/>
                <w:szCs w:val="20"/>
              </w:rPr>
              <w:t>2</w:t>
            </w:r>
          </w:p>
        </w:tc>
        <w:tc>
          <w:tcPr>
            <w:tcW w:w="851" w:type="dxa"/>
          </w:tcPr>
          <w:p w:rsidR="00BC5834" w:rsidRPr="003F67B9" w:rsidRDefault="00BC5834" w:rsidP="005F6D38">
            <w:pPr>
              <w:pStyle w:val="af"/>
              <w:spacing w:line="276" w:lineRule="auto"/>
              <w:jc w:val="center"/>
              <w:rPr>
                <w:sz w:val="20"/>
                <w:szCs w:val="20"/>
              </w:rPr>
            </w:pPr>
            <w:r w:rsidRPr="003F67B9">
              <w:rPr>
                <w:sz w:val="20"/>
                <w:szCs w:val="20"/>
              </w:rPr>
              <w:t>72</w:t>
            </w:r>
          </w:p>
        </w:tc>
      </w:tr>
      <w:tr w:rsidR="00BC5834" w:rsidRPr="003F67B9" w:rsidTr="000F1B83">
        <w:tc>
          <w:tcPr>
            <w:tcW w:w="3799" w:type="dxa"/>
            <w:vMerge/>
          </w:tcPr>
          <w:p w:rsidR="00BC5834" w:rsidRPr="003F67B9" w:rsidRDefault="00BC5834" w:rsidP="005F6D38">
            <w:pPr>
              <w:rPr>
                <w:rFonts w:ascii="Times New Roman" w:hAnsi="Times New Roman" w:cs="Times New Roman"/>
                <w:sz w:val="20"/>
                <w:szCs w:val="20"/>
              </w:rPr>
            </w:pPr>
          </w:p>
        </w:tc>
        <w:tc>
          <w:tcPr>
            <w:tcW w:w="992" w:type="dxa"/>
            <w:vAlign w:val="center"/>
          </w:tcPr>
          <w:p w:rsidR="00BC5834" w:rsidRPr="003F67B9" w:rsidRDefault="00BC5834" w:rsidP="005F6D38">
            <w:pPr>
              <w:jc w:val="center"/>
              <w:rPr>
                <w:rFonts w:ascii="Times New Roman" w:hAnsi="Times New Roman" w:cs="Times New Roman"/>
                <w:sz w:val="20"/>
                <w:szCs w:val="20"/>
              </w:rPr>
            </w:pPr>
            <w:r w:rsidRPr="003F67B9">
              <w:rPr>
                <w:rFonts w:ascii="Times New Roman" w:hAnsi="Times New Roman" w:cs="Times New Roman"/>
                <w:sz w:val="20"/>
                <w:szCs w:val="20"/>
              </w:rPr>
              <w:t>ПП.03</w:t>
            </w:r>
          </w:p>
        </w:tc>
        <w:tc>
          <w:tcPr>
            <w:tcW w:w="2297" w:type="dxa"/>
            <w:vAlign w:val="center"/>
          </w:tcPr>
          <w:p w:rsidR="00BC5834" w:rsidRPr="003F67B9" w:rsidRDefault="00BC5834" w:rsidP="000F1B83">
            <w:pPr>
              <w:jc w:val="both"/>
              <w:rPr>
                <w:rFonts w:ascii="Times New Roman" w:hAnsi="Times New Roman" w:cs="Times New Roman"/>
                <w:sz w:val="20"/>
                <w:szCs w:val="20"/>
              </w:rPr>
            </w:pPr>
            <w:r w:rsidRPr="003F67B9">
              <w:rPr>
                <w:rFonts w:ascii="Times New Roman" w:hAnsi="Times New Roman" w:cs="Times New Roman"/>
                <w:sz w:val="20"/>
                <w:szCs w:val="20"/>
              </w:rPr>
              <w:t>Производственная практика</w:t>
            </w:r>
          </w:p>
        </w:tc>
        <w:tc>
          <w:tcPr>
            <w:tcW w:w="992" w:type="dxa"/>
          </w:tcPr>
          <w:p w:rsidR="00BC5834" w:rsidRPr="003F67B9" w:rsidRDefault="009572C1" w:rsidP="009572C1">
            <w:pPr>
              <w:pStyle w:val="af"/>
              <w:tabs>
                <w:tab w:val="left" w:pos="330"/>
                <w:tab w:val="center" w:pos="388"/>
              </w:tabs>
              <w:spacing w:line="276" w:lineRule="auto"/>
              <w:rPr>
                <w:sz w:val="20"/>
                <w:szCs w:val="20"/>
              </w:rPr>
            </w:pPr>
            <w:r w:rsidRPr="003F67B9">
              <w:rPr>
                <w:sz w:val="20"/>
                <w:szCs w:val="20"/>
              </w:rPr>
              <w:tab/>
            </w:r>
            <w:r w:rsidRPr="003F67B9">
              <w:rPr>
                <w:sz w:val="20"/>
                <w:szCs w:val="20"/>
              </w:rPr>
              <w:tab/>
              <w:t>5</w:t>
            </w:r>
          </w:p>
        </w:tc>
        <w:tc>
          <w:tcPr>
            <w:tcW w:w="850" w:type="dxa"/>
          </w:tcPr>
          <w:p w:rsidR="00BC5834" w:rsidRPr="003F67B9" w:rsidRDefault="00BC5834" w:rsidP="005F6D38">
            <w:pPr>
              <w:pStyle w:val="af"/>
              <w:spacing w:line="276" w:lineRule="auto"/>
              <w:jc w:val="center"/>
              <w:rPr>
                <w:sz w:val="20"/>
                <w:szCs w:val="20"/>
              </w:rPr>
            </w:pPr>
            <w:r w:rsidRPr="003F67B9">
              <w:rPr>
                <w:sz w:val="20"/>
                <w:szCs w:val="20"/>
              </w:rPr>
              <w:t>3</w:t>
            </w:r>
          </w:p>
        </w:tc>
        <w:tc>
          <w:tcPr>
            <w:tcW w:w="851" w:type="dxa"/>
          </w:tcPr>
          <w:p w:rsidR="00BC5834" w:rsidRPr="003F67B9" w:rsidRDefault="00BC5834" w:rsidP="005F6D38">
            <w:pPr>
              <w:pStyle w:val="af"/>
              <w:spacing w:line="276" w:lineRule="auto"/>
              <w:jc w:val="center"/>
              <w:rPr>
                <w:sz w:val="20"/>
                <w:szCs w:val="20"/>
              </w:rPr>
            </w:pPr>
            <w:r w:rsidRPr="003F67B9">
              <w:rPr>
                <w:sz w:val="20"/>
                <w:szCs w:val="20"/>
              </w:rPr>
              <w:t>108</w:t>
            </w:r>
          </w:p>
        </w:tc>
      </w:tr>
      <w:tr w:rsidR="00BC5834" w:rsidRPr="003F67B9" w:rsidTr="000F1B83">
        <w:tc>
          <w:tcPr>
            <w:tcW w:w="3799" w:type="dxa"/>
            <w:vMerge w:val="restart"/>
          </w:tcPr>
          <w:p w:rsidR="00BC5834" w:rsidRPr="003F67B9" w:rsidRDefault="00BC5834" w:rsidP="000F1B83">
            <w:pPr>
              <w:autoSpaceDE w:val="0"/>
              <w:autoSpaceDN w:val="0"/>
              <w:adjustRightInd w:val="0"/>
              <w:jc w:val="both"/>
              <w:rPr>
                <w:rFonts w:ascii="Times New Roman" w:hAnsi="Times New Roman" w:cs="Times New Roman"/>
                <w:color w:val="000000"/>
                <w:sz w:val="20"/>
                <w:szCs w:val="20"/>
              </w:rPr>
            </w:pPr>
            <w:r w:rsidRPr="003F67B9">
              <w:rPr>
                <w:rFonts w:ascii="Times New Roman" w:hAnsi="Times New Roman" w:cs="Times New Roman"/>
                <w:color w:val="000000"/>
                <w:sz w:val="20"/>
                <w:szCs w:val="20"/>
              </w:rPr>
              <w:t>ПМ.04 Приготовление, оформление и подготовка к реализации холодных и</w:t>
            </w:r>
          </w:p>
          <w:p w:rsidR="00BC5834" w:rsidRPr="003F67B9" w:rsidRDefault="00BC5834" w:rsidP="000F1B83">
            <w:pPr>
              <w:jc w:val="both"/>
              <w:rPr>
                <w:rFonts w:ascii="Times New Roman" w:hAnsi="Times New Roman" w:cs="Times New Roman"/>
                <w:sz w:val="20"/>
                <w:szCs w:val="20"/>
              </w:rPr>
            </w:pPr>
            <w:r w:rsidRPr="003F67B9">
              <w:rPr>
                <w:rFonts w:ascii="Times New Roman" w:hAnsi="Times New Roman" w:cs="Times New Roman"/>
                <w:color w:val="000000"/>
                <w:sz w:val="20"/>
                <w:szCs w:val="20"/>
              </w:rPr>
              <w:t>горячих сладких блюд, десертов, напитков разнообразного ассортимента</w:t>
            </w:r>
          </w:p>
        </w:tc>
        <w:tc>
          <w:tcPr>
            <w:tcW w:w="992" w:type="dxa"/>
            <w:vAlign w:val="center"/>
          </w:tcPr>
          <w:p w:rsidR="00BC5834" w:rsidRPr="003F67B9" w:rsidRDefault="00BC5834" w:rsidP="005F6D38">
            <w:pPr>
              <w:jc w:val="center"/>
              <w:rPr>
                <w:rFonts w:ascii="Times New Roman" w:hAnsi="Times New Roman" w:cs="Times New Roman"/>
                <w:sz w:val="20"/>
                <w:szCs w:val="20"/>
              </w:rPr>
            </w:pPr>
            <w:r w:rsidRPr="003F67B9">
              <w:rPr>
                <w:rFonts w:ascii="Times New Roman" w:hAnsi="Times New Roman" w:cs="Times New Roman"/>
                <w:sz w:val="20"/>
                <w:szCs w:val="20"/>
              </w:rPr>
              <w:t>УП.04</w:t>
            </w:r>
          </w:p>
        </w:tc>
        <w:tc>
          <w:tcPr>
            <w:tcW w:w="2297" w:type="dxa"/>
            <w:vAlign w:val="center"/>
          </w:tcPr>
          <w:p w:rsidR="00BC5834" w:rsidRPr="003F67B9" w:rsidRDefault="00BC5834" w:rsidP="000F1B83">
            <w:pPr>
              <w:jc w:val="both"/>
              <w:rPr>
                <w:rFonts w:ascii="Times New Roman" w:hAnsi="Times New Roman" w:cs="Times New Roman"/>
                <w:sz w:val="20"/>
                <w:szCs w:val="20"/>
              </w:rPr>
            </w:pPr>
            <w:r w:rsidRPr="003F67B9">
              <w:rPr>
                <w:rFonts w:ascii="Times New Roman" w:hAnsi="Times New Roman" w:cs="Times New Roman"/>
                <w:sz w:val="20"/>
                <w:szCs w:val="20"/>
              </w:rPr>
              <w:t>Учебная практика</w:t>
            </w:r>
          </w:p>
        </w:tc>
        <w:tc>
          <w:tcPr>
            <w:tcW w:w="992" w:type="dxa"/>
          </w:tcPr>
          <w:p w:rsidR="00BC5834" w:rsidRPr="003F67B9" w:rsidRDefault="009572C1" w:rsidP="005F6D38">
            <w:pPr>
              <w:pStyle w:val="af"/>
              <w:spacing w:line="276" w:lineRule="auto"/>
              <w:jc w:val="center"/>
              <w:rPr>
                <w:sz w:val="20"/>
                <w:szCs w:val="20"/>
              </w:rPr>
            </w:pPr>
            <w:r w:rsidRPr="003F67B9">
              <w:rPr>
                <w:sz w:val="20"/>
                <w:szCs w:val="20"/>
              </w:rPr>
              <w:t>8</w:t>
            </w:r>
          </w:p>
        </w:tc>
        <w:tc>
          <w:tcPr>
            <w:tcW w:w="850" w:type="dxa"/>
          </w:tcPr>
          <w:p w:rsidR="00BC5834" w:rsidRPr="003F67B9" w:rsidRDefault="00BC5834" w:rsidP="005F6D38">
            <w:pPr>
              <w:pStyle w:val="af"/>
              <w:spacing w:line="276" w:lineRule="auto"/>
              <w:jc w:val="center"/>
              <w:rPr>
                <w:sz w:val="20"/>
                <w:szCs w:val="20"/>
              </w:rPr>
            </w:pPr>
            <w:r w:rsidRPr="003F67B9">
              <w:rPr>
                <w:sz w:val="20"/>
                <w:szCs w:val="20"/>
              </w:rPr>
              <w:t>2</w:t>
            </w:r>
          </w:p>
        </w:tc>
        <w:tc>
          <w:tcPr>
            <w:tcW w:w="851" w:type="dxa"/>
          </w:tcPr>
          <w:p w:rsidR="00BC5834" w:rsidRPr="003F67B9" w:rsidRDefault="00BC5834" w:rsidP="005F6D38">
            <w:pPr>
              <w:pStyle w:val="af"/>
              <w:spacing w:line="276" w:lineRule="auto"/>
              <w:jc w:val="center"/>
              <w:rPr>
                <w:sz w:val="20"/>
                <w:szCs w:val="20"/>
              </w:rPr>
            </w:pPr>
            <w:r w:rsidRPr="003F67B9">
              <w:rPr>
                <w:sz w:val="20"/>
                <w:szCs w:val="20"/>
              </w:rPr>
              <w:t>72</w:t>
            </w:r>
          </w:p>
        </w:tc>
      </w:tr>
      <w:tr w:rsidR="00BC5834" w:rsidRPr="003F67B9" w:rsidTr="000F1B83">
        <w:tc>
          <w:tcPr>
            <w:tcW w:w="3799" w:type="dxa"/>
            <w:vMerge/>
          </w:tcPr>
          <w:p w:rsidR="00BC5834" w:rsidRPr="003F67B9" w:rsidRDefault="00BC5834" w:rsidP="000F1B83">
            <w:pPr>
              <w:jc w:val="both"/>
              <w:rPr>
                <w:rFonts w:ascii="Times New Roman" w:hAnsi="Times New Roman" w:cs="Times New Roman"/>
                <w:sz w:val="20"/>
                <w:szCs w:val="20"/>
              </w:rPr>
            </w:pPr>
          </w:p>
        </w:tc>
        <w:tc>
          <w:tcPr>
            <w:tcW w:w="992" w:type="dxa"/>
            <w:vAlign w:val="center"/>
          </w:tcPr>
          <w:p w:rsidR="00BC5834" w:rsidRPr="003F67B9" w:rsidRDefault="00BC5834" w:rsidP="005F6D38">
            <w:pPr>
              <w:jc w:val="center"/>
              <w:rPr>
                <w:rFonts w:ascii="Times New Roman" w:hAnsi="Times New Roman" w:cs="Times New Roman"/>
                <w:sz w:val="20"/>
                <w:szCs w:val="20"/>
              </w:rPr>
            </w:pPr>
            <w:r w:rsidRPr="003F67B9">
              <w:rPr>
                <w:rFonts w:ascii="Times New Roman" w:hAnsi="Times New Roman" w:cs="Times New Roman"/>
                <w:sz w:val="20"/>
                <w:szCs w:val="20"/>
              </w:rPr>
              <w:t>ПП.04</w:t>
            </w:r>
          </w:p>
        </w:tc>
        <w:tc>
          <w:tcPr>
            <w:tcW w:w="2297" w:type="dxa"/>
            <w:vAlign w:val="center"/>
          </w:tcPr>
          <w:p w:rsidR="00BC5834" w:rsidRPr="003F67B9" w:rsidRDefault="00BC5834" w:rsidP="000F1B83">
            <w:pPr>
              <w:jc w:val="both"/>
              <w:rPr>
                <w:rFonts w:ascii="Times New Roman" w:hAnsi="Times New Roman" w:cs="Times New Roman"/>
                <w:sz w:val="20"/>
                <w:szCs w:val="20"/>
              </w:rPr>
            </w:pPr>
            <w:r w:rsidRPr="003F67B9">
              <w:rPr>
                <w:rFonts w:ascii="Times New Roman" w:hAnsi="Times New Roman" w:cs="Times New Roman"/>
                <w:sz w:val="20"/>
                <w:szCs w:val="20"/>
              </w:rPr>
              <w:t>Производственная практика</w:t>
            </w:r>
          </w:p>
        </w:tc>
        <w:tc>
          <w:tcPr>
            <w:tcW w:w="992" w:type="dxa"/>
          </w:tcPr>
          <w:p w:rsidR="00BC5834" w:rsidRPr="003F67B9" w:rsidRDefault="00BC5834" w:rsidP="005F6D38">
            <w:pPr>
              <w:pStyle w:val="af"/>
              <w:spacing w:line="276" w:lineRule="auto"/>
              <w:jc w:val="center"/>
              <w:rPr>
                <w:sz w:val="20"/>
                <w:szCs w:val="20"/>
              </w:rPr>
            </w:pPr>
            <w:r w:rsidRPr="003F67B9">
              <w:rPr>
                <w:sz w:val="20"/>
                <w:szCs w:val="20"/>
              </w:rPr>
              <w:t>8</w:t>
            </w:r>
          </w:p>
        </w:tc>
        <w:tc>
          <w:tcPr>
            <w:tcW w:w="850" w:type="dxa"/>
          </w:tcPr>
          <w:p w:rsidR="00BC5834" w:rsidRPr="003F67B9" w:rsidRDefault="009572C1" w:rsidP="005F6D38">
            <w:pPr>
              <w:pStyle w:val="af"/>
              <w:spacing w:line="276" w:lineRule="auto"/>
              <w:jc w:val="center"/>
              <w:rPr>
                <w:sz w:val="20"/>
                <w:szCs w:val="20"/>
              </w:rPr>
            </w:pPr>
            <w:r w:rsidRPr="003F67B9">
              <w:rPr>
                <w:sz w:val="20"/>
                <w:szCs w:val="20"/>
              </w:rPr>
              <w:t>2</w:t>
            </w:r>
          </w:p>
        </w:tc>
        <w:tc>
          <w:tcPr>
            <w:tcW w:w="851" w:type="dxa"/>
          </w:tcPr>
          <w:p w:rsidR="00BC5834" w:rsidRPr="003F67B9" w:rsidRDefault="009572C1" w:rsidP="005F6D38">
            <w:pPr>
              <w:pStyle w:val="af"/>
              <w:spacing w:line="276" w:lineRule="auto"/>
              <w:jc w:val="center"/>
              <w:rPr>
                <w:sz w:val="20"/>
                <w:szCs w:val="20"/>
              </w:rPr>
            </w:pPr>
            <w:r w:rsidRPr="003F67B9">
              <w:rPr>
                <w:sz w:val="20"/>
                <w:szCs w:val="20"/>
              </w:rPr>
              <w:t>72</w:t>
            </w:r>
          </w:p>
        </w:tc>
      </w:tr>
      <w:tr w:rsidR="00BC5834" w:rsidRPr="003F67B9" w:rsidTr="000F1B83">
        <w:tc>
          <w:tcPr>
            <w:tcW w:w="3799" w:type="dxa"/>
            <w:vMerge w:val="restart"/>
          </w:tcPr>
          <w:p w:rsidR="00BC5834" w:rsidRPr="003F67B9" w:rsidRDefault="00BC5834" w:rsidP="000F1B83">
            <w:pPr>
              <w:autoSpaceDE w:val="0"/>
              <w:autoSpaceDN w:val="0"/>
              <w:adjustRightInd w:val="0"/>
              <w:jc w:val="both"/>
              <w:rPr>
                <w:rFonts w:ascii="Times New Roman" w:hAnsi="Times New Roman" w:cs="Times New Roman"/>
                <w:color w:val="000000"/>
                <w:sz w:val="20"/>
                <w:szCs w:val="20"/>
              </w:rPr>
            </w:pPr>
            <w:r w:rsidRPr="003F67B9">
              <w:rPr>
                <w:rFonts w:ascii="Times New Roman" w:hAnsi="Times New Roman" w:cs="Times New Roman"/>
                <w:color w:val="000000"/>
                <w:sz w:val="20"/>
                <w:szCs w:val="20"/>
              </w:rPr>
              <w:t>ПМ.05 Приготовление, оформление и подготовка к реализации хлебобулочных,</w:t>
            </w:r>
          </w:p>
          <w:p w:rsidR="00BC5834" w:rsidRPr="003F67B9" w:rsidRDefault="00BC5834" w:rsidP="000F1B83">
            <w:pPr>
              <w:jc w:val="both"/>
              <w:rPr>
                <w:rFonts w:ascii="Times New Roman" w:hAnsi="Times New Roman" w:cs="Times New Roman"/>
                <w:sz w:val="20"/>
                <w:szCs w:val="20"/>
              </w:rPr>
            </w:pPr>
            <w:r w:rsidRPr="003F67B9">
              <w:rPr>
                <w:rFonts w:ascii="Times New Roman" w:hAnsi="Times New Roman" w:cs="Times New Roman"/>
                <w:color w:val="000000"/>
                <w:sz w:val="20"/>
                <w:szCs w:val="20"/>
              </w:rPr>
              <w:t>мучных кондитерских изделий разнообразного ассортимента</w:t>
            </w:r>
          </w:p>
        </w:tc>
        <w:tc>
          <w:tcPr>
            <w:tcW w:w="992" w:type="dxa"/>
            <w:vAlign w:val="center"/>
          </w:tcPr>
          <w:p w:rsidR="00BC5834" w:rsidRPr="003F67B9" w:rsidRDefault="00BC5834" w:rsidP="005F6D38">
            <w:pPr>
              <w:jc w:val="center"/>
              <w:rPr>
                <w:rFonts w:ascii="Times New Roman" w:hAnsi="Times New Roman" w:cs="Times New Roman"/>
                <w:sz w:val="20"/>
                <w:szCs w:val="20"/>
              </w:rPr>
            </w:pPr>
            <w:r w:rsidRPr="003F67B9">
              <w:rPr>
                <w:rFonts w:ascii="Times New Roman" w:hAnsi="Times New Roman" w:cs="Times New Roman"/>
                <w:sz w:val="20"/>
                <w:szCs w:val="20"/>
              </w:rPr>
              <w:t>УП.05</w:t>
            </w:r>
          </w:p>
        </w:tc>
        <w:tc>
          <w:tcPr>
            <w:tcW w:w="2297" w:type="dxa"/>
            <w:vAlign w:val="center"/>
          </w:tcPr>
          <w:p w:rsidR="00BC5834" w:rsidRPr="003F67B9" w:rsidRDefault="00BC5834" w:rsidP="000F1B83">
            <w:pPr>
              <w:jc w:val="both"/>
              <w:rPr>
                <w:rFonts w:ascii="Times New Roman" w:hAnsi="Times New Roman" w:cs="Times New Roman"/>
                <w:sz w:val="20"/>
                <w:szCs w:val="20"/>
              </w:rPr>
            </w:pPr>
            <w:r w:rsidRPr="003F67B9">
              <w:rPr>
                <w:rFonts w:ascii="Times New Roman" w:hAnsi="Times New Roman" w:cs="Times New Roman"/>
                <w:sz w:val="20"/>
                <w:szCs w:val="20"/>
              </w:rPr>
              <w:t>Учебная практика</w:t>
            </w:r>
          </w:p>
        </w:tc>
        <w:tc>
          <w:tcPr>
            <w:tcW w:w="992" w:type="dxa"/>
          </w:tcPr>
          <w:p w:rsidR="00BC5834" w:rsidRPr="003F67B9" w:rsidRDefault="00BC5834" w:rsidP="005F6D38">
            <w:pPr>
              <w:pStyle w:val="af"/>
              <w:spacing w:line="276" w:lineRule="auto"/>
              <w:jc w:val="center"/>
              <w:rPr>
                <w:sz w:val="20"/>
                <w:szCs w:val="20"/>
              </w:rPr>
            </w:pPr>
            <w:r w:rsidRPr="003F67B9">
              <w:rPr>
                <w:sz w:val="20"/>
                <w:szCs w:val="20"/>
              </w:rPr>
              <w:t>6</w:t>
            </w:r>
          </w:p>
        </w:tc>
        <w:tc>
          <w:tcPr>
            <w:tcW w:w="850" w:type="dxa"/>
          </w:tcPr>
          <w:p w:rsidR="00BC5834" w:rsidRPr="003F67B9" w:rsidRDefault="00BC5834" w:rsidP="005F6D38">
            <w:pPr>
              <w:pStyle w:val="af"/>
              <w:spacing w:line="276" w:lineRule="auto"/>
              <w:jc w:val="center"/>
              <w:rPr>
                <w:sz w:val="20"/>
                <w:szCs w:val="20"/>
              </w:rPr>
            </w:pPr>
            <w:r w:rsidRPr="003F67B9">
              <w:rPr>
                <w:sz w:val="20"/>
                <w:szCs w:val="20"/>
              </w:rPr>
              <w:t>4</w:t>
            </w:r>
          </w:p>
        </w:tc>
        <w:tc>
          <w:tcPr>
            <w:tcW w:w="851" w:type="dxa"/>
          </w:tcPr>
          <w:p w:rsidR="00BC5834" w:rsidRPr="003F67B9" w:rsidRDefault="00BC5834" w:rsidP="005F6D38">
            <w:pPr>
              <w:pStyle w:val="af"/>
              <w:spacing w:line="276" w:lineRule="auto"/>
              <w:jc w:val="center"/>
              <w:rPr>
                <w:sz w:val="20"/>
                <w:szCs w:val="20"/>
              </w:rPr>
            </w:pPr>
            <w:r w:rsidRPr="003F67B9">
              <w:rPr>
                <w:sz w:val="20"/>
                <w:szCs w:val="20"/>
              </w:rPr>
              <w:t>144</w:t>
            </w:r>
          </w:p>
        </w:tc>
      </w:tr>
      <w:tr w:rsidR="006B2DD5" w:rsidRPr="003F67B9" w:rsidTr="000F1B83">
        <w:tc>
          <w:tcPr>
            <w:tcW w:w="3799" w:type="dxa"/>
            <w:vMerge/>
          </w:tcPr>
          <w:p w:rsidR="00BC5834" w:rsidRPr="003F67B9" w:rsidRDefault="00BC5834" w:rsidP="005F6D38">
            <w:pPr>
              <w:jc w:val="center"/>
              <w:rPr>
                <w:rFonts w:ascii="Times New Roman" w:hAnsi="Times New Roman" w:cs="Times New Roman"/>
                <w:sz w:val="20"/>
                <w:szCs w:val="20"/>
              </w:rPr>
            </w:pPr>
          </w:p>
        </w:tc>
        <w:tc>
          <w:tcPr>
            <w:tcW w:w="992" w:type="dxa"/>
            <w:vAlign w:val="center"/>
          </w:tcPr>
          <w:p w:rsidR="00BC5834" w:rsidRPr="003F67B9" w:rsidRDefault="00BC5834" w:rsidP="005F6D38">
            <w:pPr>
              <w:jc w:val="center"/>
              <w:rPr>
                <w:rFonts w:ascii="Times New Roman" w:hAnsi="Times New Roman" w:cs="Times New Roman"/>
                <w:sz w:val="20"/>
                <w:szCs w:val="20"/>
              </w:rPr>
            </w:pPr>
            <w:r w:rsidRPr="003F67B9">
              <w:rPr>
                <w:rFonts w:ascii="Times New Roman" w:hAnsi="Times New Roman" w:cs="Times New Roman"/>
                <w:sz w:val="20"/>
                <w:szCs w:val="20"/>
              </w:rPr>
              <w:t>ПП.05</w:t>
            </w:r>
          </w:p>
        </w:tc>
        <w:tc>
          <w:tcPr>
            <w:tcW w:w="2297" w:type="dxa"/>
            <w:vAlign w:val="center"/>
          </w:tcPr>
          <w:p w:rsidR="00BC5834" w:rsidRPr="003F67B9" w:rsidRDefault="00BC5834" w:rsidP="000F1B83">
            <w:pPr>
              <w:jc w:val="both"/>
              <w:rPr>
                <w:rFonts w:ascii="Times New Roman" w:hAnsi="Times New Roman" w:cs="Times New Roman"/>
                <w:sz w:val="20"/>
                <w:szCs w:val="20"/>
              </w:rPr>
            </w:pPr>
            <w:r w:rsidRPr="003F67B9">
              <w:rPr>
                <w:rFonts w:ascii="Times New Roman" w:hAnsi="Times New Roman" w:cs="Times New Roman"/>
                <w:sz w:val="20"/>
                <w:szCs w:val="20"/>
              </w:rPr>
              <w:t>Производственная практика</w:t>
            </w:r>
          </w:p>
        </w:tc>
        <w:tc>
          <w:tcPr>
            <w:tcW w:w="992" w:type="dxa"/>
          </w:tcPr>
          <w:p w:rsidR="00BC5834" w:rsidRPr="003F67B9" w:rsidRDefault="00BC5834" w:rsidP="005F6D38">
            <w:pPr>
              <w:pStyle w:val="af"/>
              <w:spacing w:line="276" w:lineRule="auto"/>
              <w:jc w:val="center"/>
              <w:rPr>
                <w:sz w:val="20"/>
                <w:szCs w:val="20"/>
              </w:rPr>
            </w:pPr>
            <w:r w:rsidRPr="003F67B9">
              <w:rPr>
                <w:sz w:val="20"/>
                <w:szCs w:val="20"/>
              </w:rPr>
              <w:t>6</w:t>
            </w:r>
          </w:p>
        </w:tc>
        <w:tc>
          <w:tcPr>
            <w:tcW w:w="850" w:type="dxa"/>
          </w:tcPr>
          <w:p w:rsidR="00BC5834" w:rsidRPr="003F67B9" w:rsidRDefault="009572C1" w:rsidP="005F6D38">
            <w:pPr>
              <w:pStyle w:val="af"/>
              <w:spacing w:line="276" w:lineRule="auto"/>
              <w:jc w:val="center"/>
              <w:rPr>
                <w:sz w:val="20"/>
                <w:szCs w:val="20"/>
              </w:rPr>
            </w:pPr>
            <w:r w:rsidRPr="003F67B9">
              <w:rPr>
                <w:sz w:val="20"/>
                <w:szCs w:val="20"/>
              </w:rPr>
              <w:t>6</w:t>
            </w:r>
          </w:p>
        </w:tc>
        <w:tc>
          <w:tcPr>
            <w:tcW w:w="851" w:type="dxa"/>
          </w:tcPr>
          <w:p w:rsidR="00BC5834" w:rsidRPr="003F67B9" w:rsidRDefault="00BC5834" w:rsidP="009572C1">
            <w:pPr>
              <w:pStyle w:val="af"/>
              <w:spacing w:line="276" w:lineRule="auto"/>
              <w:jc w:val="center"/>
              <w:rPr>
                <w:sz w:val="20"/>
                <w:szCs w:val="20"/>
              </w:rPr>
            </w:pPr>
            <w:r w:rsidRPr="003F67B9">
              <w:rPr>
                <w:sz w:val="20"/>
                <w:szCs w:val="20"/>
              </w:rPr>
              <w:t>2</w:t>
            </w:r>
            <w:r w:rsidR="009572C1" w:rsidRPr="003F67B9">
              <w:rPr>
                <w:sz w:val="20"/>
                <w:szCs w:val="20"/>
              </w:rPr>
              <w:t>16</w:t>
            </w:r>
          </w:p>
        </w:tc>
      </w:tr>
      <w:tr w:rsidR="00BC5834" w:rsidRPr="003F67B9" w:rsidTr="005F6D38">
        <w:tc>
          <w:tcPr>
            <w:tcW w:w="8080" w:type="dxa"/>
            <w:gridSpan w:val="4"/>
          </w:tcPr>
          <w:p w:rsidR="00BC5834" w:rsidRPr="003F67B9" w:rsidRDefault="00BC5834" w:rsidP="005F6D38">
            <w:pPr>
              <w:pStyle w:val="af"/>
              <w:spacing w:line="276" w:lineRule="auto"/>
              <w:jc w:val="right"/>
              <w:rPr>
                <w:sz w:val="20"/>
                <w:szCs w:val="20"/>
              </w:rPr>
            </w:pPr>
            <w:r w:rsidRPr="003F67B9">
              <w:rPr>
                <w:sz w:val="20"/>
                <w:szCs w:val="20"/>
              </w:rPr>
              <w:t>ИТОГО</w:t>
            </w:r>
          </w:p>
        </w:tc>
        <w:tc>
          <w:tcPr>
            <w:tcW w:w="850" w:type="dxa"/>
          </w:tcPr>
          <w:p w:rsidR="00BC5834" w:rsidRPr="003F67B9" w:rsidRDefault="006B2DD5" w:rsidP="005F6D38">
            <w:pPr>
              <w:pStyle w:val="af"/>
              <w:spacing w:line="276" w:lineRule="auto"/>
              <w:jc w:val="center"/>
              <w:rPr>
                <w:sz w:val="20"/>
                <w:szCs w:val="20"/>
              </w:rPr>
            </w:pPr>
            <w:r w:rsidRPr="003F67B9">
              <w:rPr>
                <w:sz w:val="20"/>
                <w:szCs w:val="20"/>
              </w:rPr>
              <w:t>34</w:t>
            </w:r>
          </w:p>
        </w:tc>
        <w:tc>
          <w:tcPr>
            <w:tcW w:w="851" w:type="dxa"/>
          </w:tcPr>
          <w:p w:rsidR="00BC5834" w:rsidRPr="003F67B9" w:rsidRDefault="006B2DD5" w:rsidP="005F6D38">
            <w:pPr>
              <w:pStyle w:val="af"/>
              <w:spacing w:line="276" w:lineRule="auto"/>
              <w:jc w:val="center"/>
              <w:rPr>
                <w:sz w:val="20"/>
                <w:szCs w:val="20"/>
              </w:rPr>
            </w:pPr>
            <w:r w:rsidRPr="003F67B9">
              <w:rPr>
                <w:sz w:val="20"/>
                <w:szCs w:val="20"/>
              </w:rPr>
              <w:t>1224</w:t>
            </w:r>
          </w:p>
        </w:tc>
      </w:tr>
    </w:tbl>
    <w:p w:rsidR="00BC5834" w:rsidRPr="003F67B9" w:rsidRDefault="00BC5834" w:rsidP="00BC5834">
      <w:pPr>
        <w:pStyle w:val="ConsPlusNormal"/>
        <w:spacing w:line="276" w:lineRule="auto"/>
        <w:ind w:firstLine="540"/>
        <w:jc w:val="both"/>
        <w:rPr>
          <w:rFonts w:ascii="Times New Roman" w:hAnsi="Times New Roman" w:cs="Times New Roman"/>
        </w:rPr>
      </w:pPr>
      <w:r w:rsidRPr="003F67B9">
        <w:rPr>
          <w:rFonts w:ascii="Times New Roman" w:hAnsi="Times New Roman" w:cs="Times New Roman"/>
        </w:rPr>
        <w:t>Учебная практика и производственная практика проводятся при освоении обучающимися профессиональных компетенций в рамках профессиональных модулей и могут реализовываться как концентрированно в несколько периодов, так и рассредоточенно, чередуясь с теоретическими занятиями в рамках профессиональных модулей.</w:t>
      </w:r>
    </w:p>
    <w:p w:rsidR="00BC5834" w:rsidRPr="003F67B9" w:rsidRDefault="00BC5834" w:rsidP="00BC5834">
      <w:pPr>
        <w:pStyle w:val="ConsPlusNormal"/>
        <w:spacing w:line="276" w:lineRule="auto"/>
        <w:ind w:firstLine="540"/>
        <w:jc w:val="both"/>
        <w:rPr>
          <w:rFonts w:ascii="Times New Roman" w:hAnsi="Times New Roman" w:cs="Times New Roman"/>
        </w:rPr>
      </w:pPr>
      <w:r w:rsidRPr="003F67B9">
        <w:rPr>
          <w:rFonts w:ascii="Times New Roman" w:hAnsi="Times New Roman" w:cs="Times New Roman"/>
        </w:rPr>
        <w:t>Цели и задачи, программы и формы отчетности определяются техникумом по каждому виду практики.</w:t>
      </w:r>
    </w:p>
    <w:p w:rsidR="00BC5834" w:rsidRPr="003F67B9" w:rsidRDefault="00BC5834" w:rsidP="00BC5834">
      <w:pPr>
        <w:spacing w:after="0"/>
        <w:ind w:firstLine="540"/>
        <w:jc w:val="both"/>
        <w:rPr>
          <w:rFonts w:ascii="Times New Roman" w:hAnsi="Times New Roman" w:cs="Times New Roman"/>
          <w:sz w:val="20"/>
          <w:szCs w:val="20"/>
        </w:rPr>
      </w:pPr>
      <w:r w:rsidRPr="003F67B9">
        <w:rPr>
          <w:rFonts w:ascii="Times New Roman" w:hAnsi="Times New Roman" w:cs="Times New Roman"/>
          <w:sz w:val="20"/>
          <w:szCs w:val="20"/>
        </w:rPr>
        <w:t xml:space="preserve">Учебная практика может проводиться как на базе техникума, так и в организациях, направление деятельности которых соответствует профилю подготовки обучающихся.  При организации учебной практики на базе техникума   используется   материально-техническая база: </w:t>
      </w:r>
      <w:r w:rsidRPr="003F67B9">
        <w:rPr>
          <w:rFonts w:ascii="Times New Roman" w:eastAsia="Times New Roman" w:hAnsi="Times New Roman" w:cs="Times New Roman"/>
          <w:color w:val="000000"/>
          <w:sz w:val="20"/>
          <w:szCs w:val="20"/>
          <w:u w:color="000000"/>
        </w:rPr>
        <w:t>учебная кухня ресторана (с зонами для приготовления холодных, горячих блюд, кулинарных изделий, сладких блюд, десертов и напитков), учебный кондитерский цех, специализированный центр профессиональных компетенций по компетенции «Поварское дело».</w:t>
      </w:r>
      <w:r w:rsidRPr="003F67B9">
        <w:rPr>
          <w:rFonts w:ascii="Times New Roman" w:eastAsia="Times New Roman" w:hAnsi="Times New Roman" w:cs="Times New Roman"/>
          <w:bCs/>
          <w:color w:val="000000"/>
          <w:sz w:val="20"/>
          <w:szCs w:val="20"/>
        </w:rPr>
        <w:t xml:space="preserve"> </w:t>
      </w:r>
      <w:r w:rsidRPr="003F67B9">
        <w:rPr>
          <w:rFonts w:ascii="Times New Roman" w:hAnsi="Times New Roman" w:cs="Times New Roman"/>
          <w:sz w:val="20"/>
          <w:szCs w:val="20"/>
        </w:rPr>
        <w:t xml:space="preserve"> </w:t>
      </w:r>
    </w:p>
    <w:p w:rsidR="00BC5834" w:rsidRPr="003F67B9" w:rsidRDefault="00BC5834" w:rsidP="00BC5834">
      <w:pPr>
        <w:spacing w:after="0"/>
        <w:ind w:firstLine="540"/>
        <w:jc w:val="both"/>
        <w:rPr>
          <w:rFonts w:ascii="Times New Roman" w:hAnsi="Times New Roman" w:cs="Times New Roman"/>
          <w:sz w:val="20"/>
          <w:szCs w:val="20"/>
        </w:rPr>
      </w:pPr>
      <w:r w:rsidRPr="003F67B9">
        <w:rPr>
          <w:rFonts w:ascii="Times New Roman" w:hAnsi="Times New Roman" w:cs="Times New Roman"/>
          <w:sz w:val="20"/>
          <w:szCs w:val="20"/>
        </w:rPr>
        <w:t>Целями учебной практики являются:</w:t>
      </w:r>
    </w:p>
    <w:p w:rsidR="00BC5834" w:rsidRPr="003F67B9" w:rsidRDefault="00BC5834" w:rsidP="00F00301">
      <w:pPr>
        <w:numPr>
          <w:ilvl w:val="0"/>
          <w:numId w:val="5"/>
        </w:numPr>
        <w:tabs>
          <w:tab w:val="clear" w:pos="1260"/>
          <w:tab w:val="num" w:pos="540"/>
        </w:tabs>
        <w:spacing w:after="0"/>
        <w:ind w:left="540"/>
        <w:jc w:val="both"/>
        <w:rPr>
          <w:rFonts w:ascii="Times New Roman" w:hAnsi="Times New Roman" w:cs="Times New Roman"/>
          <w:sz w:val="20"/>
          <w:szCs w:val="20"/>
        </w:rPr>
      </w:pPr>
      <w:r w:rsidRPr="003F67B9">
        <w:rPr>
          <w:rFonts w:ascii="Times New Roman" w:hAnsi="Times New Roman" w:cs="Times New Roman"/>
          <w:sz w:val="20"/>
          <w:szCs w:val="20"/>
        </w:rPr>
        <w:t>закрепление теоретических знаний, полученных при изучении общепрофессиональных дисциплин и междисциплинарных курсов;</w:t>
      </w:r>
    </w:p>
    <w:p w:rsidR="00BC5834" w:rsidRPr="003F67B9" w:rsidRDefault="00BC5834" w:rsidP="00F00301">
      <w:pPr>
        <w:numPr>
          <w:ilvl w:val="0"/>
          <w:numId w:val="5"/>
        </w:numPr>
        <w:tabs>
          <w:tab w:val="clear" w:pos="1260"/>
          <w:tab w:val="num" w:pos="540"/>
        </w:tabs>
        <w:spacing w:after="0"/>
        <w:ind w:left="540"/>
        <w:jc w:val="both"/>
        <w:rPr>
          <w:rFonts w:ascii="Times New Roman" w:hAnsi="Times New Roman" w:cs="Times New Roman"/>
          <w:sz w:val="20"/>
          <w:szCs w:val="20"/>
        </w:rPr>
      </w:pPr>
      <w:r w:rsidRPr="003F67B9">
        <w:rPr>
          <w:rFonts w:ascii="Times New Roman" w:hAnsi="Times New Roman" w:cs="Times New Roman"/>
          <w:sz w:val="20"/>
          <w:szCs w:val="20"/>
        </w:rPr>
        <w:t>развитие специальных навыков для решения отдельных задач по месту прохождения практики;</w:t>
      </w:r>
    </w:p>
    <w:p w:rsidR="00BC5834" w:rsidRPr="003F67B9" w:rsidRDefault="00BC5834" w:rsidP="00F00301">
      <w:pPr>
        <w:numPr>
          <w:ilvl w:val="0"/>
          <w:numId w:val="5"/>
        </w:numPr>
        <w:tabs>
          <w:tab w:val="clear" w:pos="1260"/>
          <w:tab w:val="num" w:pos="540"/>
        </w:tabs>
        <w:spacing w:after="0"/>
        <w:ind w:left="540"/>
        <w:jc w:val="both"/>
        <w:rPr>
          <w:rFonts w:ascii="Times New Roman" w:hAnsi="Times New Roman" w:cs="Times New Roman"/>
          <w:sz w:val="20"/>
          <w:szCs w:val="20"/>
        </w:rPr>
      </w:pPr>
      <w:r w:rsidRPr="003F67B9">
        <w:rPr>
          <w:rFonts w:ascii="Times New Roman" w:hAnsi="Times New Roman" w:cs="Times New Roman"/>
          <w:sz w:val="20"/>
          <w:szCs w:val="20"/>
        </w:rPr>
        <w:t>приобретение практических навыков в будущей профессиональной деятельности или в отдельных ее разделах.</w:t>
      </w:r>
    </w:p>
    <w:p w:rsidR="00BC5834" w:rsidRPr="003F67B9" w:rsidRDefault="00BC5834" w:rsidP="00BC5834">
      <w:pPr>
        <w:spacing w:after="0"/>
        <w:ind w:firstLine="540"/>
        <w:jc w:val="both"/>
        <w:rPr>
          <w:rFonts w:ascii="Times New Roman" w:hAnsi="Times New Roman" w:cs="Times New Roman"/>
          <w:sz w:val="20"/>
          <w:szCs w:val="20"/>
        </w:rPr>
      </w:pPr>
      <w:r w:rsidRPr="003F67B9">
        <w:rPr>
          <w:rFonts w:ascii="Times New Roman" w:hAnsi="Times New Roman" w:cs="Times New Roman"/>
          <w:sz w:val="20"/>
          <w:szCs w:val="20"/>
        </w:rPr>
        <w:t>Задачи учебной практики:</w:t>
      </w:r>
    </w:p>
    <w:p w:rsidR="00BC5834" w:rsidRPr="003F67B9" w:rsidRDefault="00BC5834" w:rsidP="00F00301">
      <w:pPr>
        <w:numPr>
          <w:ilvl w:val="0"/>
          <w:numId w:val="5"/>
        </w:numPr>
        <w:tabs>
          <w:tab w:val="clear" w:pos="1260"/>
          <w:tab w:val="num" w:pos="540"/>
        </w:tabs>
        <w:spacing w:after="0"/>
        <w:ind w:left="540"/>
        <w:jc w:val="both"/>
        <w:rPr>
          <w:rFonts w:ascii="Times New Roman" w:hAnsi="Times New Roman" w:cs="Times New Roman"/>
          <w:sz w:val="20"/>
          <w:szCs w:val="20"/>
        </w:rPr>
      </w:pPr>
      <w:r w:rsidRPr="003F67B9">
        <w:rPr>
          <w:rFonts w:ascii="Times New Roman" w:hAnsi="Times New Roman" w:cs="Times New Roman"/>
          <w:sz w:val="20"/>
          <w:szCs w:val="20"/>
        </w:rPr>
        <w:t>закрепить знания и умения, приобретаемые обучающимися в результате освоения общепрофессиональных дисциплин и междисциплинарных курсов;</w:t>
      </w:r>
    </w:p>
    <w:p w:rsidR="00BC5834" w:rsidRPr="003F67B9" w:rsidRDefault="00BC5834" w:rsidP="00F00301">
      <w:pPr>
        <w:numPr>
          <w:ilvl w:val="0"/>
          <w:numId w:val="5"/>
        </w:numPr>
        <w:tabs>
          <w:tab w:val="clear" w:pos="1260"/>
          <w:tab w:val="num" w:pos="540"/>
        </w:tabs>
        <w:spacing w:after="0"/>
        <w:ind w:left="540"/>
        <w:jc w:val="both"/>
        <w:rPr>
          <w:rFonts w:ascii="Times New Roman" w:hAnsi="Times New Roman" w:cs="Times New Roman"/>
          <w:sz w:val="20"/>
          <w:szCs w:val="20"/>
        </w:rPr>
      </w:pPr>
      <w:r w:rsidRPr="003F67B9">
        <w:rPr>
          <w:rFonts w:ascii="Times New Roman" w:hAnsi="Times New Roman" w:cs="Times New Roman"/>
          <w:sz w:val="20"/>
          <w:szCs w:val="20"/>
        </w:rPr>
        <w:t>выработать практические навыки и способствовать комплексному формированию общих и профессиональных компетенций обучающихся.</w:t>
      </w:r>
    </w:p>
    <w:p w:rsidR="00BC5834" w:rsidRPr="003F67B9" w:rsidRDefault="00BC5834" w:rsidP="00BC5834">
      <w:pPr>
        <w:spacing w:after="0"/>
        <w:ind w:left="20" w:right="20"/>
        <w:jc w:val="both"/>
        <w:rPr>
          <w:rFonts w:ascii="Times New Roman" w:hAnsi="Times New Roman" w:cs="Times New Roman"/>
          <w:sz w:val="20"/>
          <w:szCs w:val="20"/>
        </w:rPr>
      </w:pPr>
      <w:r w:rsidRPr="003F67B9">
        <w:rPr>
          <w:rFonts w:ascii="Times New Roman" w:hAnsi="Times New Roman" w:cs="Times New Roman"/>
          <w:sz w:val="20"/>
          <w:szCs w:val="20"/>
        </w:rPr>
        <w:t xml:space="preserve">         Аттестация по итогам учебной практики проводится в форме дифференцированного зачета на основании </w:t>
      </w:r>
      <w:r w:rsidRPr="003F67B9">
        <w:rPr>
          <w:rFonts w:ascii="Times New Roman" w:hAnsi="Times New Roman" w:cs="Times New Roman"/>
          <w:bCs/>
          <w:sz w:val="20"/>
          <w:szCs w:val="20"/>
        </w:rPr>
        <w:t xml:space="preserve">предоставленных отчетов, отзывов руководителей практики, отзывов с мест прохождения практики (при наличии), в форме аттестационного листа. </w:t>
      </w:r>
    </w:p>
    <w:p w:rsidR="00BC5834" w:rsidRPr="003F67B9" w:rsidRDefault="00BC5834" w:rsidP="00BC5834">
      <w:pPr>
        <w:pStyle w:val="ConsPlusNormal"/>
        <w:spacing w:line="276" w:lineRule="auto"/>
        <w:ind w:firstLine="540"/>
        <w:jc w:val="both"/>
        <w:rPr>
          <w:rFonts w:ascii="Times New Roman" w:hAnsi="Times New Roman" w:cs="Times New Roman"/>
        </w:rPr>
      </w:pPr>
      <w:r w:rsidRPr="003F67B9">
        <w:rPr>
          <w:rFonts w:ascii="Times New Roman" w:hAnsi="Times New Roman" w:cs="Times New Roman"/>
        </w:rPr>
        <w:t>Производственная практика проводится в организациях, направление деятельности которых соответствует профилю подготовки обучающихся.</w:t>
      </w:r>
    </w:p>
    <w:p w:rsidR="00BC5834" w:rsidRPr="003F67B9" w:rsidRDefault="00BC5834" w:rsidP="00BC5834">
      <w:pPr>
        <w:spacing w:after="0"/>
        <w:ind w:firstLine="567"/>
        <w:jc w:val="both"/>
        <w:rPr>
          <w:rFonts w:ascii="Times New Roman" w:hAnsi="Times New Roman" w:cs="Times New Roman"/>
          <w:sz w:val="20"/>
          <w:szCs w:val="20"/>
        </w:rPr>
      </w:pPr>
      <w:r w:rsidRPr="003F67B9">
        <w:rPr>
          <w:rFonts w:ascii="Times New Roman" w:hAnsi="Times New Roman" w:cs="Times New Roman"/>
          <w:sz w:val="20"/>
          <w:szCs w:val="20"/>
        </w:rPr>
        <w:t>Цель производственной практики: получение практического опыта при освоении профессиональных компетенций в рамках изучения профессиональных модулей.</w:t>
      </w:r>
    </w:p>
    <w:p w:rsidR="00BC5834" w:rsidRPr="003F67B9" w:rsidRDefault="00BC5834" w:rsidP="00BC5834">
      <w:pPr>
        <w:spacing w:after="0"/>
        <w:ind w:firstLine="567"/>
        <w:jc w:val="both"/>
        <w:rPr>
          <w:rFonts w:ascii="Times New Roman" w:hAnsi="Times New Roman" w:cs="Times New Roman"/>
          <w:sz w:val="20"/>
          <w:szCs w:val="20"/>
        </w:rPr>
      </w:pPr>
      <w:r w:rsidRPr="003F67B9">
        <w:rPr>
          <w:rFonts w:ascii="Times New Roman" w:hAnsi="Times New Roman" w:cs="Times New Roman"/>
          <w:sz w:val="20"/>
          <w:szCs w:val="20"/>
        </w:rPr>
        <w:t>Основными задачами производственной практики являются:</w:t>
      </w:r>
    </w:p>
    <w:p w:rsidR="00BC5834" w:rsidRPr="003F67B9" w:rsidRDefault="00BC5834" w:rsidP="00BC5834">
      <w:pPr>
        <w:tabs>
          <w:tab w:val="left" w:pos="4253"/>
        </w:tabs>
        <w:spacing w:after="0"/>
        <w:jc w:val="both"/>
        <w:rPr>
          <w:rFonts w:ascii="Times New Roman" w:hAnsi="Times New Roman" w:cs="Times New Roman"/>
          <w:sz w:val="20"/>
          <w:szCs w:val="20"/>
        </w:rPr>
      </w:pPr>
      <w:r w:rsidRPr="003F67B9">
        <w:rPr>
          <w:rFonts w:ascii="Times New Roman" w:hAnsi="Times New Roman" w:cs="Times New Roman"/>
          <w:sz w:val="20"/>
          <w:szCs w:val="20"/>
        </w:rPr>
        <w:t>- закрепление и совершенствование приобретенного в процессе обучения опыта практической деятельности обучающихся;</w:t>
      </w:r>
    </w:p>
    <w:p w:rsidR="00BC5834" w:rsidRPr="003F67B9" w:rsidRDefault="00BC5834" w:rsidP="00BC5834">
      <w:pPr>
        <w:tabs>
          <w:tab w:val="left" w:pos="4253"/>
        </w:tabs>
        <w:spacing w:after="0"/>
        <w:jc w:val="both"/>
        <w:rPr>
          <w:rFonts w:ascii="Times New Roman" w:hAnsi="Times New Roman" w:cs="Times New Roman"/>
          <w:sz w:val="20"/>
          <w:szCs w:val="20"/>
        </w:rPr>
      </w:pPr>
      <w:r w:rsidRPr="003F67B9">
        <w:rPr>
          <w:rFonts w:ascii="Times New Roman" w:hAnsi="Times New Roman" w:cs="Times New Roman"/>
          <w:sz w:val="20"/>
          <w:szCs w:val="20"/>
        </w:rPr>
        <w:t>- развитие общих и профессиональных компетенций;</w:t>
      </w:r>
    </w:p>
    <w:p w:rsidR="00BC5834" w:rsidRPr="003F67B9" w:rsidRDefault="00BC5834" w:rsidP="00BC5834">
      <w:pPr>
        <w:tabs>
          <w:tab w:val="left" w:pos="4253"/>
        </w:tabs>
        <w:spacing w:after="0"/>
        <w:jc w:val="both"/>
        <w:rPr>
          <w:rFonts w:ascii="Times New Roman" w:hAnsi="Times New Roman" w:cs="Times New Roman"/>
          <w:sz w:val="20"/>
          <w:szCs w:val="20"/>
        </w:rPr>
      </w:pPr>
      <w:r w:rsidRPr="003F67B9">
        <w:rPr>
          <w:rFonts w:ascii="Times New Roman" w:hAnsi="Times New Roman" w:cs="Times New Roman"/>
          <w:sz w:val="20"/>
          <w:szCs w:val="20"/>
        </w:rPr>
        <w:t>- освоение современных производственных процессов, технологий;</w:t>
      </w:r>
    </w:p>
    <w:p w:rsidR="00BC5834" w:rsidRPr="003F67B9" w:rsidRDefault="00BC5834" w:rsidP="00BC5834">
      <w:pPr>
        <w:tabs>
          <w:tab w:val="left" w:pos="4253"/>
        </w:tabs>
        <w:spacing w:after="0"/>
        <w:jc w:val="both"/>
        <w:rPr>
          <w:rFonts w:ascii="Times New Roman" w:hAnsi="Times New Roman" w:cs="Times New Roman"/>
          <w:sz w:val="20"/>
          <w:szCs w:val="20"/>
        </w:rPr>
      </w:pPr>
      <w:r w:rsidRPr="003F67B9">
        <w:rPr>
          <w:rFonts w:ascii="Times New Roman" w:hAnsi="Times New Roman" w:cs="Times New Roman"/>
          <w:sz w:val="20"/>
          <w:szCs w:val="20"/>
        </w:rPr>
        <w:t>- адаптация обучающихся к конкретным условиям деятельности предприятий различных организационно-правовых форм.</w:t>
      </w:r>
    </w:p>
    <w:p w:rsidR="00BC5834" w:rsidRPr="003F67B9" w:rsidRDefault="00BC5834" w:rsidP="00BC5834">
      <w:pPr>
        <w:pStyle w:val="ConsPlusNormal"/>
        <w:spacing w:line="276" w:lineRule="auto"/>
        <w:ind w:firstLine="540"/>
        <w:jc w:val="both"/>
        <w:rPr>
          <w:rFonts w:ascii="Times New Roman" w:hAnsi="Times New Roman" w:cs="Times New Roman"/>
        </w:rPr>
      </w:pPr>
      <w:r w:rsidRPr="003F67B9">
        <w:rPr>
          <w:rFonts w:ascii="Times New Roman" w:hAnsi="Times New Roman" w:cs="Times New Roman"/>
        </w:rPr>
        <w:t xml:space="preserve">Аттестация по итогам производственной практики проводится </w:t>
      </w:r>
      <w:r w:rsidRPr="003F67B9">
        <w:rPr>
          <w:rFonts w:ascii="Times New Roman" w:hAnsi="Times New Roman" w:cs="Times New Roman"/>
          <w:bCs/>
        </w:rPr>
        <w:t>в форме дифференцированного зачета</w:t>
      </w:r>
      <w:r w:rsidRPr="003F67B9">
        <w:rPr>
          <w:rFonts w:ascii="Times New Roman" w:hAnsi="Times New Roman" w:cs="Times New Roman"/>
        </w:rPr>
        <w:t xml:space="preserve"> с учетом (или на основании) результатов, подтвержденных документами соответствующих организаций.</w:t>
      </w:r>
    </w:p>
    <w:p w:rsidR="00BC5834" w:rsidRPr="003F67B9" w:rsidRDefault="00BC5834" w:rsidP="00BC5834">
      <w:pPr>
        <w:spacing w:after="0"/>
        <w:jc w:val="both"/>
        <w:rPr>
          <w:rFonts w:ascii="Times New Roman" w:hAnsi="Times New Roman" w:cs="Times New Roman"/>
          <w:sz w:val="20"/>
          <w:szCs w:val="20"/>
        </w:rPr>
      </w:pPr>
      <w:r w:rsidRPr="003F67B9">
        <w:rPr>
          <w:rFonts w:ascii="Times New Roman" w:hAnsi="Times New Roman" w:cs="Times New Roman"/>
          <w:sz w:val="20"/>
          <w:szCs w:val="20"/>
        </w:rPr>
        <w:t xml:space="preserve">         Базами  учебной и  производственной практик являются организации и  предприятия городского округа город Дзержинск: ОАО «Дзержинскхлеб»,  ООО «Спар Миддл Волга», АО «Тандер», </w:t>
      </w:r>
      <w:r w:rsidRPr="003F67B9">
        <w:rPr>
          <w:rFonts w:ascii="Times New Roman" w:hAnsi="Times New Roman"/>
          <w:sz w:val="20"/>
          <w:szCs w:val="20"/>
        </w:rPr>
        <w:t>ИП Полякова (сеть школьных столовых),  ООО «Валекс» (ресторан  «Дружба»),   ООО «Макдонаналдс», ООО «Школьное питание»,  ООО «Лина»  ИП Куракова О.А. (загородный клуб «Чайка»),  ООО «Экспрессо» (детское кафе «Золотой ключик»),  ООО «Тортуга», ООО ТД «Дзержинскхлеб» (кафе «Дуэт»),  ООО «Троица» (кафе «Сельский клуб»),  ООО «Степ» (кафе «Блин бар»),      ООО «Каравелла»,    АО «Тандер» (ГМ «Магнит»),   ООО «Правильная кухня»,   ООО «Парус»,  ООО «Лотос» (кафе  «Де-Багота»)</w:t>
      </w:r>
      <w:r w:rsidRPr="003F67B9">
        <w:rPr>
          <w:rFonts w:ascii="Times New Roman" w:hAnsi="Times New Roman" w:cs="Times New Roman"/>
          <w:sz w:val="20"/>
          <w:szCs w:val="20"/>
        </w:rPr>
        <w:t xml:space="preserve"> ИП Февралева Л.И</w:t>
      </w:r>
    </w:p>
    <w:p w:rsidR="00BB70B5" w:rsidRPr="003F67B9" w:rsidRDefault="009E59F0" w:rsidP="004B48F5">
      <w:pPr>
        <w:spacing w:after="0"/>
        <w:jc w:val="both"/>
        <w:rPr>
          <w:rFonts w:ascii="Times New Roman" w:hAnsi="Times New Roman"/>
          <w:b/>
          <w:sz w:val="20"/>
          <w:szCs w:val="20"/>
        </w:rPr>
      </w:pPr>
      <w:r w:rsidRPr="003F67B9">
        <w:rPr>
          <w:rFonts w:ascii="Times New Roman" w:hAnsi="Times New Roman" w:cs="Times New Roman"/>
          <w:sz w:val="20"/>
          <w:szCs w:val="20"/>
        </w:rPr>
        <w:t xml:space="preserve">       </w:t>
      </w:r>
      <w:r w:rsidR="00BB70B5" w:rsidRPr="003F67B9">
        <w:rPr>
          <w:rFonts w:ascii="Times New Roman" w:hAnsi="Times New Roman"/>
          <w:b/>
          <w:sz w:val="20"/>
          <w:szCs w:val="20"/>
        </w:rPr>
        <w:t>1.</w:t>
      </w:r>
      <w:r w:rsidR="00211852" w:rsidRPr="003F67B9">
        <w:rPr>
          <w:rFonts w:ascii="Times New Roman" w:hAnsi="Times New Roman"/>
          <w:b/>
          <w:sz w:val="20"/>
          <w:szCs w:val="20"/>
        </w:rPr>
        <w:t>9</w:t>
      </w:r>
      <w:r w:rsidR="00BB70B5" w:rsidRPr="003F67B9">
        <w:rPr>
          <w:rFonts w:ascii="Times New Roman" w:hAnsi="Times New Roman"/>
          <w:b/>
          <w:sz w:val="20"/>
          <w:szCs w:val="20"/>
        </w:rPr>
        <w:t xml:space="preserve">. </w:t>
      </w:r>
      <w:r w:rsidR="004B48F5" w:rsidRPr="003F67B9">
        <w:rPr>
          <w:rFonts w:ascii="Times New Roman" w:hAnsi="Times New Roman"/>
          <w:b/>
          <w:sz w:val="20"/>
          <w:szCs w:val="20"/>
        </w:rPr>
        <w:t xml:space="preserve">Распределение обязательной и </w:t>
      </w:r>
      <w:r w:rsidR="00BB70B5" w:rsidRPr="003F67B9">
        <w:rPr>
          <w:rFonts w:ascii="Times New Roman" w:hAnsi="Times New Roman"/>
          <w:b/>
          <w:sz w:val="20"/>
          <w:szCs w:val="20"/>
        </w:rPr>
        <w:t>вариативной част</w:t>
      </w:r>
      <w:r w:rsidR="00211852" w:rsidRPr="003F67B9">
        <w:rPr>
          <w:rFonts w:ascii="Times New Roman" w:hAnsi="Times New Roman"/>
          <w:b/>
          <w:sz w:val="20"/>
          <w:szCs w:val="20"/>
        </w:rPr>
        <w:t>ей</w:t>
      </w:r>
      <w:r w:rsidR="00BB70B5" w:rsidRPr="003F67B9">
        <w:rPr>
          <w:rFonts w:ascii="Times New Roman" w:hAnsi="Times New Roman"/>
          <w:b/>
          <w:sz w:val="20"/>
          <w:szCs w:val="20"/>
        </w:rPr>
        <w:t xml:space="preserve"> </w:t>
      </w:r>
      <w:r w:rsidR="004B48F5" w:rsidRPr="003F67B9">
        <w:rPr>
          <w:rFonts w:ascii="Times New Roman" w:hAnsi="Times New Roman"/>
          <w:b/>
          <w:sz w:val="20"/>
          <w:szCs w:val="20"/>
        </w:rPr>
        <w:t>ППКРС</w:t>
      </w:r>
    </w:p>
    <w:p w:rsidR="00BB70B5" w:rsidRPr="003F67B9" w:rsidRDefault="00BB70B5" w:rsidP="00BB70B5">
      <w:pPr>
        <w:spacing w:after="0"/>
        <w:jc w:val="both"/>
        <w:rPr>
          <w:rFonts w:ascii="Times New Roman" w:eastAsia="Times New Roman" w:hAnsi="Times New Roman" w:cs="Times New Roman"/>
          <w:color w:val="000000"/>
          <w:sz w:val="20"/>
          <w:szCs w:val="20"/>
        </w:rPr>
      </w:pPr>
      <w:r w:rsidRPr="003F67B9">
        <w:rPr>
          <w:rFonts w:ascii="Times New Roman" w:hAnsi="Times New Roman" w:cs="Times New Roman"/>
          <w:sz w:val="20"/>
          <w:szCs w:val="20"/>
        </w:rPr>
        <w:t xml:space="preserve">        </w:t>
      </w:r>
      <w:r w:rsidRPr="003F67B9">
        <w:rPr>
          <w:rFonts w:ascii="Times New Roman" w:eastAsia="Times New Roman" w:hAnsi="Times New Roman" w:cs="Times New Roman"/>
          <w:color w:val="000000"/>
          <w:sz w:val="20"/>
          <w:szCs w:val="20"/>
        </w:rPr>
        <w:t>Структура ППКРС включает обязательную часть вариативную часть.  Обязательная часть ППКРС направлена на формирование общих и профессиональных компетенций, предусмотренных ФГОС СПО по профессии 43.01.09 Повар, кондитер, и составляет не более 80 процентов от общего объема времени, отведенного на ее освоение.</w:t>
      </w:r>
    </w:p>
    <w:p w:rsidR="00BB70B5" w:rsidRPr="003F67B9" w:rsidRDefault="00BB70B5" w:rsidP="00BB70B5">
      <w:pPr>
        <w:spacing w:after="0"/>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 xml:space="preserve">         Вариативная часть ППКРС (не менее 20 процентов) дает возможность расширения </w:t>
      </w:r>
      <w:r w:rsidRPr="003F67B9">
        <w:rPr>
          <w:rFonts w:ascii="Times New Roman" w:hAnsi="Times New Roman" w:cs="Times New Roman"/>
          <w:sz w:val="20"/>
          <w:szCs w:val="20"/>
        </w:rPr>
        <w:t xml:space="preserve">основных видов деятельности, к которым должен быть готов выпускник, освоивший ППКРС, согласно сочетанию получаемых квалификаций, а также получения дополнительных компетенций, необходимых для обеспечения конкурентоспособности выпускника в соответствии с запросами регионального рынка труда, а также с учетом примерной основной образовательной программы. </w:t>
      </w:r>
      <w:r w:rsidRPr="003F67B9">
        <w:rPr>
          <w:rFonts w:ascii="Times New Roman" w:eastAsia="Times New Roman" w:hAnsi="Times New Roman" w:cs="Times New Roman"/>
          <w:color w:val="000000"/>
          <w:sz w:val="20"/>
          <w:szCs w:val="20"/>
        </w:rPr>
        <w:t>Конкретное соотношение объемов обязательной части и вариативной части ППКСР техникум определяет самостоятельно в соответствии с требованиями настоящего пункта, а также с учетом ПООП.</w:t>
      </w:r>
    </w:p>
    <w:p w:rsidR="00BB70B5" w:rsidRPr="003F67B9" w:rsidRDefault="00BB70B5" w:rsidP="00BB70B5">
      <w:pPr>
        <w:spacing w:after="0"/>
        <w:jc w:val="both"/>
        <w:rPr>
          <w:rFonts w:ascii="Times New Roman" w:hAnsi="Times New Roman" w:cs="Times New Roman"/>
          <w:sz w:val="20"/>
          <w:szCs w:val="20"/>
        </w:rPr>
      </w:pPr>
      <w:r w:rsidRPr="003F67B9">
        <w:rPr>
          <w:rFonts w:ascii="Times New Roman" w:hAnsi="Times New Roman" w:cs="Times New Roman"/>
          <w:sz w:val="20"/>
          <w:szCs w:val="20"/>
        </w:rPr>
        <w:t xml:space="preserve">          При формировании учебного плана был распределен весь объем времени, отведенного на реализацию ППКРС, включая инвариантную и вариативную части. </w:t>
      </w:r>
    </w:p>
    <w:p w:rsidR="00FF117F" w:rsidRPr="003F67B9" w:rsidRDefault="00BB70B5" w:rsidP="00FF117F">
      <w:pPr>
        <w:autoSpaceDE w:val="0"/>
        <w:autoSpaceDN w:val="0"/>
        <w:adjustRightInd w:val="0"/>
        <w:spacing w:after="0"/>
        <w:jc w:val="both"/>
        <w:rPr>
          <w:rFonts w:ascii="Times New Roman" w:hAnsi="Times New Roman" w:cs="Times New Roman"/>
          <w:b/>
          <w:bCs/>
          <w:sz w:val="20"/>
          <w:szCs w:val="20"/>
        </w:rPr>
      </w:pPr>
      <w:r w:rsidRPr="003F67B9">
        <w:rPr>
          <w:rFonts w:ascii="Times New Roman" w:hAnsi="Times New Roman" w:cs="Times New Roman"/>
          <w:sz w:val="20"/>
          <w:szCs w:val="20"/>
        </w:rPr>
        <w:t xml:space="preserve">         </w:t>
      </w:r>
      <w:r w:rsidR="00FF117F" w:rsidRPr="003F67B9">
        <w:rPr>
          <w:rFonts w:ascii="Times New Roman" w:hAnsi="Times New Roman" w:cs="Times New Roman"/>
          <w:sz w:val="20"/>
          <w:szCs w:val="20"/>
        </w:rPr>
        <w:t xml:space="preserve">Объем образовательной программы составляет 5904 академических часов, 164 недели.  </w:t>
      </w:r>
    </w:p>
    <w:p w:rsidR="00FF117F" w:rsidRPr="003F67B9" w:rsidRDefault="00FF117F" w:rsidP="00FF117F">
      <w:pPr>
        <w:pStyle w:val="Default"/>
        <w:spacing w:line="276" w:lineRule="auto"/>
        <w:ind w:firstLine="567"/>
        <w:jc w:val="both"/>
        <w:rPr>
          <w:color w:val="auto"/>
          <w:sz w:val="20"/>
          <w:szCs w:val="20"/>
        </w:rPr>
      </w:pPr>
      <w:r w:rsidRPr="003F67B9">
        <w:rPr>
          <w:color w:val="auto"/>
          <w:sz w:val="20"/>
          <w:szCs w:val="20"/>
        </w:rPr>
        <w:t>Часы вариативной части ФГОС СПО в количестве 576</w:t>
      </w:r>
      <w:r w:rsidRPr="003F67B9">
        <w:rPr>
          <w:sz w:val="20"/>
          <w:szCs w:val="20"/>
        </w:rPr>
        <w:t xml:space="preserve"> часов </w:t>
      </w:r>
      <w:r w:rsidRPr="003F67B9">
        <w:rPr>
          <w:color w:val="auto"/>
          <w:sz w:val="20"/>
          <w:szCs w:val="20"/>
        </w:rPr>
        <w:t>распределены:</w:t>
      </w:r>
    </w:p>
    <w:p w:rsidR="00FF117F" w:rsidRPr="003F67B9" w:rsidRDefault="00FF117F" w:rsidP="00FF117F">
      <w:pPr>
        <w:spacing w:after="0"/>
        <w:rPr>
          <w:rFonts w:ascii="Times New Roman" w:hAnsi="Times New Roman" w:cs="Times New Roman"/>
          <w:sz w:val="20"/>
          <w:szCs w:val="20"/>
        </w:rPr>
      </w:pPr>
      <w:r w:rsidRPr="003F67B9">
        <w:rPr>
          <w:rFonts w:ascii="Times New Roman" w:hAnsi="Times New Roman" w:cs="Times New Roman"/>
          <w:sz w:val="20"/>
          <w:szCs w:val="20"/>
        </w:rPr>
        <w:t xml:space="preserve"> - </w:t>
      </w:r>
      <w:r w:rsidRPr="003F67B9">
        <w:rPr>
          <w:rFonts w:ascii="Times New Roman" w:hAnsi="Times New Roman" w:cs="Times New Roman"/>
          <w:b/>
          <w:sz w:val="20"/>
          <w:szCs w:val="20"/>
        </w:rPr>
        <w:t>на изучение общепрофессиональных дисциплин</w:t>
      </w:r>
      <w:r w:rsidRPr="003F67B9">
        <w:rPr>
          <w:rFonts w:ascii="Times New Roman" w:hAnsi="Times New Roman" w:cs="Times New Roman"/>
          <w:sz w:val="20"/>
          <w:szCs w:val="20"/>
        </w:rPr>
        <w:t xml:space="preserve"> - </w:t>
      </w:r>
      <w:r w:rsidR="00434B86" w:rsidRPr="000F1B83">
        <w:rPr>
          <w:rFonts w:ascii="Times New Roman" w:hAnsi="Times New Roman" w:cs="Times New Roman"/>
          <w:b/>
          <w:sz w:val="20"/>
          <w:szCs w:val="20"/>
        </w:rPr>
        <w:t>128</w:t>
      </w:r>
      <w:r w:rsidRPr="000F1B83">
        <w:rPr>
          <w:rFonts w:ascii="Times New Roman" w:hAnsi="Times New Roman" w:cs="Times New Roman"/>
          <w:b/>
          <w:sz w:val="20"/>
          <w:szCs w:val="20"/>
        </w:rPr>
        <w:t xml:space="preserve"> часов</w:t>
      </w:r>
      <w:r w:rsidRPr="003F67B9">
        <w:rPr>
          <w:rFonts w:ascii="Times New Roman" w:hAnsi="Times New Roman" w:cs="Times New Roman"/>
          <w:sz w:val="20"/>
          <w:szCs w:val="20"/>
        </w:rPr>
        <w:t xml:space="preserve">, в том числе: </w:t>
      </w:r>
    </w:p>
    <w:p w:rsidR="00FF117F" w:rsidRPr="003F67B9" w:rsidRDefault="00FF117F" w:rsidP="00FF117F">
      <w:pPr>
        <w:spacing w:after="0"/>
        <w:rPr>
          <w:rFonts w:ascii="Times New Roman" w:hAnsi="Times New Roman" w:cs="Times New Roman"/>
          <w:sz w:val="20"/>
          <w:szCs w:val="20"/>
        </w:rPr>
      </w:pPr>
      <w:r w:rsidRPr="003F67B9">
        <w:rPr>
          <w:rFonts w:ascii="Times New Roman" w:hAnsi="Times New Roman" w:cs="Times New Roman"/>
          <w:sz w:val="20"/>
          <w:szCs w:val="20"/>
        </w:rPr>
        <w:t>ОП.01.  Основы микробиологии, физиологии питания, санитарии и гигие</w:t>
      </w:r>
      <w:r w:rsidR="00434B86" w:rsidRPr="003F67B9">
        <w:rPr>
          <w:rFonts w:ascii="Times New Roman" w:hAnsi="Times New Roman" w:cs="Times New Roman"/>
          <w:sz w:val="20"/>
          <w:szCs w:val="20"/>
        </w:rPr>
        <w:t>ны (16</w:t>
      </w:r>
      <w:r w:rsidRPr="003F67B9">
        <w:rPr>
          <w:rFonts w:ascii="Times New Roman" w:hAnsi="Times New Roman" w:cs="Times New Roman"/>
          <w:sz w:val="20"/>
          <w:szCs w:val="20"/>
        </w:rPr>
        <w:t xml:space="preserve"> час.)</w:t>
      </w:r>
    </w:p>
    <w:p w:rsidR="00FF117F" w:rsidRPr="003F67B9" w:rsidRDefault="00FF117F" w:rsidP="00FF117F">
      <w:pPr>
        <w:spacing w:after="0"/>
        <w:rPr>
          <w:rFonts w:ascii="Times New Roman" w:hAnsi="Times New Roman" w:cs="Times New Roman"/>
          <w:sz w:val="20"/>
          <w:szCs w:val="20"/>
        </w:rPr>
      </w:pPr>
      <w:r w:rsidRPr="003F67B9">
        <w:rPr>
          <w:rFonts w:ascii="Times New Roman" w:hAnsi="Times New Roman" w:cs="Times New Roman"/>
          <w:sz w:val="20"/>
          <w:szCs w:val="20"/>
        </w:rPr>
        <w:t>ОП.02. Основы товароведе</w:t>
      </w:r>
      <w:r w:rsidR="00434B86" w:rsidRPr="003F67B9">
        <w:rPr>
          <w:rFonts w:ascii="Times New Roman" w:hAnsi="Times New Roman" w:cs="Times New Roman"/>
          <w:sz w:val="20"/>
          <w:szCs w:val="20"/>
        </w:rPr>
        <w:t>ния продовольственных товаров (40</w:t>
      </w:r>
      <w:r w:rsidRPr="003F67B9">
        <w:rPr>
          <w:rFonts w:ascii="Times New Roman" w:hAnsi="Times New Roman" w:cs="Times New Roman"/>
          <w:sz w:val="20"/>
          <w:szCs w:val="20"/>
        </w:rPr>
        <w:t xml:space="preserve"> час.)</w:t>
      </w:r>
    </w:p>
    <w:p w:rsidR="00FF117F" w:rsidRPr="003F67B9" w:rsidRDefault="00FF117F" w:rsidP="00FF117F">
      <w:pPr>
        <w:spacing w:after="0"/>
        <w:rPr>
          <w:rFonts w:ascii="Times New Roman" w:hAnsi="Times New Roman" w:cs="Times New Roman"/>
          <w:sz w:val="20"/>
          <w:szCs w:val="20"/>
        </w:rPr>
      </w:pPr>
      <w:r w:rsidRPr="003F67B9">
        <w:rPr>
          <w:rFonts w:ascii="Times New Roman" w:hAnsi="Times New Roman" w:cs="Times New Roman"/>
          <w:sz w:val="20"/>
          <w:szCs w:val="20"/>
        </w:rPr>
        <w:t>ОП.03. Техническое оснащение и организация рабочего места (1</w:t>
      </w:r>
      <w:r w:rsidR="00434B86" w:rsidRPr="003F67B9">
        <w:rPr>
          <w:rFonts w:ascii="Times New Roman" w:hAnsi="Times New Roman" w:cs="Times New Roman"/>
          <w:sz w:val="20"/>
          <w:szCs w:val="20"/>
        </w:rPr>
        <w:t>2</w:t>
      </w:r>
      <w:r w:rsidRPr="003F67B9">
        <w:rPr>
          <w:rFonts w:ascii="Times New Roman" w:hAnsi="Times New Roman" w:cs="Times New Roman"/>
          <w:sz w:val="20"/>
          <w:szCs w:val="20"/>
        </w:rPr>
        <w:t xml:space="preserve"> час).</w:t>
      </w:r>
    </w:p>
    <w:p w:rsidR="00FF117F" w:rsidRPr="003F67B9" w:rsidRDefault="00FF117F" w:rsidP="00FF117F">
      <w:pPr>
        <w:spacing w:after="0"/>
        <w:rPr>
          <w:rFonts w:ascii="Times New Roman" w:hAnsi="Times New Roman" w:cs="Times New Roman"/>
          <w:sz w:val="20"/>
          <w:szCs w:val="20"/>
        </w:rPr>
      </w:pPr>
      <w:r w:rsidRPr="003F67B9">
        <w:rPr>
          <w:rFonts w:ascii="Times New Roman" w:hAnsi="Times New Roman" w:cs="Times New Roman"/>
          <w:sz w:val="20"/>
          <w:szCs w:val="20"/>
        </w:rPr>
        <w:t>ОП.04. Экономические и правовые основы профессиональной деятельности (1</w:t>
      </w:r>
      <w:r w:rsidR="00434B86" w:rsidRPr="003F67B9">
        <w:rPr>
          <w:rFonts w:ascii="Times New Roman" w:hAnsi="Times New Roman" w:cs="Times New Roman"/>
          <w:sz w:val="20"/>
          <w:szCs w:val="20"/>
        </w:rPr>
        <w:t>4</w:t>
      </w:r>
      <w:r w:rsidRPr="003F67B9">
        <w:rPr>
          <w:rFonts w:ascii="Times New Roman" w:hAnsi="Times New Roman" w:cs="Times New Roman"/>
          <w:sz w:val="20"/>
          <w:szCs w:val="20"/>
        </w:rPr>
        <w:t xml:space="preserve"> час.)</w:t>
      </w:r>
    </w:p>
    <w:p w:rsidR="00FF117F" w:rsidRPr="003F67B9" w:rsidRDefault="00FF117F" w:rsidP="00FF117F">
      <w:pPr>
        <w:spacing w:after="0"/>
        <w:rPr>
          <w:rFonts w:ascii="Times New Roman" w:hAnsi="Times New Roman" w:cs="Times New Roman"/>
          <w:sz w:val="20"/>
          <w:szCs w:val="20"/>
        </w:rPr>
      </w:pPr>
      <w:r w:rsidRPr="003F67B9">
        <w:rPr>
          <w:rFonts w:ascii="Times New Roman" w:hAnsi="Times New Roman" w:cs="Times New Roman"/>
          <w:sz w:val="20"/>
          <w:szCs w:val="20"/>
        </w:rPr>
        <w:t>ОП.05. Основы калькуляции и учета (1</w:t>
      </w:r>
      <w:r w:rsidR="00434B86" w:rsidRPr="003F67B9">
        <w:rPr>
          <w:rFonts w:ascii="Times New Roman" w:hAnsi="Times New Roman" w:cs="Times New Roman"/>
          <w:sz w:val="20"/>
          <w:szCs w:val="20"/>
        </w:rPr>
        <w:t>6</w:t>
      </w:r>
      <w:r w:rsidRPr="003F67B9">
        <w:rPr>
          <w:rFonts w:ascii="Times New Roman" w:hAnsi="Times New Roman" w:cs="Times New Roman"/>
          <w:sz w:val="20"/>
          <w:szCs w:val="20"/>
        </w:rPr>
        <w:t xml:space="preserve"> час.)</w:t>
      </w:r>
    </w:p>
    <w:p w:rsidR="00FF117F" w:rsidRPr="003F67B9" w:rsidRDefault="00FF117F" w:rsidP="00FF117F">
      <w:pPr>
        <w:spacing w:after="0"/>
        <w:rPr>
          <w:rFonts w:ascii="Times New Roman" w:hAnsi="Times New Roman" w:cs="Times New Roman"/>
          <w:sz w:val="20"/>
          <w:szCs w:val="20"/>
        </w:rPr>
      </w:pPr>
      <w:r w:rsidRPr="003F67B9">
        <w:rPr>
          <w:rFonts w:ascii="Times New Roman" w:hAnsi="Times New Roman" w:cs="Times New Roman"/>
          <w:sz w:val="20"/>
          <w:szCs w:val="20"/>
        </w:rPr>
        <w:t>ОП.06. Охрана труда (</w:t>
      </w:r>
      <w:r w:rsidR="00434B86" w:rsidRPr="003F67B9">
        <w:rPr>
          <w:rFonts w:ascii="Times New Roman" w:hAnsi="Times New Roman" w:cs="Times New Roman"/>
          <w:sz w:val="20"/>
          <w:szCs w:val="20"/>
        </w:rPr>
        <w:t>8</w:t>
      </w:r>
      <w:r w:rsidRPr="003F67B9">
        <w:rPr>
          <w:rFonts w:ascii="Times New Roman" w:hAnsi="Times New Roman" w:cs="Times New Roman"/>
          <w:sz w:val="20"/>
          <w:szCs w:val="20"/>
        </w:rPr>
        <w:t xml:space="preserve"> час.)</w:t>
      </w:r>
    </w:p>
    <w:p w:rsidR="00FF117F" w:rsidRPr="003F67B9" w:rsidRDefault="00FF117F" w:rsidP="00FF117F">
      <w:pPr>
        <w:spacing w:after="0"/>
        <w:rPr>
          <w:rFonts w:ascii="Times New Roman" w:hAnsi="Times New Roman" w:cs="Times New Roman"/>
          <w:sz w:val="20"/>
          <w:szCs w:val="20"/>
        </w:rPr>
      </w:pPr>
      <w:r w:rsidRPr="003F67B9">
        <w:rPr>
          <w:rFonts w:ascii="Times New Roman" w:hAnsi="Times New Roman" w:cs="Times New Roman"/>
          <w:sz w:val="20"/>
          <w:szCs w:val="20"/>
        </w:rPr>
        <w:t>ОП.07. Иностранный язык (</w:t>
      </w:r>
      <w:r w:rsidR="00434B86" w:rsidRPr="003F67B9">
        <w:rPr>
          <w:rFonts w:ascii="Times New Roman" w:hAnsi="Times New Roman" w:cs="Times New Roman"/>
          <w:sz w:val="20"/>
          <w:szCs w:val="20"/>
        </w:rPr>
        <w:t>14</w:t>
      </w:r>
      <w:r w:rsidRPr="003F67B9">
        <w:rPr>
          <w:rFonts w:ascii="Times New Roman" w:hAnsi="Times New Roman" w:cs="Times New Roman"/>
          <w:sz w:val="20"/>
          <w:szCs w:val="20"/>
        </w:rPr>
        <w:t xml:space="preserve"> час.)</w:t>
      </w:r>
    </w:p>
    <w:p w:rsidR="00FF117F" w:rsidRPr="003F67B9" w:rsidRDefault="00FF117F" w:rsidP="00FF117F">
      <w:pPr>
        <w:spacing w:after="0"/>
        <w:rPr>
          <w:rFonts w:ascii="Times New Roman" w:hAnsi="Times New Roman" w:cs="Times New Roman"/>
          <w:sz w:val="20"/>
          <w:szCs w:val="20"/>
        </w:rPr>
      </w:pPr>
      <w:r w:rsidRPr="003F67B9">
        <w:rPr>
          <w:rFonts w:ascii="Times New Roman" w:hAnsi="Times New Roman" w:cs="Times New Roman"/>
          <w:sz w:val="20"/>
          <w:szCs w:val="20"/>
        </w:rPr>
        <w:t>ОП.09. Физическая культура (для профессий СПО) (8 час.)</w:t>
      </w:r>
    </w:p>
    <w:p w:rsidR="00FF117F" w:rsidRPr="003F67B9" w:rsidRDefault="00FF117F" w:rsidP="00FF117F">
      <w:pPr>
        <w:spacing w:after="0"/>
        <w:rPr>
          <w:rFonts w:ascii="Times New Roman" w:hAnsi="Times New Roman" w:cs="Times New Roman"/>
          <w:sz w:val="20"/>
          <w:szCs w:val="20"/>
        </w:rPr>
      </w:pPr>
      <w:r w:rsidRPr="003F67B9">
        <w:rPr>
          <w:rFonts w:ascii="Times New Roman" w:hAnsi="Times New Roman" w:cs="Times New Roman"/>
          <w:sz w:val="20"/>
          <w:szCs w:val="20"/>
        </w:rPr>
        <w:t xml:space="preserve"> - </w:t>
      </w:r>
      <w:r w:rsidRPr="003F67B9">
        <w:rPr>
          <w:rFonts w:ascii="Times New Roman" w:hAnsi="Times New Roman" w:cs="Times New Roman"/>
          <w:b/>
          <w:sz w:val="20"/>
          <w:szCs w:val="20"/>
        </w:rPr>
        <w:t>на изучение профессиональных модулей</w:t>
      </w:r>
      <w:r w:rsidRPr="003F67B9">
        <w:rPr>
          <w:rFonts w:ascii="Times New Roman" w:hAnsi="Times New Roman" w:cs="Times New Roman"/>
          <w:sz w:val="20"/>
          <w:szCs w:val="20"/>
        </w:rPr>
        <w:t xml:space="preserve"> – </w:t>
      </w:r>
      <w:r w:rsidR="00434B86" w:rsidRPr="003F67B9">
        <w:rPr>
          <w:rFonts w:ascii="Times New Roman" w:hAnsi="Times New Roman" w:cs="Times New Roman"/>
          <w:b/>
          <w:sz w:val="20"/>
          <w:szCs w:val="20"/>
        </w:rPr>
        <w:t>48</w:t>
      </w:r>
      <w:r w:rsidRPr="003F67B9">
        <w:rPr>
          <w:rFonts w:ascii="Times New Roman" w:hAnsi="Times New Roman" w:cs="Times New Roman"/>
          <w:b/>
          <w:sz w:val="20"/>
          <w:szCs w:val="20"/>
        </w:rPr>
        <w:t>8 часов</w:t>
      </w:r>
      <w:r w:rsidRPr="003F67B9">
        <w:rPr>
          <w:rFonts w:ascii="Times New Roman" w:hAnsi="Times New Roman" w:cs="Times New Roman"/>
          <w:sz w:val="20"/>
          <w:szCs w:val="20"/>
        </w:rPr>
        <w:t>, в том числе:</w:t>
      </w:r>
    </w:p>
    <w:p w:rsidR="00FF117F" w:rsidRPr="003F67B9" w:rsidRDefault="00FF117F" w:rsidP="00FF117F">
      <w:pPr>
        <w:spacing w:after="0"/>
        <w:rPr>
          <w:rFonts w:ascii="Times New Roman" w:hAnsi="Times New Roman" w:cs="Times New Roman"/>
          <w:sz w:val="20"/>
          <w:szCs w:val="20"/>
        </w:rPr>
      </w:pPr>
      <w:r w:rsidRPr="003F67B9">
        <w:rPr>
          <w:rFonts w:ascii="Times New Roman" w:hAnsi="Times New Roman" w:cs="Times New Roman"/>
          <w:b/>
          <w:sz w:val="20"/>
          <w:szCs w:val="20"/>
        </w:rPr>
        <w:t>ПМ.01 Приготовление и подготовка к реализации полуфабрикатов для блюд, кулинарных издели</w:t>
      </w:r>
      <w:r w:rsidR="00434B86" w:rsidRPr="003F67B9">
        <w:rPr>
          <w:rFonts w:ascii="Times New Roman" w:hAnsi="Times New Roman" w:cs="Times New Roman"/>
          <w:b/>
          <w:sz w:val="20"/>
          <w:szCs w:val="20"/>
        </w:rPr>
        <w:t>й разнообразного ассортимента (52</w:t>
      </w:r>
      <w:r w:rsidRPr="003F67B9">
        <w:rPr>
          <w:rFonts w:ascii="Times New Roman" w:hAnsi="Times New Roman" w:cs="Times New Roman"/>
          <w:b/>
          <w:sz w:val="20"/>
          <w:szCs w:val="20"/>
        </w:rPr>
        <w:t xml:space="preserve"> час.</w:t>
      </w:r>
      <w:r w:rsidRPr="003F67B9">
        <w:rPr>
          <w:rFonts w:ascii="Times New Roman" w:hAnsi="Times New Roman" w:cs="Times New Roman"/>
          <w:sz w:val="20"/>
          <w:szCs w:val="20"/>
        </w:rPr>
        <w:t xml:space="preserve">), в том числе: </w:t>
      </w:r>
    </w:p>
    <w:p w:rsidR="00FF117F" w:rsidRPr="003F67B9" w:rsidRDefault="00FF117F" w:rsidP="00FF117F">
      <w:pPr>
        <w:spacing w:after="0"/>
        <w:rPr>
          <w:rFonts w:ascii="Times New Roman" w:hAnsi="Times New Roman" w:cs="Times New Roman"/>
          <w:sz w:val="20"/>
          <w:szCs w:val="20"/>
        </w:rPr>
      </w:pPr>
      <w:r w:rsidRPr="003F67B9">
        <w:rPr>
          <w:rFonts w:ascii="Times New Roman" w:hAnsi="Times New Roman" w:cs="Times New Roman"/>
          <w:sz w:val="20"/>
          <w:szCs w:val="20"/>
        </w:rPr>
        <w:t>МДК.01.01. Организация приготовления, подготовки к реализации и хранения</w:t>
      </w:r>
      <w:r w:rsidR="00434B86" w:rsidRPr="003F67B9">
        <w:rPr>
          <w:rFonts w:ascii="Times New Roman" w:hAnsi="Times New Roman" w:cs="Times New Roman"/>
          <w:sz w:val="20"/>
          <w:szCs w:val="20"/>
        </w:rPr>
        <w:t xml:space="preserve"> кулинарных полуфабрикатов – 16 </w:t>
      </w:r>
      <w:r w:rsidRPr="003F67B9">
        <w:rPr>
          <w:rFonts w:ascii="Times New Roman" w:hAnsi="Times New Roman" w:cs="Times New Roman"/>
          <w:sz w:val="20"/>
          <w:szCs w:val="20"/>
        </w:rPr>
        <w:t>час.,</w:t>
      </w:r>
    </w:p>
    <w:p w:rsidR="00FF117F" w:rsidRPr="003F67B9" w:rsidRDefault="00FF117F" w:rsidP="00FF117F">
      <w:pPr>
        <w:spacing w:after="0"/>
        <w:rPr>
          <w:rFonts w:ascii="Times New Roman" w:hAnsi="Times New Roman" w:cs="Times New Roman"/>
          <w:sz w:val="20"/>
          <w:szCs w:val="20"/>
        </w:rPr>
      </w:pPr>
      <w:r w:rsidRPr="003F67B9">
        <w:rPr>
          <w:rFonts w:ascii="Times New Roman" w:hAnsi="Times New Roman" w:cs="Times New Roman"/>
          <w:sz w:val="20"/>
          <w:szCs w:val="20"/>
        </w:rPr>
        <w:t>МДК.01.02. Процессы приготовления, подготовки к реализаци</w:t>
      </w:r>
      <w:r w:rsidR="00434B86" w:rsidRPr="003F67B9">
        <w:rPr>
          <w:rFonts w:ascii="Times New Roman" w:hAnsi="Times New Roman" w:cs="Times New Roman"/>
          <w:sz w:val="20"/>
          <w:szCs w:val="20"/>
        </w:rPr>
        <w:t>и кулинарных полуфабрикатов – 30</w:t>
      </w:r>
      <w:r w:rsidR="000F1B83">
        <w:rPr>
          <w:rFonts w:ascii="Times New Roman" w:hAnsi="Times New Roman" w:cs="Times New Roman"/>
          <w:sz w:val="20"/>
          <w:szCs w:val="20"/>
        </w:rPr>
        <w:t xml:space="preserve"> час</w:t>
      </w:r>
      <w:r w:rsidRPr="003F67B9">
        <w:rPr>
          <w:rFonts w:ascii="Times New Roman" w:hAnsi="Times New Roman" w:cs="Times New Roman"/>
          <w:sz w:val="20"/>
          <w:szCs w:val="20"/>
        </w:rPr>
        <w:t>;</w:t>
      </w:r>
    </w:p>
    <w:p w:rsidR="00434B86" w:rsidRPr="003F67B9" w:rsidRDefault="00434B86" w:rsidP="00FF117F">
      <w:pPr>
        <w:spacing w:after="0"/>
        <w:rPr>
          <w:rFonts w:ascii="Times New Roman" w:hAnsi="Times New Roman" w:cs="Times New Roman"/>
          <w:sz w:val="20"/>
          <w:szCs w:val="20"/>
        </w:rPr>
      </w:pPr>
      <w:r w:rsidRPr="003F67B9">
        <w:rPr>
          <w:rFonts w:ascii="Times New Roman" w:hAnsi="Times New Roman" w:cs="Times New Roman"/>
          <w:sz w:val="20"/>
          <w:szCs w:val="20"/>
        </w:rPr>
        <w:t>Экзамен по модулю-6 часов;</w:t>
      </w:r>
    </w:p>
    <w:p w:rsidR="00FF117F" w:rsidRPr="003F67B9" w:rsidRDefault="00FF117F" w:rsidP="00FF117F">
      <w:pPr>
        <w:spacing w:after="0"/>
        <w:rPr>
          <w:rFonts w:ascii="Times New Roman" w:hAnsi="Times New Roman" w:cs="Times New Roman"/>
          <w:b/>
          <w:sz w:val="20"/>
          <w:szCs w:val="20"/>
        </w:rPr>
      </w:pPr>
      <w:r w:rsidRPr="003F67B9">
        <w:rPr>
          <w:rFonts w:ascii="Times New Roman" w:hAnsi="Times New Roman" w:cs="Times New Roman"/>
          <w:b/>
          <w:sz w:val="20"/>
          <w:szCs w:val="20"/>
        </w:rPr>
        <w:t>ПМ.02 Приготовление, оформление и подготовка к реализации горячих блюд, кулинарных изделий, закусок</w:t>
      </w:r>
      <w:r w:rsidR="00434B86" w:rsidRPr="003F67B9">
        <w:rPr>
          <w:rFonts w:ascii="Times New Roman" w:hAnsi="Times New Roman" w:cs="Times New Roman"/>
          <w:b/>
          <w:sz w:val="20"/>
          <w:szCs w:val="20"/>
        </w:rPr>
        <w:t xml:space="preserve"> разнообразного ассортимента (1</w:t>
      </w:r>
      <w:r w:rsidR="00415523" w:rsidRPr="003F67B9">
        <w:rPr>
          <w:rFonts w:ascii="Times New Roman" w:hAnsi="Times New Roman" w:cs="Times New Roman"/>
          <w:b/>
          <w:sz w:val="20"/>
          <w:szCs w:val="20"/>
        </w:rPr>
        <w:t>30</w:t>
      </w:r>
      <w:r w:rsidRPr="003F67B9">
        <w:rPr>
          <w:rFonts w:ascii="Times New Roman" w:hAnsi="Times New Roman" w:cs="Times New Roman"/>
          <w:b/>
          <w:sz w:val="20"/>
          <w:szCs w:val="20"/>
        </w:rPr>
        <w:t xml:space="preserve"> час</w:t>
      </w:r>
      <w:r w:rsidR="000F1B83">
        <w:rPr>
          <w:rFonts w:ascii="Times New Roman" w:hAnsi="Times New Roman" w:cs="Times New Roman"/>
          <w:b/>
          <w:sz w:val="20"/>
          <w:szCs w:val="20"/>
        </w:rPr>
        <w:t>ов</w:t>
      </w:r>
      <w:r w:rsidRPr="003F67B9">
        <w:rPr>
          <w:rFonts w:ascii="Times New Roman" w:hAnsi="Times New Roman" w:cs="Times New Roman"/>
          <w:b/>
          <w:sz w:val="20"/>
          <w:szCs w:val="20"/>
        </w:rPr>
        <w:t xml:space="preserve">), </w:t>
      </w:r>
      <w:r w:rsidRPr="003F67B9">
        <w:rPr>
          <w:rFonts w:ascii="Times New Roman" w:hAnsi="Times New Roman" w:cs="Times New Roman"/>
          <w:sz w:val="20"/>
          <w:szCs w:val="20"/>
        </w:rPr>
        <w:t>в том числе:</w:t>
      </w:r>
    </w:p>
    <w:p w:rsidR="00FF117F" w:rsidRPr="003F67B9" w:rsidRDefault="00FF117F" w:rsidP="00FF117F">
      <w:pPr>
        <w:spacing w:after="0"/>
        <w:rPr>
          <w:rFonts w:ascii="Times New Roman" w:hAnsi="Times New Roman" w:cs="Times New Roman"/>
          <w:sz w:val="20"/>
          <w:szCs w:val="20"/>
        </w:rPr>
      </w:pPr>
      <w:r w:rsidRPr="003F67B9">
        <w:rPr>
          <w:rFonts w:ascii="Times New Roman" w:hAnsi="Times New Roman" w:cs="Times New Roman"/>
          <w:sz w:val="20"/>
          <w:szCs w:val="20"/>
        </w:rPr>
        <w:t>МДК.02.01. Организация приготовления, подготовки к реализации и презентации горячих блюд, кулинарных изделий, закусок– 1</w:t>
      </w:r>
      <w:r w:rsidR="00415523" w:rsidRPr="003F67B9">
        <w:rPr>
          <w:rFonts w:ascii="Times New Roman" w:hAnsi="Times New Roman" w:cs="Times New Roman"/>
          <w:sz w:val="20"/>
          <w:szCs w:val="20"/>
        </w:rPr>
        <w:t>6</w:t>
      </w:r>
      <w:r w:rsidRPr="003F67B9">
        <w:rPr>
          <w:rFonts w:ascii="Times New Roman" w:hAnsi="Times New Roman" w:cs="Times New Roman"/>
          <w:sz w:val="20"/>
          <w:szCs w:val="20"/>
        </w:rPr>
        <w:t xml:space="preserve"> час</w:t>
      </w:r>
      <w:r w:rsidR="000F1B83">
        <w:rPr>
          <w:rFonts w:ascii="Times New Roman" w:hAnsi="Times New Roman" w:cs="Times New Roman"/>
          <w:sz w:val="20"/>
          <w:szCs w:val="20"/>
        </w:rPr>
        <w:t>ов</w:t>
      </w:r>
      <w:r w:rsidRPr="003F67B9">
        <w:rPr>
          <w:rFonts w:ascii="Times New Roman" w:hAnsi="Times New Roman" w:cs="Times New Roman"/>
          <w:sz w:val="20"/>
          <w:szCs w:val="20"/>
        </w:rPr>
        <w:t>,</w:t>
      </w:r>
    </w:p>
    <w:p w:rsidR="00FF117F" w:rsidRPr="003F67B9" w:rsidRDefault="00FF117F" w:rsidP="00FF117F">
      <w:pPr>
        <w:spacing w:after="0"/>
        <w:rPr>
          <w:rFonts w:ascii="Times New Roman" w:hAnsi="Times New Roman" w:cs="Times New Roman"/>
          <w:sz w:val="20"/>
          <w:szCs w:val="20"/>
        </w:rPr>
      </w:pPr>
      <w:r w:rsidRPr="003F67B9">
        <w:rPr>
          <w:rFonts w:ascii="Times New Roman" w:hAnsi="Times New Roman" w:cs="Times New Roman"/>
          <w:sz w:val="20"/>
          <w:szCs w:val="20"/>
        </w:rPr>
        <w:t>МДК.02.02. Процессы приготовления, подготовки к реализации и презентации горячих блюд,</w:t>
      </w:r>
      <w:r w:rsidR="00434B86" w:rsidRPr="003F67B9">
        <w:rPr>
          <w:rFonts w:ascii="Times New Roman" w:hAnsi="Times New Roman" w:cs="Times New Roman"/>
          <w:sz w:val="20"/>
          <w:szCs w:val="20"/>
        </w:rPr>
        <w:t xml:space="preserve"> кулинарных изделий, закусок – 10</w:t>
      </w:r>
      <w:r w:rsidR="00415523" w:rsidRPr="003F67B9">
        <w:rPr>
          <w:rFonts w:ascii="Times New Roman" w:hAnsi="Times New Roman" w:cs="Times New Roman"/>
          <w:sz w:val="20"/>
          <w:szCs w:val="20"/>
        </w:rPr>
        <w:t>8</w:t>
      </w:r>
      <w:r w:rsidRPr="003F67B9">
        <w:rPr>
          <w:rFonts w:ascii="Times New Roman" w:hAnsi="Times New Roman" w:cs="Times New Roman"/>
          <w:sz w:val="20"/>
          <w:szCs w:val="20"/>
        </w:rPr>
        <w:t>час;</w:t>
      </w:r>
    </w:p>
    <w:p w:rsidR="00434B86" w:rsidRPr="003F67B9" w:rsidRDefault="00434B86" w:rsidP="00434B86">
      <w:pPr>
        <w:spacing w:after="0"/>
        <w:rPr>
          <w:rFonts w:ascii="Times New Roman" w:hAnsi="Times New Roman" w:cs="Times New Roman"/>
          <w:sz w:val="20"/>
          <w:szCs w:val="20"/>
        </w:rPr>
      </w:pPr>
      <w:r w:rsidRPr="003F67B9">
        <w:rPr>
          <w:rFonts w:ascii="Times New Roman" w:hAnsi="Times New Roman" w:cs="Times New Roman"/>
          <w:sz w:val="20"/>
          <w:szCs w:val="20"/>
        </w:rPr>
        <w:t>Экзамен по модулю-6 часов;</w:t>
      </w:r>
    </w:p>
    <w:p w:rsidR="00FF117F" w:rsidRPr="003F67B9" w:rsidRDefault="00FF117F" w:rsidP="00FF117F">
      <w:pPr>
        <w:spacing w:after="0"/>
        <w:rPr>
          <w:rFonts w:ascii="Times New Roman" w:hAnsi="Times New Roman" w:cs="Times New Roman"/>
          <w:b/>
          <w:sz w:val="20"/>
          <w:szCs w:val="20"/>
        </w:rPr>
      </w:pPr>
      <w:r w:rsidRPr="003F67B9">
        <w:rPr>
          <w:rFonts w:ascii="Times New Roman" w:hAnsi="Times New Roman" w:cs="Times New Roman"/>
          <w:b/>
          <w:sz w:val="20"/>
          <w:szCs w:val="20"/>
        </w:rPr>
        <w:t>ПМ.03 Приготовление, оформление и подготовка к реализации холодных блюд, кулинарных изделий, закусо</w:t>
      </w:r>
      <w:r w:rsidR="00434B86" w:rsidRPr="003F67B9">
        <w:rPr>
          <w:rFonts w:ascii="Times New Roman" w:hAnsi="Times New Roman" w:cs="Times New Roman"/>
          <w:b/>
          <w:sz w:val="20"/>
          <w:szCs w:val="20"/>
        </w:rPr>
        <w:t>к разнообразного ассортимента (58</w:t>
      </w:r>
      <w:r w:rsidR="000F1B83">
        <w:rPr>
          <w:rFonts w:ascii="Times New Roman" w:hAnsi="Times New Roman" w:cs="Times New Roman"/>
          <w:b/>
          <w:sz w:val="20"/>
          <w:szCs w:val="20"/>
        </w:rPr>
        <w:t xml:space="preserve"> часов</w:t>
      </w:r>
      <w:r w:rsidRPr="003F67B9">
        <w:rPr>
          <w:rFonts w:ascii="Times New Roman" w:hAnsi="Times New Roman" w:cs="Times New Roman"/>
          <w:b/>
          <w:sz w:val="20"/>
          <w:szCs w:val="20"/>
        </w:rPr>
        <w:t xml:space="preserve">), </w:t>
      </w:r>
      <w:r w:rsidRPr="003F67B9">
        <w:rPr>
          <w:rFonts w:ascii="Times New Roman" w:hAnsi="Times New Roman" w:cs="Times New Roman"/>
          <w:sz w:val="20"/>
          <w:szCs w:val="20"/>
        </w:rPr>
        <w:t>в том числе:</w:t>
      </w:r>
      <w:r w:rsidRPr="003F67B9">
        <w:rPr>
          <w:rFonts w:ascii="Times New Roman" w:hAnsi="Times New Roman" w:cs="Times New Roman"/>
          <w:b/>
          <w:sz w:val="20"/>
          <w:szCs w:val="20"/>
        </w:rPr>
        <w:t xml:space="preserve"> </w:t>
      </w:r>
    </w:p>
    <w:p w:rsidR="00FF117F" w:rsidRPr="003F67B9" w:rsidRDefault="00FF117F" w:rsidP="00FF117F">
      <w:pPr>
        <w:spacing w:after="0"/>
        <w:rPr>
          <w:rFonts w:ascii="Times New Roman" w:hAnsi="Times New Roman" w:cs="Times New Roman"/>
          <w:sz w:val="20"/>
          <w:szCs w:val="20"/>
        </w:rPr>
      </w:pPr>
      <w:r w:rsidRPr="003F67B9">
        <w:rPr>
          <w:rFonts w:ascii="Times New Roman" w:hAnsi="Times New Roman" w:cs="Times New Roman"/>
          <w:sz w:val="20"/>
          <w:szCs w:val="20"/>
        </w:rPr>
        <w:t>МДК.03.02. Процессы приготовления, подготовки к реализации и презентации холодных блюд,</w:t>
      </w:r>
      <w:r w:rsidR="00434B86" w:rsidRPr="003F67B9">
        <w:rPr>
          <w:rFonts w:ascii="Times New Roman" w:hAnsi="Times New Roman" w:cs="Times New Roman"/>
          <w:sz w:val="20"/>
          <w:szCs w:val="20"/>
        </w:rPr>
        <w:t xml:space="preserve"> кулинарных изделий, закусок – 5</w:t>
      </w:r>
      <w:r w:rsidR="000F1B83">
        <w:rPr>
          <w:rFonts w:ascii="Times New Roman" w:hAnsi="Times New Roman" w:cs="Times New Roman"/>
          <w:sz w:val="20"/>
          <w:szCs w:val="20"/>
        </w:rPr>
        <w:t>2 часа</w:t>
      </w:r>
      <w:r w:rsidRPr="003F67B9">
        <w:rPr>
          <w:rFonts w:ascii="Times New Roman" w:hAnsi="Times New Roman" w:cs="Times New Roman"/>
          <w:sz w:val="20"/>
          <w:szCs w:val="20"/>
        </w:rPr>
        <w:t>;</w:t>
      </w:r>
    </w:p>
    <w:p w:rsidR="00434B86" w:rsidRPr="003F67B9" w:rsidRDefault="00434B86" w:rsidP="00434B86">
      <w:pPr>
        <w:spacing w:after="0"/>
        <w:rPr>
          <w:rFonts w:ascii="Times New Roman" w:hAnsi="Times New Roman" w:cs="Times New Roman"/>
          <w:sz w:val="20"/>
          <w:szCs w:val="20"/>
        </w:rPr>
      </w:pPr>
      <w:r w:rsidRPr="003F67B9">
        <w:rPr>
          <w:rFonts w:ascii="Times New Roman" w:hAnsi="Times New Roman" w:cs="Times New Roman"/>
          <w:sz w:val="20"/>
          <w:szCs w:val="20"/>
        </w:rPr>
        <w:t>Экзамен по модулю-6 часов;</w:t>
      </w:r>
    </w:p>
    <w:p w:rsidR="00FF117F" w:rsidRPr="003F67B9" w:rsidRDefault="00FF117F" w:rsidP="00FF117F">
      <w:pPr>
        <w:spacing w:after="0"/>
        <w:rPr>
          <w:rFonts w:ascii="Times New Roman" w:hAnsi="Times New Roman" w:cs="Times New Roman"/>
          <w:sz w:val="20"/>
          <w:szCs w:val="20"/>
        </w:rPr>
      </w:pPr>
      <w:r w:rsidRPr="003F67B9">
        <w:rPr>
          <w:rFonts w:ascii="Times New Roman" w:hAnsi="Times New Roman" w:cs="Times New Roman"/>
          <w:b/>
          <w:sz w:val="20"/>
          <w:szCs w:val="20"/>
        </w:rPr>
        <w:t xml:space="preserve"> ПМ.04 Приготовление, оформление и подготовка к реализации холодных и горячих сладких блюд, десертов, напитков</w:t>
      </w:r>
      <w:r w:rsidR="00434B86" w:rsidRPr="003F67B9">
        <w:rPr>
          <w:rFonts w:ascii="Times New Roman" w:hAnsi="Times New Roman" w:cs="Times New Roman"/>
          <w:b/>
          <w:sz w:val="20"/>
          <w:szCs w:val="20"/>
        </w:rPr>
        <w:t xml:space="preserve"> разнообразного ассортимента (114</w:t>
      </w:r>
      <w:r w:rsidR="000F1B83">
        <w:rPr>
          <w:rFonts w:ascii="Times New Roman" w:hAnsi="Times New Roman" w:cs="Times New Roman"/>
          <w:b/>
          <w:sz w:val="20"/>
          <w:szCs w:val="20"/>
        </w:rPr>
        <w:t xml:space="preserve"> часов</w:t>
      </w:r>
      <w:r w:rsidRPr="003F67B9">
        <w:rPr>
          <w:rFonts w:ascii="Times New Roman" w:hAnsi="Times New Roman" w:cs="Times New Roman"/>
          <w:b/>
          <w:sz w:val="20"/>
          <w:szCs w:val="20"/>
        </w:rPr>
        <w:t xml:space="preserve">), </w:t>
      </w:r>
      <w:r w:rsidRPr="003F67B9">
        <w:rPr>
          <w:rFonts w:ascii="Times New Roman" w:hAnsi="Times New Roman" w:cs="Times New Roman"/>
          <w:sz w:val="20"/>
          <w:szCs w:val="20"/>
        </w:rPr>
        <w:t>в том числе:</w:t>
      </w:r>
    </w:p>
    <w:p w:rsidR="00FF117F" w:rsidRPr="003F67B9" w:rsidRDefault="00FF117F" w:rsidP="00FF117F">
      <w:pPr>
        <w:spacing w:after="0"/>
        <w:rPr>
          <w:rFonts w:ascii="Times New Roman" w:hAnsi="Times New Roman" w:cs="Times New Roman"/>
          <w:sz w:val="20"/>
          <w:szCs w:val="20"/>
        </w:rPr>
      </w:pPr>
      <w:r w:rsidRPr="003F67B9">
        <w:rPr>
          <w:rFonts w:ascii="Times New Roman" w:hAnsi="Times New Roman" w:cs="Times New Roman"/>
          <w:sz w:val="20"/>
          <w:szCs w:val="20"/>
        </w:rPr>
        <w:t>МДК.04.01. Организация приготовления, подготовки к реализации горячих и холодных сладких блюд, десертов, напитков –</w:t>
      </w:r>
      <w:r w:rsidR="00434B86" w:rsidRPr="003F67B9">
        <w:rPr>
          <w:rFonts w:ascii="Times New Roman" w:hAnsi="Times New Roman" w:cs="Times New Roman"/>
          <w:sz w:val="20"/>
          <w:szCs w:val="20"/>
        </w:rPr>
        <w:t>22</w:t>
      </w:r>
      <w:r w:rsidRPr="003F67B9">
        <w:rPr>
          <w:rFonts w:ascii="Times New Roman" w:hAnsi="Times New Roman" w:cs="Times New Roman"/>
          <w:sz w:val="20"/>
          <w:szCs w:val="20"/>
        </w:rPr>
        <w:t xml:space="preserve"> час</w:t>
      </w:r>
      <w:r w:rsidR="000F1B83">
        <w:rPr>
          <w:rFonts w:ascii="Times New Roman" w:hAnsi="Times New Roman" w:cs="Times New Roman"/>
          <w:sz w:val="20"/>
          <w:szCs w:val="20"/>
        </w:rPr>
        <w:t>а</w:t>
      </w:r>
      <w:r w:rsidRPr="003F67B9">
        <w:rPr>
          <w:rFonts w:ascii="Times New Roman" w:hAnsi="Times New Roman" w:cs="Times New Roman"/>
          <w:sz w:val="20"/>
          <w:szCs w:val="20"/>
        </w:rPr>
        <w:t>.</w:t>
      </w:r>
    </w:p>
    <w:p w:rsidR="00FF117F" w:rsidRPr="003F67B9" w:rsidRDefault="00FF117F" w:rsidP="00FF117F">
      <w:pPr>
        <w:spacing w:after="0"/>
        <w:rPr>
          <w:rFonts w:ascii="Times New Roman" w:hAnsi="Times New Roman" w:cs="Times New Roman"/>
          <w:sz w:val="20"/>
          <w:szCs w:val="20"/>
        </w:rPr>
      </w:pPr>
      <w:r w:rsidRPr="003F67B9">
        <w:rPr>
          <w:rFonts w:ascii="Times New Roman" w:hAnsi="Times New Roman" w:cs="Times New Roman"/>
          <w:sz w:val="20"/>
          <w:szCs w:val="20"/>
        </w:rPr>
        <w:t>МДК.04.02. Процессы приготовления, подготовки к реализации горячих и холодных сладких блюд, десертов, напитков –</w:t>
      </w:r>
      <w:r w:rsidR="00434B86" w:rsidRPr="003F67B9">
        <w:rPr>
          <w:rFonts w:ascii="Times New Roman" w:hAnsi="Times New Roman" w:cs="Times New Roman"/>
          <w:sz w:val="20"/>
          <w:szCs w:val="20"/>
        </w:rPr>
        <w:t>86</w:t>
      </w:r>
      <w:r w:rsidRPr="003F67B9">
        <w:rPr>
          <w:rFonts w:ascii="Times New Roman" w:hAnsi="Times New Roman" w:cs="Times New Roman"/>
          <w:sz w:val="20"/>
          <w:szCs w:val="20"/>
        </w:rPr>
        <w:t xml:space="preserve"> час</w:t>
      </w:r>
      <w:r w:rsidR="000F1B83">
        <w:rPr>
          <w:rFonts w:ascii="Times New Roman" w:hAnsi="Times New Roman" w:cs="Times New Roman"/>
          <w:sz w:val="20"/>
          <w:szCs w:val="20"/>
        </w:rPr>
        <w:t>ов</w:t>
      </w:r>
      <w:r w:rsidRPr="003F67B9">
        <w:rPr>
          <w:rFonts w:ascii="Times New Roman" w:hAnsi="Times New Roman" w:cs="Times New Roman"/>
          <w:sz w:val="20"/>
          <w:szCs w:val="20"/>
        </w:rPr>
        <w:t>;</w:t>
      </w:r>
    </w:p>
    <w:p w:rsidR="00434B86" w:rsidRPr="003F67B9" w:rsidRDefault="00434B86" w:rsidP="00434B86">
      <w:pPr>
        <w:spacing w:after="0"/>
        <w:rPr>
          <w:rFonts w:ascii="Times New Roman" w:hAnsi="Times New Roman" w:cs="Times New Roman"/>
          <w:sz w:val="20"/>
          <w:szCs w:val="20"/>
        </w:rPr>
      </w:pPr>
      <w:r w:rsidRPr="003F67B9">
        <w:rPr>
          <w:rFonts w:ascii="Times New Roman" w:hAnsi="Times New Roman" w:cs="Times New Roman"/>
          <w:sz w:val="20"/>
          <w:szCs w:val="20"/>
        </w:rPr>
        <w:t>Экзамен по модулю-6 часов;</w:t>
      </w:r>
    </w:p>
    <w:p w:rsidR="00FF117F" w:rsidRPr="003F67B9" w:rsidRDefault="00FF117F" w:rsidP="00FF117F">
      <w:pPr>
        <w:spacing w:after="0"/>
        <w:rPr>
          <w:rFonts w:ascii="Times New Roman" w:hAnsi="Times New Roman" w:cs="Times New Roman"/>
          <w:sz w:val="20"/>
          <w:szCs w:val="20"/>
        </w:rPr>
      </w:pPr>
      <w:r w:rsidRPr="003F67B9">
        <w:rPr>
          <w:rFonts w:ascii="Times New Roman" w:hAnsi="Times New Roman" w:cs="Times New Roman"/>
          <w:b/>
          <w:sz w:val="20"/>
          <w:szCs w:val="20"/>
        </w:rPr>
        <w:t>ПМ.05 Приготовление, оформление и подготовка к реализации хлебобулочных, мучных кондитерских издели</w:t>
      </w:r>
      <w:r w:rsidR="00434B86" w:rsidRPr="003F67B9">
        <w:rPr>
          <w:rFonts w:ascii="Times New Roman" w:hAnsi="Times New Roman" w:cs="Times New Roman"/>
          <w:b/>
          <w:sz w:val="20"/>
          <w:szCs w:val="20"/>
        </w:rPr>
        <w:t>й разнообразного ассортимента (134</w:t>
      </w:r>
      <w:r w:rsidRPr="003F67B9">
        <w:rPr>
          <w:rFonts w:ascii="Times New Roman" w:hAnsi="Times New Roman" w:cs="Times New Roman"/>
          <w:b/>
          <w:sz w:val="20"/>
          <w:szCs w:val="20"/>
        </w:rPr>
        <w:t xml:space="preserve"> час</w:t>
      </w:r>
      <w:r w:rsidR="000F1B83">
        <w:rPr>
          <w:rFonts w:ascii="Times New Roman" w:hAnsi="Times New Roman" w:cs="Times New Roman"/>
          <w:b/>
          <w:sz w:val="20"/>
          <w:szCs w:val="20"/>
        </w:rPr>
        <w:t>а</w:t>
      </w:r>
      <w:r w:rsidRPr="003F67B9">
        <w:rPr>
          <w:rFonts w:ascii="Times New Roman" w:hAnsi="Times New Roman" w:cs="Times New Roman"/>
          <w:b/>
          <w:sz w:val="20"/>
          <w:szCs w:val="20"/>
        </w:rPr>
        <w:t xml:space="preserve">), </w:t>
      </w:r>
      <w:r w:rsidRPr="003F67B9">
        <w:rPr>
          <w:rFonts w:ascii="Times New Roman" w:hAnsi="Times New Roman" w:cs="Times New Roman"/>
          <w:sz w:val="20"/>
          <w:szCs w:val="20"/>
        </w:rPr>
        <w:t>в том числе:</w:t>
      </w:r>
    </w:p>
    <w:p w:rsidR="00FF117F" w:rsidRPr="003F67B9" w:rsidRDefault="00FF117F" w:rsidP="00FF117F">
      <w:pPr>
        <w:spacing w:after="0"/>
        <w:rPr>
          <w:rFonts w:ascii="Times New Roman" w:hAnsi="Times New Roman" w:cs="Times New Roman"/>
          <w:sz w:val="20"/>
          <w:szCs w:val="20"/>
        </w:rPr>
      </w:pPr>
      <w:r w:rsidRPr="003F67B9">
        <w:rPr>
          <w:rFonts w:ascii="Times New Roman" w:hAnsi="Times New Roman" w:cs="Times New Roman"/>
          <w:sz w:val="20"/>
          <w:szCs w:val="20"/>
        </w:rPr>
        <w:t>МДК.05.01. Организация приготовления, подготовки к реализации хлебобулочных, мучных кондитерск</w:t>
      </w:r>
      <w:r w:rsidR="00434B86" w:rsidRPr="003F67B9">
        <w:rPr>
          <w:rFonts w:ascii="Times New Roman" w:hAnsi="Times New Roman" w:cs="Times New Roman"/>
          <w:sz w:val="20"/>
          <w:szCs w:val="20"/>
        </w:rPr>
        <w:t xml:space="preserve">их изделий – </w:t>
      </w:r>
      <w:r w:rsidRPr="003F67B9">
        <w:rPr>
          <w:rFonts w:ascii="Times New Roman" w:hAnsi="Times New Roman" w:cs="Times New Roman"/>
          <w:sz w:val="20"/>
          <w:szCs w:val="20"/>
        </w:rPr>
        <w:t>4 час</w:t>
      </w:r>
      <w:r w:rsidR="000F1B83">
        <w:rPr>
          <w:rFonts w:ascii="Times New Roman" w:hAnsi="Times New Roman" w:cs="Times New Roman"/>
          <w:sz w:val="20"/>
          <w:szCs w:val="20"/>
        </w:rPr>
        <w:t>а</w:t>
      </w:r>
      <w:r w:rsidRPr="003F67B9">
        <w:rPr>
          <w:rFonts w:ascii="Times New Roman" w:hAnsi="Times New Roman" w:cs="Times New Roman"/>
          <w:sz w:val="20"/>
          <w:szCs w:val="20"/>
        </w:rPr>
        <w:t>.</w:t>
      </w:r>
    </w:p>
    <w:p w:rsidR="00FF117F" w:rsidRPr="003F67B9" w:rsidRDefault="00FF117F" w:rsidP="00FF117F">
      <w:pPr>
        <w:autoSpaceDE w:val="0"/>
        <w:autoSpaceDN w:val="0"/>
        <w:adjustRightInd w:val="0"/>
        <w:spacing w:after="0"/>
        <w:jc w:val="both"/>
        <w:rPr>
          <w:rFonts w:ascii="Times New Roman" w:hAnsi="Times New Roman" w:cs="Times New Roman"/>
          <w:color w:val="000000"/>
          <w:sz w:val="20"/>
          <w:szCs w:val="20"/>
        </w:rPr>
      </w:pPr>
      <w:r w:rsidRPr="003F67B9">
        <w:rPr>
          <w:rFonts w:ascii="Times New Roman" w:hAnsi="Times New Roman" w:cs="Times New Roman"/>
          <w:sz w:val="20"/>
          <w:szCs w:val="20"/>
        </w:rPr>
        <w:t xml:space="preserve">МДК.05.02. Процессы приготовления, подготовки к реализации хлебобулочных, мучных кондитерских изделий – </w:t>
      </w:r>
      <w:r w:rsidR="00434B86" w:rsidRPr="003F67B9">
        <w:rPr>
          <w:rFonts w:ascii="Times New Roman" w:hAnsi="Times New Roman" w:cs="Times New Roman"/>
          <w:sz w:val="20"/>
          <w:szCs w:val="20"/>
        </w:rPr>
        <w:t>1</w:t>
      </w:r>
      <w:r w:rsidRPr="003F67B9">
        <w:rPr>
          <w:rFonts w:ascii="Times New Roman" w:hAnsi="Times New Roman" w:cs="Times New Roman"/>
          <w:sz w:val="20"/>
          <w:szCs w:val="20"/>
        </w:rPr>
        <w:t>24 час</w:t>
      </w:r>
      <w:r w:rsidR="000F1B83">
        <w:rPr>
          <w:rFonts w:ascii="Times New Roman" w:hAnsi="Times New Roman" w:cs="Times New Roman"/>
          <w:sz w:val="20"/>
          <w:szCs w:val="20"/>
        </w:rPr>
        <w:t>а</w:t>
      </w:r>
      <w:r w:rsidRPr="003F67B9">
        <w:rPr>
          <w:rFonts w:ascii="Times New Roman" w:hAnsi="Times New Roman" w:cs="Times New Roman"/>
          <w:sz w:val="20"/>
          <w:szCs w:val="20"/>
        </w:rPr>
        <w:t>.</w:t>
      </w:r>
    </w:p>
    <w:p w:rsidR="00FF117F" w:rsidRDefault="00434B86" w:rsidP="00FF117F">
      <w:pPr>
        <w:autoSpaceDE w:val="0"/>
        <w:autoSpaceDN w:val="0"/>
        <w:adjustRightInd w:val="0"/>
        <w:spacing w:after="0"/>
        <w:jc w:val="both"/>
        <w:rPr>
          <w:rFonts w:ascii="Times New Roman" w:hAnsi="Times New Roman" w:cs="Times New Roman"/>
          <w:sz w:val="20"/>
          <w:szCs w:val="20"/>
        </w:rPr>
      </w:pPr>
      <w:r w:rsidRPr="003F67B9">
        <w:rPr>
          <w:rFonts w:ascii="Times New Roman" w:hAnsi="Times New Roman" w:cs="Times New Roman"/>
          <w:sz w:val="20"/>
          <w:szCs w:val="20"/>
        </w:rPr>
        <w:t>Экзамен по модулю-6 часов;</w:t>
      </w:r>
    </w:p>
    <w:p w:rsidR="000F1B83" w:rsidRPr="003F67B9" w:rsidRDefault="000F1B83" w:rsidP="00FF117F">
      <w:pPr>
        <w:autoSpaceDE w:val="0"/>
        <w:autoSpaceDN w:val="0"/>
        <w:adjustRightInd w:val="0"/>
        <w:spacing w:after="0"/>
        <w:jc w:val="both"/>
        <w:rPr>
          <w:rFonts w:ascii="Times New Roman" w:hAnsi="Times New Roman" w:cs="Times New Roman"/>
          <w:sz w:val="20"/>
          <w:szCs w:val="20"/>
        </w:rPr>
      </w:pPr>
    </w:p>
    <w:p w:rsidR="00BB70B5" w:rsidRPr="003F67B9" w:rsidRDefault="00BB70B5" w:rsidP="004A5905">
      <w:pPr>
        <w:pStyle w:val="a7"/>
        <w:numPr>
          <w:ilvl w:val="0"/>
          <w:numId w:val="7"/>
        </w:numPr>
        <w:autoSpaceDE w:val="0"/>
        <w:autoSpaceDN w:val="0"/>
        <w:adjustRightInd w:val="0"/>
        <w:spacing w:after="0"/>
        <w:jc w:val="both"/>
        <w:rPr>
          <w:rFonts w:ascii="Times New Roman" w:hAnsi="Times New Roman" w:cs="Times New Roman"/>
          <w:b/>
          <w:sz w:val="20"/>
          <w:szCs w:val="20"/>
        </w:rPr>
      </w:pPr>
      <w:r w:rsidRPr="003F67B9">
        <w:rPr>
          <w:rFonts w:ascii="Times New Roman" w:hAnsi="Times New Roman" w:cs="Times New Roman"/>
          <w:b/>
          <w:sz w:val="20"/>
          <w:szCs w:val="20"/>
        </w:rPr>
        <w:t>Требования к результатам освоения ППКРС по профессии 43.01.09 Повар, кондитер</w:t>
      </w:r>
    </w:p>
    <w:p w:rsidR="00BB70B5" w:rsidRPr="003F67B9" w:rsidRDefault="00BB70B5" w:rsidP="00415523">
      <w:pPr>
        <w:pStyle w:val="a7"/>
        <w:spacing w:after="120"/>
        <w:ind w:left="360"/>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В результате освоения ППКСР у выпускника должны быть сформированы общие и профессиональные компетенции.</w:t>
      </w:r>
    </w:p>
    <w:p w:rsidR="00BB70B5" w:rsidRPr="003F67B9" w:rsidRDefault="00BB70B5" w:rsidP="003600A1">
      <w:pPr>
        <w:pStyle w:val="31"/>
        <w:shd w:val="clear" w:color="auto" w:fill="auto"/>
        <w:spacing w:line="276" w:lineRule="auto"/>
        <w:jc w:val="left"/>
        <w:rPr>
          <w:rFonts w:eastAsia="Times New Roman"/>
          <w:color w:val="000000"/>
          <w:sz w:val="20"/>
          <w:szCs w:val="20"/>
        </w:rPr>
      </w:pPr>
      <w:r w:rsidRPr="003F67B9">
        <w:rPr>
          <w:rFonts w:eastAsia="Times New Roman"/>
          <w:color w:val="000000"/>
          <w:sz w:val="20"/>
          <w:szCs w:val="20"/>
        </w:rPr>
        <w:t>2.1.</w:t>
      </w:r>
      <w:r w:rsidRPr="003F67B9">
        <w:rPr>
          <w:sz w:val="20"/>
          <w:szCs w:val="20"/>
        </w:rPr>
        <w:t xml:space="preserve"> Перечень общих компетенций</w:t>
      </w:r>
    </w:p>
    <w:p w:rsidR="00BB70B5" w:rsidRPr="003F67B9" w:rsidRDefault="00BB70B5" w:rsidP="00963DFE">
      <w:pPr>
        <w:pStyle w:val="a7"/>
        <w:spacing w:after="255"/>
        <w:ind w:left="360"/>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Выпускник, освоивший ППКРС, должен обладать следующими общими компетенциями (далее - ОК):</w:t>
      </w:r>
    </w:p>
    <w:p w:rsidR="00BB70B5" w:rsidRPr="003F67B9" w:rsidRDefault="00BB70B5" w:rsidP="00963DFE">
      <w:pPr>
        <w:pStyle w:val="a7"/>
        <w:spacing w:after="255"/>
        <w:ind w:left="360"/>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ОК 01. Выбирать способы решения задач профессиональной деятельности, применительно к различным контекстам.</w:t>
      </w:r>
    </w:p>
    <w:p w:rsidR="00BB70B5" w:rsidRPr="003F67B9" w:rsidRDefault="00BB70B5" w:rsidP="00963DFE">
      <w:pPr>
        <w:pStyle w:val="a7"/>
        <w:spacing w:after="255"/>
        <w:ind w:left="360"/>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ОК 02. Осуществлять поиск, анализ и интерпретацию информации, необходимой для выполнения задач профессиональной деятельности.</w:t>
      </w:r>
    </w:p>
    <w:p w:rsidR="00BB70B5" w:rsidRPr="003F67B9" w:rsidRDefault="00BB70B5" w:rsidP="00963DFE">
      <w:pPr>
        <w:pStyle w:val="a7"/>
        <w:spacing w:after="255"/>
        <w:ind w:left="360"/>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ОК 03. Планировать и реализовывать собственное профессиональное и личностное развитие.</w:t>
      </w:r>
    </w:p>
    <w:p w:rsidR="00BB70B5" w:rsidRPr="003F67B9" w:rsidRDefault="00BB70B5" w:rsidP="00963DFE">
      <w:pPr>
        <w:pStyle w:val="a7"/>
        <w:spacing w:after="255"/>
        <w:ind w:left="360"/>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ОК 04. Работать в коллективе и команде, эффективно взаимодействовать с коллегами, руководством, клиентами.</w:t>
      </w:r>
    </w:p>
    <w:p w:rsidR="00BB70B5" w:rsidRPr="003F67B9" w:rsidRDefault="00BB70B5" w:rsidP="00963DFE">
      <w:pPr>
        <w:pStyle w:val="a7"/>
        <w:spacing w:after="255"/>
        <w:ind w:left="360"/>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ОК 05. Осуществлять устную и письменную коммуникацию на государственном языке с учетом особенностей социального и культурного контекста.</w:t>
      </w:r>
    </w:p>
    <w:p w:rsidR="00BB70B5" w:rsidRPr="003F67B9" w:rsidRDefault="00BB70B5" w:rsidP="00963DFE">
      <w:pPr>
        <w:pStyle w:val="a7"/>
        <w:spacing w:after="255"/>
        <w:ind w:left="360"/>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BB70B5" w:rsidRPr="003F67B9" w:rsidRDefault="00BB70B5" w:rsidP="00963DFE">
      <w:pPr>
        <w:pStyle w:val="a7"/>
        <w:spacing w:after="255"/>
        <w:ind w:left="360"/>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ОК 07. Содействовать сохранению окружающей среды, ресурсосбережению, эффективно действовать в чрезвычайных ситуациях.</w:t>
      </w:r>
    </w:p>
    <w:p w:rsidR="00BB70B5" w:rsidRPr="003F67B9" w:rsidRDefault="00BB70B5" w:rsidP="00963DFE">
      <w:pPr>
        <w:pStyle w:val="a7"/>
        <w:spacing w:after="255"/>
        <w:ind w:left="360"/>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BB70B5" w:rsidRPr="003F67B9" w:rsidRDefault="00BB70B5" w:rsidP="00963DFE">
      <w:pPr>
        <w:pStyle w:val="a7"/>
        <w:spacing w:after="255"/>
        <w:ind w:left="360"/>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ОК 09. Использовать информационные технологии в профессиональной деятельности.</w:t>
      </w:r>
    </w:p>
    <w:p w:rsidR="00BB70B5" w:rsidRPr="003F67B9" w:rsidRDefault="00BB70B5" w:rsidP="00415523">
      <w:pPr>
        <w:pStyle w:val="a7"/>
        <w:spacing w:after="0"/>
        <w:ind w:left="360"/>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ОК 10. Пользоваться профессиональной документацией на государственном и иностранном языке.</w:t>
      </w:r>
    </w:p>
    <w:p w:rsidR="00BB70B5" w:rsidRPr="003F67B9" w:rsidRDefault="00BB70B5" w:rsidP="00415523">
      <w:pPr>
        <w:pStyle w:val="a7"/>
        <w:spacing w:after="0"/>
        <w:ind w:left="360"/>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ОК 11. Планировать предпринимательскую деятельность в профессиональной сфере.</w:t>
      </w:r>
    </w:p>
    <w:p w:rsidR="00BB70B5" w:rsidRPr="003F67B9" w:rsidRDefault="00BB70B5" w:rsidP="00415523">
      <w:pPr>
        <w:pStyle w:val="31"/>
        <w:shd w:val="clear" w:color="auto" w:fill="auto"/>
        <w:spacing w:line="276" w:lineRule="auto"/>
        <w:jc w:val="left"/>
        <w:rPr>
          <w:sz w:val="20"/>
          <w:szCs w:val="20"/>
        </w:rPr>
      </w:pPr>
      <w:r w:rsidRPr="003F67B9">
        <w:rPr>
          <w:sz w:val="20"/>
          <w:szCs w:val="20"/>
        </w:rPr>
        <w:t>2.2. Перечень профессиональных компетенций по видам деятельности</w:t>
      </w:r>
    </w:p>
    <w:p w:rsidR="00963DFE" w:rsidRPr="003F67B9" w:rsidRDefault="00963DFE" w:rsidP="00415523">
      <w:pPr>
        <w:spacing w:after="0"/>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 xml:space="preserve">        Выпускник, освоивший образовательную программу, должен обладать профессиональными компетенциями (далее - ПК), соответствующими основным видам деятельности:</w:t>
      </w:r>
    </w:p>
    <w:p w:rsidR="00963DFE" w:rsidRPr="003F67B9" w:rsidRDefault="00415523" w:rsidP="00415523">
      <w:pPr>
        <w:tabs>
          <w:tab w:val="left" w:pos="426"/>
        </w:tabs>
        <w:spacing w:after="0"/>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ab/>
      </w:r>
      <w:r w:rsidR="00963DFE" w:rsidRPr="003F67B9">
        <w:rPr>
          <w:rFonts w:ascii="Times New Roman" w:eastAsia="Times New Roman" w:hAnsi="Times New Roman" w:cs="Times New Roman"/>
          <w:b/>
          <w:color w:val="000000"/>
          <w:sz w:val="20"/>
          <w:szCs w:val="20"/>
        </w:rPr>
        <w:t>1. Приготовление и подготовка к реализации полуфабрикатов для блюд, кулинарных изделий разнообразного ассортимента</w:t>
      </w:r>
      <w:r w:rsidR="00963DFE" w:rsidRPr="003F67B9">
        <w:rPr>
          <w:rFonts w:ascii="Times New Roman" w:eastAsia="Times New Roman" w:hAnsi="Times New Roman" w:cs="Times New Roman"/>
          <w:color w:val="000000"/>
          <w:sz w:val="20"/>
          <w:szCs w:val="20"/>
        </w:rPr>
        <w:t>:</w:t>
      </w:r>
    </w:p>
    <w:p w:rsidR="00963DFE" w:rsidRPr="003F67B9" w:rsidRDefault="00963DFE" w:rsidP="00415523">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ПК 1.1. 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p>
    <w:p w:rsidR="00963DFE" w:rsidRPr="003F67B9" w:rsidRDefault="00963DFE" w:rsidP="00963DFE">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ПК 1.2. Осуществлять обработку, подготовку овощей, грибов, рыбы, нерыбного водного сырья, мяса, домашней птицы, дичи, кролика.</w:t>
      </w:r>
    </w:p>
    <w:p w:rsidR="00963DFE" w:rsidRPr="003F67B9" w:rsidRDefault="00963DFE" w:rsidP="00963DFE">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ПК 1.3. 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p w:rsidR="00963DFE" w:rsidRPr="003F67B9" w:rsidRDefault="00963DFE" w:rsidP="00963DFE">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ПК 1.4. Проводить приготовление и подготовку к реализации полуфабрикатов разнообразного ассортимента для блюд, кулинарных изделий из мяса, домашней птицы, дичи, кролик.</w:t>
      </w:r>
    </w:p>
    <w:p w:rsidR="00963DFE" w:rsidRPr="003F67B9" w:rsidRDefault="00963DFE" w:rsidP="00963DFE">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b/>
          <w:color w:val="000000"/>
          <w:sz w:val="20"/>
          <w:szCs w:val="20"/>
        </w:rPr>
        <w:t>2. Приготовление, оформление и подготовка к реализации горячих блюд, кулинарных изделий, закусок разнообразного ассортимента</w:t>
      </w:r>
      <w:r w:rsidRPr="003F67B9">
        <w:rPr>
          <w:rFonts w:ascii="Times New Roman" w:eastAsia="Times New Roman" w:hAnsi="Times New Roman" w:cs="Times New Roman"/>
          <w:color w:val="000000"/>
          <w:sz w:val="20"/>
          <w:szCs w:val="20"/>
        </w:rPr>
        <w:t>:</w:t>
      </w:r>
    </w:p>
    <w:p w:rsidR="00963DFE" w:rsidRPr="003F67B9" w:rsidRDefault="00963DFE" w:rsidP="00963DFE">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ПК 2.1. 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p w:rsidR="00963DFE" w:rsidRPr="003F67B9" w:rsidRDefault="00963DFE" w:rsidP="00963DFE">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ПК 2.2. Осуществлять приготовление, непродолжительное хранение бульонов, отваров разнообразного ассортимента.</w:t>
      </w:r>
    </w:p>
    <w:p w:rsidR="00963DFE" w:rsidRPr="003F67B9" w:rsidRDefault="00963DFE" w:rsidP="00963DFE">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ПК 2.3. Осуществлять приготовление, творческое оформление и подготовку к реализации супов разнообразного ассортимента.</w:t>
      </w:r>
    </w:p>
    <w:p w:rsidR="00963DFE" w:rsidRPr="003F67B9" w:rsidRDefault="00963DFE" w:rsidP="00963DFE">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ПК 2.4. Осуществлять приготовление, непродолжительное хранение горячих соусов разнообразного ассортимента.</w:t>
      </w:r>
    </w:p>
    <w:p w:rsidR="00963DFE" w:rsidRPr="003F67B9" w:rsidRDefault="00963DFE" w:rsidP="00963DFE">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ПК 2.5. 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p w:rsidR="00963DFE" w:rsidRPr="003F67B9" w:rsidRDefault="00963DFE" w:rsidP="00963DFE">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ПК 2.6. 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p w:rsidR="00963DFE" w:rsidRPr="003F67B9" w:rsidRDefault="00963DFE" w:rsidP="00963DFE">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ПК 2.7. 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p w:rsidR="00963DFE" w:rsidRPr="003F67B9" w:rsidRDefault="00963DFE" w:rsidP="00963DFE">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ПК 2.8. 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p w:rsidR="00963DFE" w:rsidRPr="003F67B9" w:rsidRDefault="00963DFE" w:rsidP="00963DFE">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b/>
          <w:color w:val="000000"/>
          <w:sz w:val="20"/>
          <w:szCs w:val="20"/>
        </w:rPr>
        <w:t>3. Приготовление, оформление и подготовка к реализации холодных блюд, кулинарных изделий, закусок разнообразного ассортимента</w:t>
      </w:r>
      <w:r w:rsidRPr="003F67B9">
        <w:rPr>
          <w:rFonts w:ascii="Times New Roman" w:eastAsia="Times New Roman" w:hAnsi="Times New Roman" w:cs="Times New Roman"/>
          <w:color w:val="000000"/>
          <w:sz w:val="20"/>
          <w:szCs w:val="20"/>
        </w:rPr>
        <w:t>:</w:t>
      </w:r>
    </w:p>
    <w:p w:rsidR="00963DFE" w:rsidRPr="003F67B9" w:rsidRDefault="00963DFE" w:rsidP="00963DFE">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ПК 3.1. Подготавливать рабочее место, оборудование, сырье, исходные материалы для приготовления холодных блюд, кулинарных изделий, закусок в соответствии с инструкциями и регламентами.</w:t>
      </w:r>
    </w:p>
    <w:p w:rsidR="00963DFE" w:rsidRPr="003F67B9" w:rsidRDefault="00963DFE" w:rsidP="00963DFE">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ПК 3.2. Осуществлять приготовление, непродолжительное хранение холодных соусов, заправок разнообразного ассортимента.</w:t>
      </w:r>
    </w:p>
    <w:p w:rsidR="00963DFE" w:rsidRPr="003F67B9" w:rsidRDefault="00963DFE" w:rsidP="00963DFE">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ПК 3.3. Осуществлять приготовление, творческое оформление и подготовку к реализации салатов разнообразного ассортимента.</w:t>
      </w:r>
    </w:p>
    <w:p w:rsidR="00963DFE" w:rsidRPr="003F67B9" w:rsidRDefault="00963DFE" w:rsidP="00963DFE">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ПК 3.4. Осуществлять приготовление, творческое оформление и подготовку к реализации бутербродов, канапе, холодных закусок разнообразного ассортимента.</w:t>
      </w:r>
    </w:p>
    <w:p w:rsidR="00963DFE" w:rsidRPr="003F67B9" w:rsidRDefault="00963DFE" w:rsidP="00963DFE">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ПК 3.5. Осуществлять приготовление, творческое оформление и подготовку к реализации холодных блюд из рыбы, нерыбного водного сырья разнообразного ассортимента.</w:t>
      </w:r>
    </w:p>
    <w:p w:rsidR="00963DFE" w:rsidRPr="003F67B9" w:rsidRDefault="00963DFE" w:rsidP="00963DFE">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ПК 3.6. Осуществлять приготовление, творческое оформление и подготовку к реализации холодных блюд из мяса, домашней птицы, дичи разнообразного ассортимента.</w:t>
      </w:r>
    </w:p>
    <w:p w:rsidR="00963DFE" w:rsidRPr="003F67B9" w:rsidRDefault="00963DFE" w:rsidP="00963DFE">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b/>
          <w:color w:val="000000"/>
          <w:sz w:val="20"/>
          <w:szCs w:val="20"/>
        </w:rPr>
        <w:t>4. Приготовление, оформление и подготовка к реализации холодных и горячих сладких блюд, десертов, напитков разнообразного ассортимента</w:t>
      </w:r>
      <w:r w:rsidRPr="003F67B9">
        <w:rPr>
          <w:rFonts w:ascii="Times New Roman" w:eastAsia="Times New Roman" w:hAnsi="Times New Roman" w:cs="Times New Roman"/>
          <w:color w:val="000000"/>
          <w:sz w:val="20"/>
          <w:szCs w:val="20"/>
        </w:rPr>
        <w:t>:</w:t>
      </w:r>
    </w:p>
    <w:p w:rsidR="00963DFE" w:rsidRPr="003F67B9" w:rsidRDefault="00963DFE" w:rsidP="00963DFE">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ПК 4.1. 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 и регламентами.</w:t>
      </w:r>
    </w:p>
    <w:p w:rsidR="00963DFE" w:rsidRPr="003F67B9" w:rsidRDefault="00963DFE" w:rsidP="00963DFE">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ПК 4.2. Осуществлять приготовление, творческое оформление и подготовку к реализации холодных сладких блюд, десертов разнообразного ассортимента.</w:t>
      </w:r>
    </w:p>
    <w:p w:rsidR="00963DFE" w:rsidRPr="003F67B9" w:rsidRDefault="00963DFE" w:rsidP="00963DFE">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ПК 4.3. Осуществлять приготовление, творческое оформление и подготовку к реализации горячих сладких блюд, десертов разнообразного ассортимента.</w:t>
      </w:r>
    </w:p>
    <w:p w:rsidR="00963DFE" w:rsidRPr="003F67B9" w:rsidRDefault="00963DFE" w:rsidP="00963DFE">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ПК 4.4. Осуществлять приготовление, творческое оформление и подготовку к реализации холодных напитков разнообразного ассортимента.</w:t>
      </w:r>
    </w:p>
    <w:p w:rsidR="00963DFE" w:rsidRPr="003F67B9" w:rsidRDefault="00963DFE" w:rsidP="00963DFE">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ПК 4.5. Осуществлять приготовление, творческое оформление и подготовку к реализации горячих напитков разнообразного ассортимента.</w:t>
      </w:r>
    </w:p>
    <w:p w:rsidR="00963DFE" w:rsidRPr="003F67B9" w:rsidRDefault="00963DFE" w:rsidP="00963DFE">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b/>
          <w:color w:val="000000"/>
          <w:sz w:val="20"/>
          <w:szCs w:val="20"/>
        </w:rPr>
        <w:t>5. Приготовление, оформление и подготовка к реализации хлебобулочных, мучных кондитерских изделий разнообразного ассортимента</w:t>
      </w:r>
      <w:r w:rsidRPr="003F67B9">
        <w:rPr>
          <w:rFonts w:ascii="Times New Roman" w:eastAsia="Times New Roman" w:hAnsi="Times New Roman" w:cs="Times New Roman"/>
          <w:color w:val="000000"/>
          <w:sz w:val="20"/>
          <w:szCs w:val="20"/>
        </w:rPr>
        <w:t>:</w:t>
      </w:r>
    </w:p>
    <w:p w:rsidR="00963DFE" w:rsidRPr="003F67B9" w:rsidRDefault="00963DFE" w:rsidP="00963DFE">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ПК 5.1. Подготавливать рабочее место кондитера, оборудование, инвентарь, кондитерское сырье, исходные материалы к работе в соответствии с инструкциями и регламентами.</w:t>
      </w:r>
    </w:p>
    <w:p w:rsidR="00963DFE" w:rsidRPr="003F67B9" w:rsidRDefault="00963DFE" w:rsidP="00963DFE">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ПК 5.2. Осуществлять приготовление и подготовку к использованию отделочных полуфабрикатов для хлебобулочных, мучных кондитерских изделий.</w:t>
      </w:r>
    </w:p>
    <w:p w:rsidR="00963DFE" w:rsidRPr="003F67B9" w:rsidRDefault="00963DFE" w:rsidP="00963DFE">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ПК 5.3. Осуществлять изготовление, творческое оформление, подготовку к реализации хлебобулочных изделий и хлеба разнообразного ассортимента.</w:t>
      </w:r>
    </w:p>
    <w:p w:rsidR="00963DFE" w:rsidRPr="003F67B9" w:rsidRDefault="00963DFE" w:rsidP="00963DFE">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ПК 5.4. Осуществлять изготовление, творческое оформление, подготовку к реализации мучных кондитерских изделий разнообразного ассортимента.</w:t>
      </w:r>
    </w:p>
    <w:p w:rsidR="00963DFE" w:rsidRPr="003F67B9" w:rsidRDefault="00963DFE" w:rsidP="00415523">
      <w:pPr>
        <w:spacing w:after="0"/>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ПК 5.5. Осуществлять изготовление, творческое оформление, подготовку к реализации пирожных и тортов разнообразного ассортимента.</w:t>
      </w:r>
    </w:p>
    <w:p w:rsidR="00415523" w:rsidRPr="003F67B9" w:rsidRDefault="00415523" w:rsidP="00415523">
      <w:pPr>
        <w:spacing w:after="0"/>
        <w:outlineLvl w:val="2"/>
        <w:rPr>
          <w:rFonts w:ascii="Times New Roman" w:eastAsia="Times New Roman" w:hAnsi="Times New Roman" w:cs="Times New Roman"/>
          <w:b/>
          <w:bCs/>
          <w:sz w:val="20"/>
          <w:szCs w:val="20"/>
        </w:rPr>
      </w:pPr>
    </w:p>
    <w:p w:rsidR="00963DFE" w:rsidRPr="003F67B9" w:rsidRDefault="004A0A31" w:rsidP="000F1B83">
      <w:pPr>
        <w:spacing w:after="0"/>
        <w:jc w:val="both"/>
        <w:outlineLvl w:val="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r w:rsidR="00963DFE" w:rsidRPr="003F67B9">
        <w:rPr>
          <w:rFonts w:ascii="Times New Roman" w:eastAsia="Times New Roman" w:hAnsi="Times New Roman" w:cs="Times New Roman"/>
          <w:b/>
          <w:bCs/>
          <w:sz w:val="20"/>
          <w:szCs w:val="20"/>
        </w:rPr>
        <w:t>.3.</w:t>
      </w:r>
      <w:r w:rsidR="000F1B83">
        <w:rPr>
          <w:rFonts w:ascii="Times New Roman" w:eastAsia="Times New Roman" w:hAnsi="Times New Roman" w:cs="Times New Roman"/>
          <w:b/>
          <w:bCs/>
          <w:sz w:val="20"/>
          <w:szCs w:val="20"/>
        </w:rPr>
        <w:t xml:space="preserve"> </w:t>
      </w:r>
      <w:r w:rsidR="00963DFE" w:rsidRPr="003F67B9">
        <w:rPr>
          <w:rFonts w:ascii="Times New Roman" w:eastAsia="Times New Roman" w:hAnsi="Times New Roman" w:cs="Times New Roman"/>
          <w:b/>
          <w:bCs/>
          <w:sz w:val="20"/>
          <w:szCs w:val="20"/>
        </w:rPr>
        <w:t>Минимальные требования к результатам освоения основных видов деятельности ППКРС по профессии 43.01.09 Повар, кондитер</w:t>
      </w:r>
    </w:p>
    <w:p w:rsidR="00963DFE" w:rsidRPr="003F67B9" w:rsidRDefault="00963DFE" w:rsidP="00415523">
      <w:pPr>
        <w:spacing w:after="0"/>
        <w:outlineLvl w:val="2"/>
        <w:rPr>
          <w:sz w:val="20"/>
          <w:szCs w:val="20"/>
        </w:rPr>
      </w:pPr>
      <w:r w:rsidRPr="003F67B9">
        <w:rPr>
          <w:rFonts w:ascii="Times New Roman" w:eastAsia="Times New Roman" w:hAnsi="Times New Roman" w:cs="Times New Roman"/>
          <w:color w:val="000000"/>
          <w:sz w:val="20"/>
          <w:szCs w:val="20"/>
        </w:rPr>
        <w:t>Минимальные требования к результатам освоения основных видов деятельности образовательной программы представлены в таблице:</w:t>
      </w:r>
    </w:p>
    <w:tbl>
      <w:tblPr>
        <w:tblStyle w:val="aa"/>
        <w:tblW w:w="9889" w:type="dxa"/>
        <w:tblLook w:val="04A0" w:firstRow="1" w:lastRow="0" w:firstColumn="1" w:lastColumn="0" w:noHBand="0" w:noVBand="1"/>
      </w:tblPr>
      <w:tblGrid>
        <w:gridCol w:w="1668"/>
        <w:gridCol w:w="8221"/>
      </w:tblGrid>
      <w:tr w:rsidR="007F48CD" w:rsidRPr="000F1B83" w:rsidTr="000F1B83">
        <w:tc>
          <w:tcPr>
            <w:tcW w:w="1668" w:type="dxa"/>
          </w:tcPr>
          <w:p w:rsidR="007F48CD" w:rsidRPr="000F1B83" w:rsidRDefault="007F48CD" w:rsidP="007F48CD">
            <w:pPr>
              <w:rPr>
                <w:rFonts w:ascii="Times New Roman" w:eastAsia="Times New Roman" w:hAnsi="Times New Roman" w:cs="Times New Roman"/>
                <w:b/>
                <w:bCs/>
                <w:sz w:val="18"/>
                <w:szCs w:val="18"/>
              </w:rPr>
            </w:pPr>
            <w:r w:rsidRPr="000F1B83">
              <w:rPr>
                <w:rFonts w:ascii="Times New Roman" w:eastAsia="Times New Roman" w:hAnsi="Times New Roman" w:cs="Times New Roman"/>
                <w:b/>
                <w:bCs/>
                <w:sz w:val="18"/>
                <w:szCs w:val="18"/>
              </w:rPr>
              <w:t>Основной вид деятельности</w:t>
            </w:r>
          </w:p>
        </w:tc>
        <w:tc>
          <w:tcPr>
            <w:tcW w:w="8221" w:type="dxa"/>
          </w:tcPr>
          <w:p w:rsidR="007F48CD" w:rsidRPr="000F1B83" w:rsidRDefault="007F48CD" w:rsidP="007F48CD">
            <w:pPr>
              <w:rPr>
                <w:rFonts w:ascii="Times New Roman" w:eastAsia="Times New Roman" w:hAnsi="Times New Roman" w:cs="Times New Roman"/>
                <w:b/>
                <w:bCs/>
                <w:sz w:val="18"/>
                <w:szCs w:val="18"/>
              </w:rPr>
            </w:pPr>
            <w:r w:rsidRPr="000F1B83">
              <w:rPr>
                <w:rFonts w:ascii="Times New Roman" w:eastAsia="Times New Roman" w:hAnsi="Times New Roman" w:cs="Times New Roman"/>
                <w:b/>
                <w:bCs/>
                <w:sz w:val="18"/>
                <w:szCs w:val="18"/>
              </w:rPr>
              <w:t>Требования к знаниям, умениям, практическому опыту</w:t>
            </w:r>
          </w:p>
        </w:tc>
      </w:tr>
      <w:tr w:rsidR="007F48CD" w:rsidRPr="000F1B83" w:rsidTr="000F1B83">
        <w:tc>
          <w:tcPr>
            <w:tcW w:w="1668" w:type="dxa"/>
          </w:tcPr>
          <w:p w:rsidR="007F48CD" w:rsidRPr="000F1B83" w:rsidRDefault="007F48CD" w:rsidP="007F48CD">
            <w:pPr>
              <w:rPr>
                <w:rFonts w:ascii="Times New Roman" w:eastAsia="Times New Roman" w:hAnsi="Times New Roman" w:cs="Times New Roman"/>
                <w:sz w:val="18"/>
                <w:szCs w:val="18"/>
              </w:rPr>
            </w:pPr>
            <w:r w:rsidRPr="000F1B83">
              <w:rPr>
                <w:rFonts w:ascii="Times New Roman" w:eastAsia="Times New Roman" w:hAnsi="Times New Roman" w:cs="Times New Roman"/>
                <w:sz w:val="18"/>
                <w:szCs w:val="18"/>
              </w:rPr>
              <w:t>Приготовление и подготовка к реализации полуфабрикатов для блюд, кулинарных изделий разнообразного ассортимента</w:t>
            </w:r>
          </w:p>
        </w:tc>
        <w:tc>
          <w:tcPr>
            <w:tcW w:w="8221" w:type="dxa"/>
          </w:tcPr>
          <w:p w:rsidR="007F48CD" w:rsidRPr="000F1B83" w:rsidRDefault="007F48CD" w:rsidP="00415523">
            <w:pPr>
              <w:jc w:val="both"/>
              <w:rPr>
                <w:rFonts w:ascii="Times New Roman" w:eastAsia="Times New Roman" w:hAnsi="Times New Roman" w:cs="Times New Roman"/>
                <w:sz w:val="18"/>
                <w:szCs w:val="18"/>
              </w:rPr>
            </w:pPr>
            <w:r w:rsidRPr="000F1B83">
              <w:rPr>
                <w:rFonts w:ascii="Times New Roman" w:eastAsia="Times New Roman" w:hAnsi="Times New Roman" w:cs="Times New Roman"/>
                <w:sz w:val="18"/>
                <w:szCs w:val="18"/>
              </w:rPr>
              <w:t>знать: требования охраны труда, пожарной безопасности, производственной санитарии и личной гигиены в организациях питания; виды, назначение, правила безопасной эксплуатации технологического оборудования и правила ухода за ним; требования к качеству, условиям и срокам хранения овощей, грибов, рыбы, нерыбного водного сырья, птицы, дичи, полуфабрикатов из них; рецептуры, методы обработки сырья, приготовления полуфабрикатов; способы сокращения потерь при обработке сырья и приготовлении полуфабрикатов. уметь: подготавливать рабочее место, выбирать, безопасно эксплуатировать оборудование, производственный инвентарь, инструменты, весоизмерительные приборы в соответствии с инструкциями и регламентами; соблюдать правила сочетаемости, взаимозаменяемости, рационального использования сырья и продуктов, подготовки и применения пряностей и приправ; выбирать, применять, комбинировать методы обработки сырья, приготовления полуфабрикатов, обеспечивать условия, соблюдать сроки их хранения. иметь практический опыт в: подготовке, уборке рабочего места; подготовке к работе, безопасной эксплуатации технологического оборудования, производственного инвентаря, инструментов, весоизмерительных приборов; обработке традиционных видов овощей, грибов, рыбы, нерыбного водного сырья, птицы, дичи; приготовлении, порционировании (комплектовании), упаковке на вынос, хранении полуфабрикатов разнообразного ассортимента; ведении расчетов с потребителями.</w:t>
            </w:r>
          </w:p>
        </w:tc>
      </w:tr>
      <w:tr w:rsidR="007F48CD" w:rsidRPr="000F1B83" w:rsidTr="000F1B83">
        <w:tc>
          <w:tcPr>
            <w:tcW w:w="1668" w:type="dxa"/>
          </w:tcPr>
          <w:p w:rsidR="007F48CD" w:rsidRPr="000F1B83" w:rsidRDefault="007F48CD" w:rsidP="007F48CD">
            <w:pPr>
              <w:rPr>
                <w:rFonts w:ascii="Times New Roman" w:eastAsia="Times New Roman" w:hAnsi="Times New Roman" w:cs="Times New Roman"/>
                <w:sz w:val="18"/>
                <w:szCs w:val="18"/>
              </w:rPr>
            </w:pPr>
            <w:r w:rsidRPr="000F1B83">
              <w:rPr>
                <w:rFonts w:ascii="Times New Roman" w:eastAsia="Times New Roman" w:hAnsi="Times New Roman" w:cs="Times New Roman"/>
                <w:sz w:val="18"/>
                <w:szCs w:val="18"/>
              </w:rPr>
              <w:t>Приготовление, оформление и подготовка к реализации горячих блюд, кулинарных изделий, закусок разнообразного ассортимента</w:t>
            </w:r>
          </w:p>
        </w:tc>
        <w:tc>
          <w:tcPr>
            <w:tcW w:w="8221" w:type="dxa"/>
          </w:tcPr>
          <w:p w:rsidR="007F48CD" w:rsidRPr="000F1B83" w:rsidRDefault="007F48CD" w:rsidP="00415523">
            <w:pPr>
              <w:jc w:val="both"/>
              <w:rPr>
                <w:rFonts w:ascii="Times New Roman" w:eastAsia="Times New Roman" w:hAnsi="Times New Roman" w:cs="Times New Roman"/>
                <w:sz w:val="18"/>
                <w:szCs w:val="18"/>
              </w:rPr>
            </w:pPr>
            <w:r w:rsidRPr="000F1B83">
              <w:rPr>
                <w:rFonts w:ascii="Times New Roman" w:eastAsia="Times New Roman" w:hAnsi="Times New Roman" w:cs="Times New Roman"/>
                <w:sz w:val="18"/>
                <w:szCs w:val="18"/>
              </w:rPr>
              <w:t>знать: требования охраны труда, пожарной безопасности, производственной санитарии и личной гигиены в организациях питания; 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 ассортимент, рецептуры, требования к качеству, условиям и срокам хранения, методы приготовления, варианты оформления и подачи супов, соусов, горячих блюд, кулинарных изделий, закусок, в том числе региональных; нормы расхода, способы сокращения потерь, сохранения пищевой ценности продуктов при приготовлении; правила и способы сервировки стола, презентации супов, горячих блюд, кулинарных изделий, закусок. уметь: подготавливать рабочее место, выбирать, безопасно эксплуатировать оборудование, производственный инвентарь, инструменты, весоизмерительные приборы в соответствии с инструкциями и регламентами; соблюдать правила сочетаемости, взаимозаменяемости продуктов, подготовки и применения пряностей и приправ;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 порционировать (комплектовать), эстетично упаковывать на вынос, хранить с учетом требований к безопасности готовой продукции. иметь практический опыт в: подготовке, уборке рабочего места, выборе, подготовке к работе, безопасной эксплуатации технологического оборудования, производственного инвентаря, инструментов, весоизмерительных приборов; выборе, оценке качества, безопасности продуктов, полуфабрикатов, приготовлении, творческом оформлении, эстетичной подаче супов, соусов, горячих блюд, кулинарных изделий, закусок разнообразного ассортимента, в том числе региональных; упаковке, складировании неиспользованных продуктов; порционировании (комплектовании), упаковке на вынос, хранении с учетом требований к безопасности готовой продукции; ведении расчетов с потребителями.</w:t>
            </w:r>
          </w:p>
        </w:tc>
      </w:tr>
      <w:tr w:rsidR="007F48CD" w:rsidRPr="000F1B83" w:rsidTr="000F1B83">
        <w:tc>
          <w:tcPr>
            <w:tcW w:w="1668" w:type="dxa"/>
          </w:tcPr>
          <w:p w:rsidR="007F48CD" w:rsidRPr="000F1B83" w:rsidRDefault="007F48CD" w:rsidP="007F48CD">
            <w:pPr>
              <w:rPr>
                <w:rFonts w:ascii="Times New Roman" w:eastAsia="Times New Roman" w:hAnsi="Times New Roman" w:cs="Times New Roman"/>
                <w:sz w:val="18"/>
                <w:szCs w:val="18"/>
              </w:rPr>
            </w:pPr>
            <w:r w:rsidRPr="000F1B83">
              <w:rPr>
                <w:rFonts w:ascii="Times New Roman" w:eastAsia="Times New Roman" w:hAnsi="Times New Roman" w:cs="Times New Roman"/>
                <w:sz w:val="18"/>
                <w:szCs w:val="18"/>
              </w:rPr>
              <w:t>Приготовление, оформление и подготовка к реализации холодных блюд, кулинарных изделий, закусок разнообразного ассортимента</w:t>
            </w:r>
          </w:p>
        </w:tc>
        <w:tc>
          <w:tcPr>
            <w:tcW w:w="8221" w:type="dxa"/>
          </w:tcPr>
          <w:p w:rsidR="007F48CD" w:rsidRPr="000F1B83" w:rsidRDefault="007F48CD" w:rsidP="00415523">
            <w:pPr>
              <w:jc w:val="both"/>
              <w:rPr>
                <w:rFonts w:ascii="Times New Roman" w:eastAsia="Times New Roman" w:hAnsi="Times New Roman" w:cs="Times New Roman"/>
                <w:sz w:val="18"/>
                <w:szCs w:val="18"/>
              </w:rPr>
            </w:pPr>
            <w:r w:rsidRPr="000F1B83">
              <w:rPr>
                <w:rFonts w:ascii="Times New Roman" w:eastAsia="Times New Roman" w:hAnsi="Times New Roman" w:cs="Times New Roman"/>
                <w:sz w:val="18"/>
                <w:szCs w:val="18"/>
              </w:rPr>
              <w:t>знать: требования охраны труда, пожарной безопасности, производственной санитарии и личной гигиены в организациях питания; 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 ассортимент, рецептуры, требования к качеству, условия и сроки хранения, методы приготовления, варианты оформления и подачи салатов, холодных блюд, кулинарных изделий, закусок разнообразного ассортимента, в том числе региональных; нормы расхода, способы сокращения потерь, сохранения пищевой ценности продуктов при приготовлении; правила и способы сервировки стола, презентации салатов, холодных блюд, кулинарных изделий, закусок разнообразного ассортимента, в том числе региональных. уметь: рационально организовывать, проводить текущую уборку рабочего места, выбирать, подготавливать к работе, безопасно эксплуатировать технологическое оборудование, производственный инвентарь, инструменты, весоизмерительные приборы с учетом инструкций и регламентов; соблюдать правила сочетаемости, взаимозаменяемости продуктов, подготовки и применения пряностей и приправ; выбирать, применять, комбинировать способы приготовления, творческого оформления и подачи салатов, холодных блюд, кулинарных изделий, закусок разнообразного ассортимента, в том числе региональных; порционировать (комплектовать), эстетично упаковывать на вынос, хранить с учетом требований к безопасности готовой продукции. иметь практический опыт в: подготовке, уборке рабочего места, выборе, подготовке к работе, безопасной эксплуатации технологического оборудования, производственного инвентаря, инструментов, весоизмерительных приборов; выборе, оценке качества, безопасности продуктов, полуфабрикатов, приготовлении, творческом оформлении, эстетичной подаче салатов, холодных блюд, кулинарных изделий, закусок разнообразного ассортимента, в том числе региональных; упаковке, складировании неиспользованных продуктов; порционировании (комплектовании), упаковке на вынос, хранении с учетом требований к безопасности готовой продукции; ведении расчетов с потребителями.</w:t>
            </w:r>
          </w:p>
        </w:tc>
      </w:tr>
      <w:tr w:rsidR="007F48CD" w:rsidRPr="000F1B83" w:rsidTr="000F1B83">
        <w:tc>
          <w:tcPr>
            <w:tcW w:w="1668" w:type="dxa"/>
          </w:tcPr>
          <w:p w:rsidR="007F48CD" w:rsidRPr="000F1B83" w:rsidRDefault="007F48CD" w:rsidP="007F48CD">
            <w:pPr>
              <w:rPr>
                <w:rFonts w:ascii="Times New Roman" w:eastAsia="Times New Roman" w:hAnsi="Times New Roman" w:cs="Times New Roman"/>
                <w:sz w:val="18"/>
                <w:szCs w:val="18"/>
              </w:rPr>
            </w:pPr>
            <w:r w:rsidRPr="000F1B83">
              <w:rPr>
                <w:rFonts w:ascii="Times New Roman" w:eastAsia="Times New Roman" w:hAnsi="Times New Roman" w:cs="Times New Roman"/>
                <w:sz w:val="18"/>
                <w:szCs w:val="18"/>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8221" w:type="dxa"/>
          </w:tcPr>
          <w:p w:rsidR="007F48CD" w:rsidRPr="000F1B83" w:rsidRDefault="007F48CD" w:rsidP="00415523">
            <w:pPr>
              <w:jc w:val="both"/>
              <w:rPr>
                <w:rFonts w:ascii="Times New Roman" w:eastAsia="Times New Roman" w:hAnsi="Times New Roman" w:cs="Times New Roman"/>
                <w:sz w:val="18"/>
                <w:szCs w:val="18"/>
              </w:rPr>
            </w:pPr>
            <w:r w:rsidRPr="000F1B83">
              <w:rPr>
                <w:rFonts w:ascii="Times New Roman" w:eastAsia="Times New Roman" w:hAnsi="Times New Roman" w:cs="Times New Roman"/>
                <w:sz w:val="18"/>
                <w:szCs w:val="18"/>
              </w:rPr>
              <w:t>знать: требования охраны труда, пожарной безопасности, производственной санитарии и личной гигиены в организациях питания; 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 ассортимент, требования к качеству, условиям и срокам хранения, рецептуры, методы приготовления, варианты оформления и подачи холодных и горячих сладких блюд, десертов, напитков, в том числе региональных; нормы расхода, способы сокращения потерь, сохранения пищевой ценности продуктов при приготовлении и хранении; правила и способы сервировки стола, презентации холодных и горячих сладких блюд, десертов, напитков разнообразного ассортимента, в том числе региональных. уметь: рационально организовывать, проводить уборку рабочего места повара, выбирать, подготавливать к работе, безопасно эксплуатировать технологическое оборудование, производственный инвентарь, инструменты, весоизмерительные приборы с учетом инструкций и регламентов; соблюдать правила сочетаемости, взаимозаменяемости продуктов, подготовки и применения пряностей и приправ; выбирать, применять, комбинировать способы приготовления, творческого оформления и подачи холодных и горячих сладких блюд, десертов, напитков разнообразного ассортимента, в том числе региональных; порционировать (комплектовать), эстетично упаковывать на вынос, хранить с учетом требований к безопасности готовой продукции; иметь практический опыт в: подготовке, уборке рабочего места, выборе, подготовке к работе, безопасной эксплуатации технологического оборудования, производственного инвентаря, инструментов, весоизмерительных приборов; выборе, оценке качества, безопасности продуктов, полуфабрикатов, приготовлении, творческом оформлении, эстетичной подаче холодных и горячих сладких блюд, десертов, напитков разнообразного ассортимента, в том числе региональных; упаковке, складировании неиспользованных продуктов; порционировании (комплектовании), упаковке на вынос, хранении с учетом требований к безопасности готовой продукции; ведении расчетов с потребителями.</w:t>
            </w:r>
          </w:p>
        </w:tc>
      </w:tr>
      <w:tr w:rsidR="007F48CD" w:rsidRPr="000F1B83" w:rsidTr="000F1B83">
        <w:tc>
          <w:tcPr>
            <w:tcW w:w="1668" w:type="dxa"/>
          </w:tcPr>
          <w:p w:rsidR="007F48CD" w:rsidRPr="000F1B83" w:rsidRDefault="007F48CD" w:rsidP="007F48CD">
            <w:pPr>
              <w:rPr>
                <w:rFonts w:ascii="Times New Roman" w:eastAsia="Times New Roman" w:hAnsi="Times New Roman" w:cs="Times New Roman"/>
                <w:sz w:val="18"/>
                <w:szCs w:val="18"/>
              </w:rPr>
            </w:pPr>
            <w:r w:rsidRPr="000F1B83">
              <w:rPr>
                <w:rFonts w:ascii="Times New Roman" w:eastAsia="Times New Roman" w:hAnsi="Times New Roman" w:cs="Times New Roman"/>
                <w:sz w:val="18"/>
                <w:szCs w:val="18"/>
              </w:rPr>
              <w:t>Приготовление, оформление и подготовка к реализации хлебобулочных, мучных кондитерских изделий разнообразного ассортимента</w:t>
            </w:r>
          </w:p>
        </w:tc>
        <w:tc>
          <w:tcPr>
            <w:tcW w:w="8221" w:type="dxa"/>
          </w:tcPr>
          <w:p w:rsidR="007F48CD" w:rsidRPr="000F1B83" w:rsidRDefault="007F48CD" w:rsidP="00415523">
            <w:pPr>
              <w:jc w:val="both"/>
              <w:rPr>
                <w:rFonts w:ascii="Times New Roman" w:eastAsia="Times New Roman" w:hAnsi="Times New Roman" w:cs="Times New Roman"/>
                <w:sz w:val="18"/>
                <w:szCs w:val="18"/>
              </w:rPr>
            </w:pPr>
            <w:r w:rsidRPr="000F1B83">
              <w:rPr>
                <w:rFonts w:ascii="Times New Roman" w:eastAsia="Times New Roman" w:hAnsi="Times New Roman" w:cs="Times New Roman"/>
                <w:sz w:val="18"/>
                <w:szCs w:val="18"/>
              </w:rPr>
              <w:t>знать: требования охраны труда, пожарной безопасности, производственной санитарии и личной гигиены в организациях питания; 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 ассортимент, рецептуры, требования к качеству, условия и сроки хранения хлебобулочных, мучных кондитерских изделий; методы подготовки сырья, продуктов, приготовления теста, отделочных полуфабрикатов, формовки, варианты оформления, правила и способы презентации хлебобулочных, мучных кондитерских изделий, в том числе региональных; правила применения ароматических, красящих веществ, сухих смесей и готовых отделочных полуфабрикатов промышленного производства; способы сокращения потерь и сохранения пищевой ценности продуктов при приготовлении; уметь: рационально организовывать, проводить уборку рабочего места, выбирать, подготавливать, безопасно эксплуатировать технологическое оборудование, производственный инвентарь, инструменты, весоизмерительные приборы с учетом инструкций и регламентов; соблюдать правила сочетаемости, взаимозаменяемости продуктов, подготовки и применения пряностей и приправ; выбирать, применять, комбинировать способы подготовки сырья, замеса теста, приготовления фаршей, начинок, отделочных полуфабрикатов, формования, выпечки, отделки хлебобулочных, мучных кондитерских изделий; хранить, порционировать (комплектовать), эстетично упаковывать на вынос готовые изделия с учетом требований к безопасности; иметь практический опыт в: подготовке, уборке рабочего места, выборе, подготовке к работе, безопасной эксплуатации технологического оборудования, производственного инвентаря, инструментов, весоизмерительных приборов; выборе, оценке качества, безопасности продуктов, полуфабрикатов; приготовлении, хранении фаршей, начинок, отделочных полуфабрикатов; подготовке отделочных полуфабрикатов промышленного производства; приготовлении, подготовке к реализации хлебобулочных, мучных кондитерских изделий, в том числе региональных; порционировании (комплектовании), эстетичной упаковке на вынос, хранении с учетом требований к безопасности; ведении расчетов с потребителями.</w:t>
            </w:r>
          </w:p>
        </w:tc>
      </w:tr>
    </w:tbl>
    <w:p w:rsidR="00211852" w:rsidRPr="003F67B9" w:rsidRDefault="00211852" w:rsidP="00211852">
      <w:pPr>
        <w:autoSpaceDE w:val="0"/>
        <w:autoSpaceDN w:val="0"/>
        <w:adjustRightInd w:val="0"/>
        <w:rPr>
          <w:rFonts w:ascii="Times New Roman" w:eastAsiaTheme="minorHAnsi" w:hAnsi="Times New Roman" w:cs="Times New Roman"/>
          <w:b/>
          <w:bCs/>
          <w:sz w:val="20"/>
          <w:szCs w:val="20"/>
          <w:lang w:eastAsia="en-US"/>
        </w:rPr>
      </w:pPr>
    </w:p>
    <w:p w:rsidR="00211852" w:rsidRPr="003F67B9" w:rsidRDefault="004A0A31" w:rsidP="00211852">
      <w:pPr>
        <w:autoSpaceDE w:val="0"/>
        <w:autoSpaceDN w:val="0"/>
        <w:adjustRightInd w:val="0"/>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3</w:t>
      </w:r>
      <w:r w:rsidR="00211852" w:rsidRPr="003F67B9">
        <w:rPr>
          <w:rFonts w:ascii="Times New Roman" w:eastAsiaTheme="minorHAnsi" w:hAnsi="Times New Roman" w:cs="Times New Roman"/>
          <w:b/>
          <w:bCs/>
          <w:sz w:val="20"/>
          <w:szCs w:val="20"/>
          <w:lang w:eastAsia="en-US"/>
        </w:rPr>
        <w:t>. Формирование конкретизированных требований по структурным элементам ППКРС</w:t>
      </w:r>
    </w:p>
    <w:p w:rsidR="003600A1" w:rsidRPr="003F67B9" w:rsidRDefault="004A0A31" w:rsidP="00945F91">
      <w:pPr>
        <w:autoSpaceDE w:val="0"/>
        <w:autoSpaceDN w:val="0"/>
        <w:adjustRightInd w:val="0"/>
        <w:spacing w:after="0"/>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3</w:t>
      </w:r>
      <w:r w:rsidR="007F48CD" w:rsidRPr="003F67B9">
        <w:rPr>
          <w:rFonts w:ascii="Times New Roman" w:eastAsiaTheme="minorHAnsi" w:hAnsi="Times New Roman" w:cs="Times New Roman"/>
          <w:b/>
          <w:bCs/>
          <w:sz w:val="20"/>
          <w:szCs w:val="20"/>
          <w:lang w:eastAsia="en-US"/>
        </w:rPr>
        <w:t>.</w:t>
      </w:r>
      <w:r w:rsidR="006611AA">
        <w:rPr>
          <w:rFonts w:ascii="Times New Roman" w:eastAsiaTheme="minorHAnsi" w:hAnsi="Times New Roman" w:cs="Times New Roman"/>
          <w:b/>
          <w:bCs/>
          <w:sz w:val="20"/>
          <w:szCs w:val="20"/>
          <w:lang w:eastAsia="en-US"/>
        </w:rPr>
        <w:t>1</w:t>
      </w:r>
      <w:r w:rsidR="007F48CD" w:rsidRPr="003F67B9">
        <w:rPr>
          <w:rFonts w:ascii="Times New Roman" w:eastAsiaTheme="minorHAnsi" w:hAnsi="Times New Roman" w:cs="Times New Roman"/>
          <w:b/>
          <w:bCs/>
          <w:sz w:val="20"/>
          <w:szCs w:val="20"/>
          <w:lang w:eastAsia="en-US"/>
        </w:rPr>
        <w:t>. Конкретизированные требования по профессиональным модулям</w:t>
      </w:r>
    </w:p>
    <w:tbl>
      <w:tblPr>
        <w:tblStyle w:val="aa"/>
        <w:tblW w:w="10661" w:type="dxa"/>
        <w:tblInd w:w="-601" w:type="dxa"/>
        <w:tblLayout w:type="fixed"/>
        <w:tblLook w:val="04A0" w:firstRow="1" w:lastRow="0" w:firstColumn="1" w:lastColumn="0" w:noHBand="0" w:noVBand="1"/>
      </w:tblPr>
      <w:tblGrid>
        <w:gridCol w:w="1135"/>
        <w:gridCol w:w="1559"/>
        <w:gridCol w:w="29"/>
        <w:gridCol w:w="1842"/>
        <w:gridCol w:w="2835"/>
        <w:gridCol w:w="3261"/>
      </w:tblGrid>
      <w:tr w:rsidR="00945F91" w:rsidRPr="000F32F0" w:rsidTr="000F1B83">
        <w:tc>
          <w:tcPr>
            <w:tcW w:w="10661" w:type="dxa"/>
            <w:gridSpan w:val="6"/>
          </w:tcPr>
          <w:p w:rsidR="00945F91" w:rsidRPr="000F32F0" w:rsidRDefault="00945F91" w:rsidP="00945F91">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b/>
                <w:sz w:val="18"/>
                <w:szCs w:val="18"/>
                <w:lang w:eastAsia="en-US"/>
              </w:rPr>
              <w:t>ВД 1. Приготовление и подготовка к реализации полуфабрикатов для блюд, кулинарных изделий разнообразного ассортимента</w:t>
            </w:r>
          </w:p>
        </w:tc>
      </w:tr>
      <w:tr w:rsidR="003600A1" w:rsidRPr="000F32F0" w:rsidTr="000F32F0">
        <w:tc>
          <w:tcPr>
            <w:tcW w:w="1135" w:type="dxa"/>
          </w:tcPr>
          <w:p w:rsidR="003600A1" w:rsidRPr="000F32F0" w:rsidRDefault="003600A1" w:rsidP="005F14A9">
            <w:pPr>
              <w:autoSpaceDE w:val="0"/>
              <w:autoSpaceDN w:val="0"/>
              <w:adjustRightInd w:val="0"/>
              <w:jc w:val="center"/>
              <w:rPr>
                <w:rFonts w:ascii="Times New Roman" w:eastAsiaTheme="minorHAnsi" w:hAnsi="Times New Roman" w:cs="Times New Roman"/>
                <w:iCs/>
                <w:sz w:val="18"/>
                <w:szCs w:val="18"/>
                <w:lang w:eastAsia="en-US"/>
              </w:rPr>
            </w:pPr>
            <w:r w:rsidRPr="000F32F0">
              <w:rPr>
                <w:rFonts w:ascii="Times New Roman" w:eastAsiaTheme="minorHAnsi" w:hAnsi="Times New Roman" w:cs="Times New Roman"/>
                <w:iCs/>
                <w:sz w:val="18"/>
                <w:szCs w:val="18"/>
                <w:lang w:eastAsia="en-US"/>
              </w:rPr>
              <w:t>Шифры</w:t>
            </w:r>
          </w:p>
          <w:p w:rsidR="003600A1" w:rsidRPr="000F32F0" w:rsidRDefault="003600A1" w:rsidP="005F14A9">
            <w:pPr>
              <w:autoSpaceDE w:val="0"/>
              <w:autoSpaceDN w:val="0"/>
              <w:adjustRightInd w:val="0"/>
              <w:jc w:val="center"/>
              <w:rPr>
                <w:rFonts w:ascii="Times New Roman" w:eastAsiaTheme="minorHAnsi" w:hAnsi="Times New Roman" w:cs="Times New Roman"/>
                <w:iCs/>
                <w:sz w:val="18"/>
                <w:szCs w:val="18"/>
                <w:lang w:eastAsia="en-US"/>
              </w:rPr>
            </w:pPr>
            <w:r w:rsidRPr="000F32F0">
              <w:rPr>
                <w:rFonts w:ascii="Times New Roman" w:eastAsiaTheme="minorHAnsi" w:hAnsi="Times New Roman" w:cs="Times New Roman"/>
                <w:iCs/>
                <w:sz w:val="18"/>
                <w:szCs w:val="18"/>
                <w:lang w:eastAsia="en-US"/>
              </w:rPr>
              <w:t>осваиваемых</w:t>
            </w:r>
          </w:p>
          <w:p w:rsidR="003600A1" w:rsidRPr="000F32F0" w:rsidRDefault="003600A1" w:rsidP="005F14A9">
            <w:pPr>
              <w:autoSpaceDE w:val="0"/>
              <w:autoSpaceDN w:val="0"/>
              <w:adjustRightInd w:val="0"/>
              <w:jc w:val="center"/>
              <w:rPr>
                <w:rFonts w:ascii="Times New Roman" w:eastAsiaTheme="minorHAnsi" w:hAnsi="Times New Roman" w:cs="Times New Roman"/>
                <w:iCs/>
                <w:sz w:val="18"/>
                <w:szCs w:val="18"/>
                <w:lang w:eastAsia="en-US"/>
              </w:rPr>
            </w:pPr>
            <w:r w:rsidRPr="000F32F0">
              <w:rPr>
                <w:rFonts w:ascii="Times New Roman" w:eastAsiaTheme="minorHAnsi" w:hAnsi="Times New Roman" w:cs="Times New Roman"/>
                <w:iCs/>
                <w:sz w:val="18"/>
                <w:szCs w:val="18"/>
                <w:lang w:eastAsia="en-US"/>
              </w:rPr>
              <w:t>компетенций</w:t>
            </w:r>
          </w:p>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iCs/>
                <w:sz w:val="18"/>
                <w:szCs w:val="18"/>
                <w:lang w:eastAsia="en-US"/>
              </w:rPr>
              <w:t>(ПК и ОК)</w:t>
            </w:r>
          </w:p>
        </w:tc>
        <w:tc>
          <w:tcPr>
            <w:tcW w:w="1559" w:type="dxa"/>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bCs/>
                <w:sz w:val="18"/>
                <w:szCs w:val="18"/>
                <w:lang w:eastAsia="en-US"/>
              </w:rPr>
              <w:t>Наименование МДК</w:t>
            </w:r>
          </w:p>
        </w:tc>
        <w:tc>
          <w:tcPr>
            <w:tcW w:w="1871" w:type="dxa"/>
            <w:gridSpan w:val="2"/>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bCs/>
                <w:sz w:val="18"/>
                <w:szCs w:val="18"/>
                <w:lang w:eastAsia="en-US"/>
              </w:rPr>
              <w:t>Действия</w:t>
            </w:r>
          </w:p>
        </w:tc>
        <w:tc>
          <w:tcPr>
            <w:tcW w:w="2835" w:type="dxa"/>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bCs/>
                <w:sz w:val="18"/>
                <w:szCs w:val="18"/>
                <w:lang w:eastAsia="en-US"/>
              </w:rPr>
              <w:t>Умения</w:t>
            </w:r>
          </w:p>
        </w:tc>
        <w:tc>
          <w:tcPr>
            <w:tcW w:w="3261" w:type="dxa"/>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bCs/>
                <w:sz w:val="18"/>
                <w:szCs w:val="18"/>
                <w:lang w:eastAsia="en-US"/>
              </w:rPr>
              <w:t>Знания</w:t>
            </w:r>
          </w:p>
        </w:tc>
      </w:tr>
      <w:tr w:rsidR="003600A1" w:rsidRPr="000F32F0" w:rsidTr="000F32F0">
        <w:tc>
          <w:tcPr>
            <w:tcW w:w="1135" w:type="dxa"/>
          </w:tcPr>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ПК 1.1.-1.2.</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ОК 01-07,</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i/>
                <w:iCs/>
                <w:sz w:val="18"/>
                <w:szCs w:val="18"/>
                <w:lang w:eastAsia="en-US"/>
              </w:rPr>
              <w:t>09,10</w:t>
            </w:r>
          </w:p>
        </w:tc>
        <w:tc>
          <w:tcPr>
            <w:tcW w:w="1559" w:type="dxa"/>
          </w:tcPr>
          <w:p w:rsidR="003600A1" w:rsidRPr="000F32F0" w:rsidRDefault="003600A1" w:rsidP="000F1B83">
            <w:pPr>
              <w:autoSpaceDE w:val="0"/>
              <w:autoSpaceDN w:val="0"/>
              <w:adjustRightInd w:val="0"/>
              <w:jc w:val="both"/>
              <w:rPr>
                <w:rFonts w:ascii="Times New Roman" w:eastAsiaTheme="minorHAnsi" w:hAnsi="Times New Roman" w:cs="Times New Roman"/>
                <w:b/>
                <w:iCs/>
                <w:sz w:val="18"/>
                <w:szCs w:val="18"/>
                <w:lang w:eastAsia="en-US"/>
              </w:rPr>
            </w:pPr>
            <w:r w:rsidRPr="000F32F0">
              <w:rPr>
                <w:rFonts w:ascii="Times New Roman" w:eastAsiaTheme="minorHAnsi" w:hAnsi="Times New Roman" w:cs="Times New Roman"/>
                <w:b/>
                <w:iCs/>
                <w:sz w:val="18"/>
                <w:szCs w:val="18"/>
                <w:lang w:eastAsia="en-US"/>
              </w:rPr>
              <w:t>МДК 01.01.</w:t>
            </w:r>
          </w:p>
          <w:p w:rsidR="003600A1" w:rsidRPr="000F32F0" w:rsidRDefault="003600A1" w:rsidP="000F1B83">
            <w:pPr>
              <w:autoSpaceDE w:val="0"/>
              <w:autoSpaceDN w:val="0"/>
              <w:adjustRightInd w:val="0"/>
              <w:jc w:val="both"/>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Процессы</w:t>
            </w:r>
          </w:p>
          <w:p w:rsidR="003600A1" w:rsidRPr="000F32F0" w:rsidRDefault="003600A1" w:rsidP="000F1B83">
            <w:pPr>
              <w:autoSpaceDE w:val="0"/>
              <w:autoSpaceDN w:val="0"/>
              <w:adjustRightInd w:val="0"/>
              <w:jc w:val="both"/>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приготовления,</w:t>
            </w:r>
          </w:p>
          <w:p w:rsidR="003600A1" w:rsidRPr="000F32F0" w:rsidRDefault="003600A1" w:rsidP="000F1B83">
            <w:pPr>
              <w:autoSpaceDE w:val="0"/>
              <w:autoSpaceDN w:val="0"/>
              <w:adjustRightInd w:val="0"/>
              <w:ind w:right="-108"/>
              <w:jc w:val="both"/>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подготовки к</w:t>
            </w:r>
          </w:p>
          <w:p w:rsidR="003600A1" w:rsidRPr="000F32F0" w:rsidRDefault="003600A1" w:rsidP="000F1B83">
            <w:pPr>
              <w:autoSpaceDE w:val="0"/>
              <w:autoSpaceDN w:val="0"/>
              <w:adjustRightInd w:val="0"/>
              <w:jc w:val="both"/>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реализации</w:t>
            </w:r>
          </w:p>
          <w:p w:rsidR="003600A1" w:rsidRPr="000F32F0" w:rsidRDefault="003600A1" w:rsidP="000F1B83">
            <w:pPr>
              <w:autoSpaceDE w:val="0"/>
              <w:autoSpaceDN w:val="0"/>
              <w:adjustRightInd w:val="0"/>
              <w:jc w:val="both"/>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кулинарных</w:t>
            </w:r>
          </w:p>
          <w:p w:rsidR="003600A1" w:rsidRPr="000F32F0" w:rsidRDefault="003600A1" w:rsidP="000F1B83">
            <w:pPr>
              <w:autoSpaceDE w:val="0"/>
              <w:autoSpaceDN w:val="0"/>
              <w:adjustRightInd w:val="0"/>
              <w:jc w:val="both"/>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b/>
                <w:sz w:val="18"/>
                <w:szCs w:val="18"/>
                <w:lang w:eastAsia="en-US"/>
              </w:rPr>
              <w:t>полуфабрикатов</w:t>
            </w:r>
          </w:p>
        </w:tc>
        <w:tc>
          <w:tcPr>
            <w:tcW w:w="1871" w:type="dxa"/>
            <w:gridSpan w:val="2"/>
          </w:tcPr>
          <w:p w:rsidR="003600A1" w:rsidRPr="000F32F0" w:rsidRDefault="003600A1" w:rsidP="000F1B83">
            <w:pPr>
              <w:autoSpaceDE w:val="0"/>
              <w:autoSpaceDN w:val="0"/>
              <w:adjustRightInd w:val="0"/>
              <w:jc w:val="both"/>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Подготовка к использованию сырья (традиционных видов овощей, грибов, рыбы, нерыбного водного сырья, мяса, домашней птицы, дичи), продуктов и других расходных материалов продуктов, материалов в соответствии с технологическими требованиями. Обеспечивать расход пищевого сырья, продуктов, расходных материалов в соответствии с</w:t>
            </w:r>
          </w:p>
          <w:p w:rsidR="003600A1" w:rsidRPr="000F32F0" w:rsidRDefault="003600A1" w:rsidP="000F1B83">
            <w:pPr>
              <w:autoSpaceDE w:val="0"/>
              <w:autoSpaceDN w:val="0"/>
              <w:adjustRightInd w:val="0"/>
              <w:jc w:val="both"/>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нормативами.</w:t>
            </w:r>
          </w:p>
          <w:p w:rsidR="003600A1" w:rsidRPr="000F32F0" w:rsidRDefault="003600A1" w:rsidP="000F1B83">
            <w:pPr>
              <w:autoSpaceDE w:val="0"/>
              <w:autoSpaceDN w:val="0"/>
              <w:adjustRightInd w:val="0"/>
              <w:jc w:val="both"/>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Использовать нитрат-тестер для оценки безопасности сырья</w:t>
            </w:r>
          </w:p>
        </w:tc>
        <w:tc>
          <w:tcPr>
            <w:tcW w:w="2835" w:type="dxa"/>
          </w:tcPr>
          <w:p w:rsidR="003600A1" w:rsidRPr="000F32F0" w:rsidRDefault="003600A1" w:rsidP="000F1B83">
            <w:pPr>
              <w:autoSpaceDE w:val="0"/>
              <w:autoSpaceDN w:val="0"/>
              <w:adjustRightInd w:val="0"/>
              <w:jc w:val="both"/>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Оценивать наличие, определять объем заказываемых продуктов в</w:t>
            </w:r>
          </w:p>
          <w:p w:rsidR="003600A1" w:rsidRPr="000F32F0" w:rsidRDefault="003600A1" w:rsidP="000F1B83">
            <w:pPr>
              <w:autoSpaceDE w:val="0"/>
              <w:autoSpaceDN w:val="0"/>
              <w:adjustRightInd w:val="0"/>
              <w:jc w:val="both"/>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соответствии с потребностями,</w:t>
            </w:r>
          </w:p>
          <w:p w:rsidR="003600A1" w:rsidRPr="000F32F0" w:rsidRDefault="003600A1" w:rsidP="000F1B83">
            <w:pPr>
              <w:autoSpaceDE w:val="0"/>
              <w:autoSpaceDN w:val="0"/>
              <w:adjustRightInd w:val="0"/>
              <w:jc w:val="both"/>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условиями хранения. Своевременно</w:t>
            </w:r>
          </w:p>
          <w:p w:rsidR="003600A1" w:rsidRPr="000F32F0" w:rsidRDefault="003600A1" w:rsidP="000F1B83">
            <w:pPr>
              <w:autoSpaceDE w:val="0"/>
              <w:autoSpaceDN w:val="0"/>
              <w:adjustRightInd w:val="0"/>
              <w:jc w:val="both"/>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оформлять заявку на склад для</w:t>
            </w:r>
          </w:p>
          <w:p w:rsidR="003600A1" w:rsidRPr="000F32F0" w:rsidRDefault="003600A1" w:rsidP="000F1B83">
            <w:pPr>
              <w:autoSpaceDE w:val="0"/>
              <w:autoSpaceDN w:val="0"/>
              <w:adjustRightInd w:val="0"/>
              <w:jc w:val="both"/>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получения сырья, материалов в письменном виде или с использованием электронного документооборота.</w:t>
            </w:r>
          </w:p>
          <w:p w:rsidR="003600A1" w:rsidRPr="000F32F0" w:rsidRDefault="003600A1" w:rsidP="000F1B83">
            <w:pPr>
              <w:autoSpaceDE w:val="0"/>
              <w:autoSpaceDN w:val="0"/>
              <w:adjustRightInd w:val="0"/>
              <w:jc w:val="both"/>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Сверять соответствие получаемых</w:t>
            </w:r>
            <w:r w:rsidR="00191ABD"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продуктов заказу и накладным.</w:t>
            </w:r>
          </w:p>
          <w:p w:rsidR="003600A1" w:rsidRPr="000F32F0" w:rsidRDefault="003600A1" w:rsidP="000F1B83">
            <w:pPr>
              <w:autoSpaceDE w:val="0"/>
              <w:autoSpaceDN w:val="0"/>
              <w:adjustRightInd w:val="0"/>
              <w:jc w:val="both"/>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Проверять органолептическим</w:t>
            </w:r>
          </w:p>
          <w:p w:rsidR="003600A1" w:rsidRPr="000F32F0" w:rsidRDefault="003600A1" w:rsidP="000F1B83">
            <w:pPr>
              <w:autoSpaceDE w:val="0"/>
              <w:autoSpaceDN w:val="0"/>
              <w:adjustRightInd w:val="0"/>
              <w:jc w:val="both"/>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способом качество, безопасность сырья, продуктов, материалов.</w:t>
            </w:r>
          </w:p>
          <w:p w:rsidR="003600A1" w:rsidRPr="000F32F0" w:rsidRDefault="003600A1" w:rsidP="000F1B83">
            <w:pPr>
              <w:autoSpaceDE w:val="0"/>
              <w:autoSpaceDN w:val="0"/>
              <w:adjustRightInd w:val="0"/>
              <w:jc w:val="both"/>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Обеспечивать хранение сырья и пищевых продуктов в соответствии с инструкциями и регламентами,</w:t>
            </w:r>
          </w:p>
          <w:p w:rsidR="003600A1" w:rsidRPr="000F32F0" w:rsidRDefault="003600A1" w:rsidP="000F1B83">
            <w:pPr>
              <w:autoSpaceDE w:val="0"/>
              <w:autoSpaceDN w:val="0"/>
              <w:adjustRightInd w:val="0"/>
              <w:jc w:val="both"/>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стандартами чистоты, соблюдением</w:t>
            </w:r>
            <w:r w:rsidR="000F32F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товарного соседства.</w:t>
            </w:r>
          </w:p>
          <w:p w:rsidR="003600A1" w:rsidRPr="000F32F0" w:rsidRDefault="003600A1" w:rsidP="000F1B83">
            <w:pPr>
              <w:autoSpaceDE w:val="0"/>
              <w:autoSpaceDN w:val="0"/>
              <w:adjustRightInd w:val="0"/>
              <w:jc w:val="both"/>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Подготавливать в соответствии с</w:t>
            </w:r>
            <w:r w:rsidR="000F32F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инструкциями, пользоваться</w:t>
            </w:r>
            <w:r w:rsidR="000F32F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весоизмерительным оборудованием при взвешивании продуктов.</w:t>
            </w:r>
          </w:p>
          <w:p w:rsidR="003600A1" w:rsidRPr="000F32F0" w:rsidRDefault="003600A1" w:rsidP="000F1B83">
            <w:pPr>
              <w:autoSpaceDE w:val="0"/>
              <w:autoSpaceDN w:val="0"/>
              <w:adjustRightInd w:val="0"/>
              <w:jc w:val="both"/>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Осуществлять выбор сырья,</w:t>
            </w:r>
          </w:p>
        </w:tc>
        <w:tc>
          <w:tcPr>
            <w:tcW w:w="3261" w:type="dxa"/>
          </w:tcPr>
          <w:p w:rsidR="003600A1" w:rsidRPr="000F32F0" w:rsidRDefault="003600A1" w:rsidP="000F1B83">
            <w:pPr>
              <w:autoSpaceDE w:val="0"/>
              <w:autoSpaceDN w:val="0"/>
              <w:adjustRightInd w:val="0"/>
              <w:jc w:val="both"/>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Ассортимент, требования к</w:t>
            </w:r>
          </w:p>
          <w:p w:rsidR="003600A1" w:rsidRPr="000F32F0" w:rsidRDefault="003600A1" w:rsidP="000F1B83">
            <w:pPr>
              <w:autoSpaceDE w:val="0"/>
              <w:autoSpaceDN w:val="0"/>
              <w:adjustRightInd w:val="0"/>
              <w:jc w:val="both"/>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качеству, условия и сроки</w:t>
            </w:r>
          </w:p>
          <w:p w:rsidR="003600A1" w:rsidRPr="000F32F0" w:rsidRDefault="003600A1" w:rsidP="000F1B83">
            <w:pPr>
              <w:autoSpaceDE w:val="0"/>
              <w:autoSpaceDN w:val="0"/>
              <w:adjustRightInd w:val="0"/>
              <w:jc w:val="both"/>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хранения традиционных видов овощей, грибов, рыбы,</w:t>
            </w:r>
          </w:p>
          <w:p w:rsidR="003600A1" w:rsidRPr="000F32F0" w:rsidRDefault="003600A1" w:rsidP="000F1B83">
            <w:pPr>
              <w:autoSpaceDE w:val="0"/>
              <w:autoSpaceDN w:val="0"/>
              <w:adjustRightInd w:val="0"/>
              <w:jc w:val="both"/>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нерыбного водного сырья, мяса, домашней птицы, дичи.</w:t>
            </w:r>
          </w:p>
          <w:p w:rsidR="003600A1" w:rsidRPr="000F32F0" w:rsidRDefault="003600A1" w:rsidP="000F1B83">
            <w:pPr>
              <w:autoSpaceDE w:val="0"/>
              <w:autoSpaceDN w:val="0"/>
              <w:adjustRightInd w:val="0"/>
              <w:jc w:val="both"/>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оформления</w:t>
            </w:r>
          </w:p>
          <w:p w:rsidR="003600A1" w:rsidRPr="000F32F0" w:rsidRDefault="003600A1" w:rsidP="000F1B83">
            <w:pPr>
              <w:autoSpaceDE w:val="0"/>
              <w:autoSpaceDN w:val="0"/>
              <w:adjustRightInd w:val="0"/>
              <w:jc w:val="both"/>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заявок на склад.</w:t>
            </w:r>
          </w:p>
          <w:p w:rsidR="003600A1" w:rsidRPr="000F32F0" w:rsidRDefault="003600A1" w:rsidP="000F1B83">
            <w:pPr>
              <w:autoSpaceDE w:val="0"/>
              <w:autoSpaceDN w:val="0"/>
              <w:adjustRightInd w:val="0"/>
              <w:jc w:val="both"/>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назначение и правила эксплуатации приборов</w:t>
            </w:r>
          </w:p>
          <w:p w:rsidR="003600A1" w:rsidRPr="000F32F0" w:rsidRDefault="00191ABD" w:rsidP="000F1B83">
            <w:pPr>
              <w:autoSpaceDE w:val="0"/>
              <w:autoSpaceDN w:val="0"/>
              <w:adjustRightInd w:val="0"/>
              <w:jc w:val="both"/>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w:t>
            </w:r>
            <w:r w:rsidR="003600A1" w:rsidRPr="000F32F0">
              <w:rPr>
                <w:rFonts w:ascii="Times New Roman" w:eastAsiaTheme="minorHAnsi" w:hAnsi="Times New Roman" w:cs="Times New Roman"/>
                <w:sz w:val="18"/>
                <w:szCs w:val="18"/>
                <w:lang w:eastAsia="en-US"/>
              </w:rPr>
              <w:t>ля</w:t>
            </w:r>
            <w:r w:rsidR="000F32F0" w:rsidRPr="000F32F0">
              <w:rPr>
                <w:rFonts w:ascii="Times New Roman" w:eastAsiaTheme="minorHAnsi" w:hAnsi="Times New Roman" w:cs="Times New Roman"/>
                <w:sz w:val="18"/>
                <w:szCs w:val="18"/>
                <w:lang w:eastAsia="en-US"/>
              </w:rPr>
              <w:t xml:space="preserve"> </w:t>
            </w:r>
            <w:r w:rsidR="003600A1" w:rsidRPr="000F32F0">
              <w:rPr>
                <w:rFonts w:ascii="Times New Roman" w:eastAsiaTheme="minorHAnsi" w:hAnsi="Times New Roman" w:cs="Times New Roman"/>
                <w:sz w:val="18"/>
                <w:szCs w:val="18"/>
                <w:lang w:eastAsia="en-US"/>
              </w:rPr>
              <w:t>экспресс оценки качества и безопасности пищевого сырья,</w:t>
            </w:r>
          </w:p>
          <w:p w:rsidR="003600A1" w:rsidRPr="000F32F0" w:rsidRDefault="003600A1" w:rsidP="000F1B83">
            <w:pPr>
              <w:autoSpaceDE w:val="0"/>
              <w:autoSpaceDN w:val="0"/>
              <w:adjustRightInd w:val="0"/>
              <w:jc w:val="both"/>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продуктов и материалов.</w:t>
            </w:r>
          </w:p>
          <w:p w:rsidR="003600A1" w:rsidRPr="000F32F0" w:rsidRDefault="003600A1" w:rsidP="000F1B83">
            <w:pPr>
              <w:autoSpaceDE w:val="0"/>
              <w:autoSpaceDN w:val="0"/>
              <w:adjustRightInd w:val="0"/>
              <w:jc w:val="both"/>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обращения с тарой</w:t>
            </w:r>
          </w:p>
          <w:p w:rsidR="003600A1" w:rsidRPr="000F32F0" w:rsidRDefault="003600A1" w:rsidP="000F1B83">
            <w:pPr>
              <w:autoSpaceDE w:val="0"/>
              <w:autoSpaceDN w:val="0"/>
              <w:adjustRightInd w:val="0"/>
              <w:jc w:val="both"/>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поставщика.</w:t>
            </w:r>
          </w:p>
          <w:p w:rsidR="003600A1" w:rsidRPr="000F32F0" w:rsidRDefault="003600A1" w:rsidP="000F1B83">
            <w:pPr>
              <w:autoSpaceDE w:val="0"/>
              <w:autoSpaceDN w:val="0"/>
              <w:adjustRightInd w:val="0"/>
              <w:jc w:val="both"/>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Ответственность за сохранность материальных ценностей.</w:t>
            </w:r>
          </w:p>
          <w:p w:rsidR="003600A1" w:rsidRPr="000F32F0" w:rsidRDefault="003600A1" w:rsidP="000F1B83">
            <w:pPr>
              <w:autoSpaceDE w:val="0"/>
              <w:autoSpaceDN w:val="0"/>
              <w:adjustRightInd w:val="0"/>
              <w:jc w:val="both"/>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поверки весоизмерительного</w:t>
            </w:r>
          </w:p>
          <w:p w:rsidR="003600A1" w:rsidRPr="000F32F0" w:rsidRDefault="003600A1" w:rsidP="000F1B83">
            <w:pPr>
              <w:autoSpaceDE w:val="0"/>
              <w:autoSpaceDN w:val="0"/>
              <w:adjustRightInd w:val="0"/>
              <w:jc w:val="both"/>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оборудования.</w:t>
            </w:r>
          </w:p>
          <w:p w:rsidR="003600A1" w:rsidRPr="000F32F0" w:rsidRDefault="003600A1" w:rsidP="000F1B83">
            <w:pPr>
              <w:autoSpaceDE w:val="0"/>
              <w:autoSpaceDN w:val="0"/>
              <w:adjustRightInd w:val="0"/>
              <w:jc w:val="both"/>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 xml:space="preserve">Правила приема продуктов по количеству и качеству. </w:t>
            </w:r>
          </w:p>
          <w:p w:rsidR="003600A1" w:rsidRPr="000F32F0" w:rsidRDefault="003600A1" w:rsidP="000F1B83">
            <w:pPr>
              <w:autoSpaceDE w:val="0"/>
              <w:autoSpaceDN w:val="0"/>
              <w:adjustRightInd w:val="0"/>
              <w:jc w:val="both"/>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снятия остатков на</w:t>
            </w:r>
          </w:p>
          <w:p w:rsidR="003600A1" w:rsidRPr="000F32F0" w:rsidRDefault="003600A1" w:rsidP="000F1B83">
            <w:pPr>
              <w:autoSpaceDE w:val="0"/>
              <w:autoSpaceDN w:val="0"/>
              <w:adjustRightInd w:val="0"/>
              <w:jc w:val="both"/>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рабочем месте.</w:t>
            </w:r>
          </w:p>
          <w:p w:rsidR="003600A1" w:rsidRPr="000F32F0" w:rsidRDefault="003600A1" w:rsidP="000F1B83">
            <w:pPr>
              <w:autoSpaceDE w:val="0"/>
              <w:autoSpaceDN w:val="0"/>
              <w:adjustRightInd w:val="0"/>
              <w:jc w:val="both"/>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Правила проведения контрольного взвешивания продуктов</w:t>
            </w:r>
          </w:p>
        </w:tc>
      </w:tr>
      <w:tr w:rsidR="003600A1" w:rsidRPr="000F32F0" w:rsidTr="000F32F0">
        <w:tc>
          <w:tcPr>
            <w:tcW w:w="1135" w:type="dxa"/>
          </w:tcPr>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ПК 1.1.-1.2.</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ОК 01-07,</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i/>
                <w:iCs/>
                <w:sz w:val="18"/>
                <w:szCs w:val="18"/>
                <w:lang w:eastAsia="en-US"/>
              </w:rPr>
              <w:t>09,10</w:t>
            </w:r>
          </w:p>
        </w:tc>
        <w:tc>
          <w:tcPr>
            <w:tcW w:w="1559" w:type="dxa"/>
          </w:tcPr>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p>
        </w:tc>
        <w:tc>
          <w:tcPr>
            <w:tcW w:w="1871" w:type="dxa"/>
            <w:gridSpan w:val="2"/>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Обработка различными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методами, подготовка к</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использованию традиционных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видов овощей, грибов, рыбы,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нерыбного водного сырья,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мяса, мясных продуктов,</w:t>
            </w:r>
          </w:p>
          <w:p w:rsidR="003600A1" w:rsidRPr="000F32F0" w:rsidRDefault="003600A1" w:rsidP="003600A1">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домашней птицы, дичи</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Распознавать недоброкачественные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Владеть приемами мытья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бланширования различных видов</w:t>
            </w:r>
            <w:r w:rsidR="00191ABD"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пищевого сырья.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Рационально использовать сырье,</w:t>
            </w:r>
            <w:r w:rsidR="00191ABD"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продукты при их обработке, подготовке.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применять,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комбинировать различные методы</w:t>
            </w:r>
            <w:r w:rsidR="00191ABD"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обработки пищевого сырья с учетом его вида, кулинарного назначения, минимизации отходов при обработке.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применять различные</w:t>
            </w:r>
            <w:r w:rsidR="000F1B83"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методы дефростации замороженного сырья, вымачивания соленых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Обрабатывать овощи вручную и с</w:t>
            </w:r>
            <w:r w:rsidR="000F1B83"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использованием технологического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оборудования.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Удалять излишнюю горечь из</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отдельных видов овощей,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предотвращать потемнение некоторых видов обработанных овощей и грибов.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стандарты чистоты на</w:t>
            </w:r>
            <w:r w:rsidR="000F1B83"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 xml:space="preserve">рабочем месте. </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безопасно,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соответствии с инструкциями и</w:t>
            </w:r>
            <w:r w:rsidR="000F1B83"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регламентами эксплуатировать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технологическое оборудование,</w:t>
            </w:r>
          </w:p>
          <w:p w:rsidR="003600A1" w:rsidRPr="000F32F0" w:rsidRDefault="003600A1" w:rsidP="000F1B83">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инструменты, инвентарь в процессе</w:t>
            </w:r>
            <w:r w:rsidR="000F1B83"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обработки сырья</w:t>
            </w:r>
          </w:p>
        </w:tc>
        <w:tc>
          <w:tcPr>
            <w:tcW w:w="3261"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Методы обработки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традиционных видов овощей,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грибов, рыбы, нерыбного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водного сырья, мяса, мясных</w:t>
            </w:r>
            <w:r w:rsidR="00211852"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продуктов, домашней птицы,</w:t>
            </w:r>
            <w:r w:rsidR="00211852"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дичи.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Способы сокращения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потерь при обработке, хранении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пищевого сырья, продуктов.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Способы удаления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излишней горечи из отдельных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видов овощей.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Способы предотвращения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потемнения отдельных видов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овощей и грибов в процессе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обработки и хранения.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Санитарно-гигиенические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требования к ведению</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процессов обработки,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подготовки пищевого сырья,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Формы, техника нарезки,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формования традиционных</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видов овощей, грибов.</w:t>
            </w:r>
          </w:p>
        </w:tc>
      </w:tr>
      <w:tr w:rsidR="003600A1" w:rsidRPr="000F32F0" w:rsidTr="000F32F0">
        <w:tc>
          <w:tcPr>
            <w:tcW w:w="1135" w:type="dxa"/>
          </w:tcPr>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ПК 1.1.-1.2.</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ОК 01-07,</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i/>
                <w:iCs/>
                <w:sz w:val="18"/>
                <w:szCs w:val="18"/>
                <w:lang w:eastAsia="en-US"/>
              </w:rPr>
              <w:t>09,10</w:t>
            </w:r>
          </w:p>
        </w:tc>
        <w:tc>
          <w:tcPr>
            <w:tcW w:w="1559" w:type="dxa"/>
          </w:tcPr>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p>
        </w:tc>
        <w:tc>
          <w:tcPr>
            <w:tcW w:w="1871" w:type="dxa"/>
            <w:gridSpan w:val="2"/>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Утилизация отходов,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упаковка, складирование</w:t>
            </w:r>
          </w:p>
          <w:p w:rsidR="003600A1" w:rsidRPr="000F32F0" w:rsidRDefault="003600A1" w:rsidP="003600A1">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неиспользованного сырья, пищевых продуктов</w:t>
            </w:r>
          </w:p>
        </w:tc>
        <w:tc>
          <w:tcPr>
            <w:tcW w:w="2835" w:type="dxa"/>
            <w:vMerge w:val="restart"/>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Различать пищевые и непищевые</w:t>
            </w:r>
            <w:r w:rsidR="00191ABD"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отходы, подготавливать пищевые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отходы к дальнейшему использованию с учетом требований по безопасности.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правила утилизации</w:t>
            </w:r>
            <w:r w:rsidR="000F32F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непищевых отходов.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рационально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использовать материалы, посуду для упаковки, хранения неиспользованного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сырья.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Осуществлять маркировку</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упакованных неиспользованных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пищевых продуктов.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применять различные</w:t>
            </w:r>
            <w:r w:rsidR="00191ABD"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способы хранения обработанных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овощей, грибов, рыбы, нерыбного</w:t>
            </w:r>
            <w:r w:rsidR="00191ABD"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водного сырья, мяса, мясных продуктов, птицы, дичи.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условия и сроки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хранения обработанного сырья,</w:t>
            </w:r>
            <w:r w:rsidR="00191ABD"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неиспользованного сырья и продуктов.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товарное соседство</w:t>
            </w:r>
            <w:r w:rsidR="00191ABD"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пищевых продуктов при складировании.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Безопасно использовать</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оборудование для упаковки</w:t>
            </w:r>
          </w:p>
        </w:tc>
        <w:tc>
          <w:tcPr>
            <w:tcW w:w="3261" w:type="dxa"/>
            <w:vMerge w:val="restart"/>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условия, сроки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хранения пищевых продуктов.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Способы упаковки,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складирования пищевых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правила безопасной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эксплуатации оборудования,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посуды, используемых для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упаковки, хранения пищевых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Требования охраны труда,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пожарной, электробезопасности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 организации питания.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назначение, правила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безопасной эксплуатации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технологического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оборудования,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производственного инвентаря,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инструментов,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весоизмерительных приборов,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посуды и правила ухода за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ними.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Регламенты, стандарты,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том числе система анализа,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оценки и управления опасными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факторами (система НАССР)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нормативно-техническая документация, используемая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 обработке, подготовке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сырья, приготовлении,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подготовке к реализации</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полуфабрикатов</w:t>
            </w:r>
          </w:p>
        </w:tc>
      </w:tr>
      <w:tr w:rsidR="003600A1" w:rsidRPr="000F32F0" w:rsidTr="000F32F0">
        <w:tc>
          <w:tcPr>
            <w:tcW w:w="1135" w:type="dxa"/>
          </w:tcPr>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p>
        </w:tc>
        <w:tc>
          <w:tcPr>
            <w:tcW w:w="1559" w:type="dxa"/>
          </w:tcPr>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p>
        </w:tc>
        <w:tc>
          <w:tcPr>
            <w:tcW w:w="1871" w:type="dxa"/>
            <w:gridSpan w:val="2"/>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Хранение обработанных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овощей, грибов, рыбы, нерыбного водного сырья,</w:t>
            </w:r>
          </w:p>
          <w:p w:rsidR="003600A1" w:rsidRPr="000F32F0" w:rsidRDefault="003600A1" w:rsidP="003600A1">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мяса, домашней птицы, дичи</w:t>
            </w:r>
          </w:p>
        </w:tc>
        <w:tc>
          <w:tcPr>
            <w:tcW w:w="2835" w:type="dxa"/>
            <w:vMerge/>
          </w:tcPr>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p>
        </w:tc>
        <w:tc>
          <w:tcPr>
            <w:tcW w:w="3261" w:type="dxa"/>
            <w:vMerge/>
          </w:tcPr>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p>
        </w:tc>
      </w:tr>
      <w:tr w:rsidR="003600A1" w:rsidRPr="000F32F0" w:rsidTr="000F32F0">
        <w:tc>
          <w:tcPr>
            <w:tcW w:w="1135" w:type="dxa"/>
          </w:tcPr>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ПК 1.1.,</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1.3,1.4.</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ОК 01-07,</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i/>
                <w:iCs/>
                <w:sz w:val="18"/>
                <w:szCs w:val="18"/>
                <w:lang w:eastAsia="en-US"/>
              </w:rPr>
              <w:t>09,10</w:t>
            </w:r>
          </w:p>
        </w:tc>
        <w:tc>
          <w:tcPr>
            <w:tcW w:w="1559" w:type="dxa"/>
          </w:tcPr>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p>
        </w:tc>
        <w:tc>
          <w:tcPr>
            <w:tcW w:w="1871" w:type="dxa"/>
            <w:gridSpan w:val="2"/>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Приготовление полуфабрикатов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для блюд, кулинарных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изделий из рыбы и нерыбного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водного сырья, мяса, птицы, дичи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разнообразного ассортимента, в</w:t>
            </w:r>
          </w:p>
          <w:p w:rsidR="003600A1" w:rsidRPr="000F32F0" w:rsidRDefault="003600A1" w:rsidP="003600A1">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том числе региональных</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правила сочетаемости,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взаимозаменяемости основного сырья и дополнительных ингредиентов.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применять,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комбинировать различные способы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приготовления полуфабрикатов с</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учетом рационального использования ресурсов, обеспечения безопасности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готовой продукции.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Владеть техникой работы с ножом:</w:t>
            </w:r>
            <w:r w:rsidR="000F32F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нарезать, измельчать обработанное</w:t>
            </w:r>
            <w:r w:rsidR="000F32F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сырье, продукты.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Править кухонные ножи.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Нарезать, измельчать рыбу, мясо,</w:t>
            </w:r>
            <w:r w:rsidR="000F32F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птицу вручную или механическим</w:t>
            </w:r>
            <w:r w:rsidR="000F32F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способом.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Порционировать, формовать,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панировать различными способами</w:t>
            </w:r>
            <w:r w:rsidR="000F32F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полуфабрикаты из рыбы, нерыбного водного сырья, мяса, мясных продуктов,</w:t>
            </w:r>
            <w:r w:rsidR="000F32F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домашней птицы, дичи.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подготавливать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пряности и приправы, хранить пряности и приправы в измельченном виде.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санитарно-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гигиенические требования к процессам приготовления полуфабрикатов.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Изменять закладку продуктов в соответствии с изменением выхода</w:t>
            </w:r>
            <w:r w:rsidR="000F32F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полуфабрикатов.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Осуществлять взаимозаменяемость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продуктов в процессе приготовления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полуфабрикатов с учетом принятых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норм взаимозаменяемости.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в соответствии со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способом приготовления, безопасно</w:t>
            </w:r>
            <w:r w:rsidR="000F32F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использовать технологическое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оборудование, производственный</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инвентарь, инструменты, посуду</w:t>
            </w:r>
          </w:p>
        </w:tc>
        <w:tc>
          <w:tcPr>
            <w:tcW w:w="3261"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Требования охраны труда,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пожарной безопасности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производственной санитарии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организации питания.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назначение, правила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безопасной эксплуатации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технологического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оборудования,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производственного инвентаря,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инструментов,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весоизмерительных приборов,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посуды и правила ухода за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ними.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Ассортимент, рецептуры,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требования к качеству, условия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 сроки хранения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полуфабрикатов для блюд,</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кулинарных изделий из рыбы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нерыбного водного сырья, мяса,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птицы, дичи разнообразного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ассортимента, в том числе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региональных.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Методы приготовления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полуфабрикатов.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Способы сокращения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потерь, сохранения пищевой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ценности продуктов при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приготовлении полуфабрикатов.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способы нарезки,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порционирования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полуфабрикатов из рыбы, мяса,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мясных продуктов, домашней</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птицы, дичи</w:t>
            </w:r>
          </w:p>
        </w:tc>
      </w:tr>
      <w:tr w:rsidR="003600A1" w:rsidRPr="000F32F0" w:rsidTr="000F32F0">
        <w:tc>
          <w:tcPr>
            <w:tcW w:w="1135" w:type="dxa"/>
          </w:tcPr>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ПК 1.1.,</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1.3,1.4.</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ОК 01-07,</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i/>
                <w:iCs/>
                <w:sz w:val="18"/>
                <w:szCs w:val="18"/>
                <w:lang w:eastAsia="en-US"/>
              </w:rPr>
              <w:t>09,10</w:t>
            </w:r>
          </w:p>
        </w:tc>
        <w:tc>
          <w:tcPr>
            <w:tcW w:w="1559" w:type="dxa"/>
          </w:tcPr>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p>
        </w:tc>
        <w:tc>
          <w:tcPr>
            <w:tcW w:w="1871" w:type="dxa"/>
            <w:gridSpan w:val="2"/>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Порционирование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(комплектование),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упаковка на вынос, хранение</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полуфабрикатов</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Проверять качество готовых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полуфабрикатов перед упаковкой,</w:t>
            </w:r>
            <w:r w:rsidR="000F32F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комплектованием.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материалы, посуду,</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контейнеры для упаковки.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Эстетично упаковывать,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комплектовать полуфабрикаты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соответствии с их видом, способом и сроком реализации.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Обеспечивать условия, сроки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хранения, товарное соседство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скомплектованных, упакованных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полуфабрикатов.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выход готовых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полуфабрикатов при порционировании</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(комплектовании).</w:t>
            </w:r>
          </w:p>
          <w:p w:rsidR="003600A1" w:rsidRPr="000F32F0" w:rsidRDefault="003600A1" w:rsidP="000F32F0">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Применять различные техники</w:t>
            </w:r>
            <w:r w:rsidR="000F32F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порционирования, комплектования с учетом ресурсосбережения</w:t>
            </w:r>
          </w:p>
        </w:tc>
        <w:tc>
          <w:tcPr>
            <w:tcW w:w="3261"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Ассортимент, назначение,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обращения с</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упаковочными материалами,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посудой, контейнерами для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хранения и транспортирования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готовых полуфабрикатов.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Техника порционирования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(комплектования), упаковки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маркирования упакованных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полуфабрикатов.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заполнения</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этикеток.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складирования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упакованных полуфабрикатов.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порционирования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(комплектования) готовой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кулинарной продукции.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Требования к условиям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срокам хранения упакованных</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полуфабрикатов</w:t>
            </w:r>
          </w:p>
        </w:tc>
      </w:tr>
      <w:tr w:rsidR="003600A1" w:rsidRPr="000F32F0" w:rsidTr="000F32F0">
        <w:tc>
          <w:tcPr>
            <w:tcW w:w="1135" w:type="dxa"/>
          </w:tcPr>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ПК 1.1</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ОК 01-02, 04-07,</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i/>
                <w:iCs/>
                <w:sz w:val="18"/>
                <w:szCs w:val="18"/>
                <w:lang w:eastAsia="en-US"/>
              </w:rPr>
              <w:t>09-11</w:t>
            </w:r>
          </w:p>
        </w:tc>
        <w:tc>
          <w:tcPr>
            <w:tcW w:w="1559" w:type="dxa"/>
          </w:tcPr>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p>
        </w:tc>
        <w:tc>
          <w:tcPr>
            <w:tcW w:w="1871" w:type="dxa"/>
            <w:gridSpan w:val="2"/>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Ведение расчетов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 потребителями при отпуске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продукции на вынос.</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Взаимодействие с</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Потребителями при отпуске</w:t>
            </w:r>
          </w:p>
          <w:p w:rsidR="003600A1" w:rsidRPr="000F32F0" w:rsidRDefault="003600A1" w:rsidP="003600A1">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продукции с прилавка/раздачи</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Рассчитывать стоимость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полуфабрикатов.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Вести учет реализованных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полуфабрикатов.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Пользоваться контрольно-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кассовыми машинами при оформлении платежей.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Принимать оплату наличными</w:t>
            </w:r>
            <w:r w:rsidR="000F32F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деньгами; принимать и оформлять безналичные платежи.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Составлять отчет по платежам.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Поддерживать визуальный контакт с потребителем.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Владеть профессиональной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терминологией.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Консультировать потребителей,</w:t>
            </w:r>
            <w:r w:rsidR="000F32F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оказывать им помощь в выборе.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Разрешать проблемы в рамках</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своей компетенции</w:t>
            </w:r>
          </w:p>
        </w:tc>
        <w:tc>
          <w:tcPr>
            <w:tcW w:w="3261"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Ассортимент и цены на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полуфабрикаты на день принятия платежей.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торговли.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оплаты по платежам.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и характеристика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контрольно-кассовых машин,</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осуществления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кассовых операций.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и порядок расчета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потребителей при оплате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наличными деньгами, при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безналичной форме оплаты.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поведения,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степень ответственности за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правильность расчетов с</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потребителями.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Базовый словарный запас</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на иностранном языке.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техника общения,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ориентированная на</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потребителя</w:t>
            </w:r>
          </w:p>
        </w:tc>
      </w:tr>
      <w:tr w:rsidR="003600A1" w:rsidRPr="000F32F0" w:rsidTr="000F32F0">
        <w:tc>
          <w:tcPr>
            <w:tcW w:w="1135" w:type="dxa"/>
          </w:tcPr>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ПК 1.1.-1.4.</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ОК 01-02,</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i/>
                <w:iCs/>
                <w:sz w:val="18"/>
                <w:szCs w:val="18"/>
                <w:lang w:eastAsia="en-US"/>
              </w:rPr>
              <w:t>04-07</w:t>
            </w:r>
          </w:p>
        </w:tc>
        <w:tc>
          <w:tcPr>
            <w:tcW w:w="1559" w:type="dxa"/>
          </w:tcPr>
          <w:p w:rsidR="003600A1" w:rsidRPr="000F32F0" w:rsidRDefault="003600A1" w:rsidP="005F14A9">
            <w:pPr>
              <w:autoSpaceDE w:val="0"/>
              <w:autoSpaceDN w:val="0"/>
              <w:adjustRightInd w:val="0"/>
              <w:jc w:val="center"/>
              <w:rPr>
                <w:rFonts w:ascii="Times New Roman" w:eastAsiaTheme="minorHAnsi" w:hAnsi="Times New Roman" w:cs="Times New Roman"/>
                <w:b/>
                <w:iCs/>
                <w:sz w:val="18"/>
                <w:szCs w:val="18"/>
                <w:lang w:eastAsia="en-US"/>
              </w:rPr>
            </w:pPr>
            <w:r w:rsidRPr="000F32F0">
              <w:rPr>
                <w:rFonts w:ascii="Times New Roman" w:eastAsiaTheme="minorHAnsi" w:hAnsi="Times New Roman" w:cs="Times New Roman"/>
                <w:b/>
                <w:iCs/>
                <w:sz w:val="18"/>
                <w:szCs w:val="18"/>
                <w:lang w:eastAsia="en-US"/>
              </w:rPr>
              <w:t>МДК 01.02.</w:t>
            </w:r>
          </w:p>
          <w:p w:rsidR="003600A1" w:rsidRPr="000F32F0" w:rsidRDefault="003600A1" w:rsidP="005F14A9">
            <w:pPr>
              <w:autoSpaceDE w:val="0"/>
              <w:autoSpaceDN w:val="0"/>
              <w:adjustRightInd w:val="0"/>
              <w:jc w:val="center"/>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Организация</w:t>
            </w:r>
          </w:p>
          <w:p w:rsidR="003600A1" w:rsidRPr="000F32F0" w:rsidRDefault="003600A1" w:rsidP="005F14A9">
            <w:pPr>
              <w:autoSpaceDE w:val="0"/>
              <w:autoSpaceDN w:val="0"/>
              <w:adjustRightInd w:val="0"/>
              <w:jc w:val="center"/>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приготовления,</w:t>
            </w:r>
          </w:p>
          <w:p w:rsidR="003600A1" w:rsidRPr="000F32F0" w:rsidRDefault="003600A1" w:rsidP="005F14A9">
            <w:pPr>
              <w:autoSpaceDE w:val="0"/>
              <w:autoSpaceDN w:val="0"/>
              <w:adjustRightInd w:val="0"/>
              <w:jc w:val="center"/>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подготовки к</w:t>
            </w:r>
          </w:p>
          <w:p w:rsidR="003600A1" w:rsidRPr="000F32F0" w:rsidRDefault="003600A1" w:rsidP="005F14A9">
            <w:pPr>
              <w:autoSpaceDE w:val="0"/>
              <w:autoSpaceDN w:val="0"/>
              <w:adjustRightInd w:val="0"/>
              <w:jc w:val="center"/>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реализации и</w:t>
            </w:r>
          </w:p>
          <w:p w:rsidR="003600A1" w:rsidRPr="000F32F0" w:rsidRDefault="003600A1" w:rsidP="005F14A9">
            <w:pPr>
              <w:autoSpaceDE w:val="0"/>
              <w:autoSpaceDN w:val="0"/>
              <w:adjustRightInd w:val="0"/>
              <w:jc w:val="center"/>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хранения</w:t>
            </w:r>
          </w:p>
          <w:p w:rsidR="003600A1" w:rsidRPr="000F32F0" w:rsidRDefault="003600A1" w:rsidP="005F14A9">
            <w:pPr>
              <w:autoSpaceDE w:val="0"/>
              <w:autoSpaceDN w:val="0"/>
              <w:adjustRightInd w:val="0"/>
              <w:jc w:val="center"/>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кулинарных</w:t>
            </w:r>
          </w:p>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b/>
                <w:sz w:val="18"/>
                <w:szCs w:val="18"/>
                <w:lang w:eastAsia="en-US"/>
              </w:rPr>
              <w:t>полуфабрикатов</w:t>
            </w:r>
          </w:p>
        </w:tc>
        <w:tc>
          <w:tcPr>
            <w:tcW w:w="1871" w:type="dxa"/>
            <w:gridSpan w:val="2"/>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Подготовка,</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уборка рабочего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места повара при</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выполнении работ</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 обработке,</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нарезке, формовке</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традиционных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видов овощей,</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грибов, обработке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рыбы, нерыбного</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водного сырья,</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мяса, мясных</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продуктов, домашней птицы,</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дичи</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Визуально проверять чистоту и</w:t>
            </w:r>
            <w:r w:rsidR="000F32F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исправность производственного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инвентаря, кухонной посуды перед</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использованием.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рационально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размещать на рабочем месте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оборудование, инвентарь, посуду,</w:t>
            </w:r>
            <w:r w:rsidR="000F32F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сырье, материалы в соответствии с</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инструкциями и регламентами,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стандартами чистоты.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Проводить текущую уборку</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рабочего места повара в соответствии с</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инструкциями и регламентами, стандартами чистоты.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и применять моющие и</w:t>
            </w:r>
            <w:r w:rsidR="000F32F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дезинфицирующие средства.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Владеть техникой ухода за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весоизмерительным оборудованием.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Мыть вручную и в посудомоечной</w:t>
            </w:r>
            <w:r w:rsidR="000F32F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машине, чистить и раскладывать на</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хранение кухонную посуду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производственный инвентарь,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инструменты в соответствии со</w:t>
            </w:r>
            <w:r w:rsidR="000F32F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стандартами чистоты.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Проверять поддержание</w:t>
            </w:r>
          </w:p>
          <w:p w:rsidR="003600A1" w:rsidRPr="000F32F0" w:rsidRDefault="003600A1" w:rsidP="00741E40">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требуемого температурного режима в</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холодильном оборудовании</w:t>
            </w:r>
          </w:p>
        </w:tc>
        <w:tc>
          <w:tcPr>
            <w:tcW w:w="3261" w:type="dxa"/>
            <w:vMerge w:val="restart"/>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Требования охраны труда,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пожарной безопасности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производственной санитарии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организации питания.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назначение,</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правила безопасной</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эксплуатации технологического</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оборудования,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производственного инвентаря,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инструментов,</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весоизмерительных приборов,</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посуды и правила ухода за</w:t>
            </w:r>
          </w:p>
          <w:p w:rsidR="00741E40"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ними.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 xml:space="preserve"> Последовательность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выполнения технологических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операций, современные методы,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техника обработки, подготовки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сырья и продуктов.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Регламенты, стандарты,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том числе система анализа,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оценки и управления опасными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факторами (система НАССР)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нормативно-техническая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документация, используемая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 обработке, подготовке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сырья, приготовлении,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подготовке к реализации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полуфабрикатов.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Возможные последствия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нарушения санитарии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гигиены.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Требования к</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соблюдению личной гигиены</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персоналом при подготовке</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производственного инвентаря и</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кухонной посуды.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назначение,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применения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безопасного хранения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чистящих, моющих и</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дезинфицирующих средств,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предназначенных для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последующего использования.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утилизации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отходов.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назначение</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упаковочных материалов,</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способы хранения сырья и</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продуктов.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назначение</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правила эксплуатации</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оборудования для вакуумной</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упаковки сырья и готовых</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полуфабрикатов.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назначение</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технологического</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оборудования,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производственного инвентаря,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кухонной, столовой посуды,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используемых для</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порционирования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(комплектования), упаковки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готовых полуфабрикатов.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Способы и правила</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порционирования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(комплектования), упаковки на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вынос готовых</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полуфабрикатов.</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Способы правки</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кухонных ножей</w:t>
            </w:r>
          </w:p>
        </w:tc>
      </w:tr>
      <w:tr w:rsidR="003600A1" w:rsidRPr="000F32F0" w:rsidTr="000F32F0">
        <w:tc>
          <w:tcPr>
            <w:tcW w:w="1135" w:type="dxa"/>
          </w:tcPr>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ПК 1.1.-1.4,</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i/>
                <w:iCs/>
                <w:sz w:val="18"/>
                <w:szCs w:val="18"/>
                <w:lang w:eastAsia="en-US"/>
              </w:rPr>
              <w:t>ОК 1, 04, 07</w:t>
            </w:r>
          </w:p>
        </w:tc>
        <w:tc>
          <w:tcPr>
            <w:tcW w:w="1559" w:type="dxa"/>
          </w:tcPr>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p>
        </w:tc>
        <w:tc>
          <w:tcPr>
            <w:tcW w:w="1871" w:type="dxa"/>
            <w:gridSpan w:val="2"/>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Подбор,</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подготовка 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работе, проверка</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технологического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оборудования,</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производственного инвентаря,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инструментов,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весоизмерительных приборов</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оборудование,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производственный инвентарь,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инструменты, посуду в соответствии с</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видом сырья и способом его обработки.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Включать и подготавливать 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работе технологическое оборудование,</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производственный инвентарь,</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инструменты, весоизмерительные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приборы в соответствии с</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инструкциями и регламентами,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стандартами чистоты.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правила техники</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безопасности, пожарной безопасности,</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охраны труда</w:t>
            </w:r>
          </w:p>
        </w:tc>
        <w:tc>
          <w:tcPr>
            <w:tcW w:w="3261" w:type="dxa"/>
            <w:vMerge/>
          </w:tcPr>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p>
        </w:tc>
      </w:tr>
      <w:tr w:rsidR="003600A1" w:rsidRPr="000F32F0" w:rsidTr="000F32F0">
        <w:tc>
          <w:tcPr>
            <w:tcW w:w="1135" w:type="dxa"/>
          </w:tcPr>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p>
        </w:tc>
        <w:tc>
          <w:tcPr>
            <w:tcW w:w="1559" w:type="dxa"/>
          </w:tcPr>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p>
        </w:tc>
        <w:tc>
          <w:tcPr>
            <w:tcW w:w="1871" w:type="dxa"/>
            <w:gridSpan w:val="2"/>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Подготовка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рабочего места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для порционирования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(комплектования),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упаковки на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вынос готовых</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полуфабрикатов</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подготавливать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материалы, посуду, оборудование для</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упаковки, хранения обработанного</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сырья, приготовленных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полуфабрикатов.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Рационально организовывать</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рабочее место с учетом стандартов</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чистоты</w:t>
            </w:r>
          </w:p>
        </w:tc>
        <w:tc>
          <w:tcPr>
            <w:tcW w:w="3261" w:type="dxa"/>
            <w:vMerge/>
          </w:tcPr>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p>
        </w:tc>
      </w:tr>
      <w:tr w:rsidR="00945F91" w:rsidRPr="000F32F0" w:rsidTr="000F1B83">
        <w:tc>
          <w:tcPr>
            <w:tcW w:w="10661" w:type="dxa"/>
            <w:gridSpan w:val="6"/>
          </w:tcPr>
          <w:p w:rsidR="00945F91" w:rsidRPr="000F32F0" w:rsidRDefault="00945F91" w:rsidP="00945F91">
            <w:pPr>
              <w:autoSpaceDE w:val="0"/>
              <w:autoSpaceDN w:val="0"/>
              <w:adjustRightInd w:val="0"/>
              <w:jc w:val="center"/>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b/>
                <w:sz w:val="18"/>
                <w:szCs w:val="18"/>
                <w:lang w:eastAsia="en-US"/>
              </w:rPr>
              <w:t>ВД 2. Приготовление, оформление и подготовка к реализации горячих блюд, кулинарных изделий, закусок разнообразного ассортимента</w:t>
            </w:r>
          </w:p>
        </w:tc>
      </w:tr>
      <w:tr w:rsidR="003600A1" w:rsidRPr="000F32F0" w:rsidTr="000F32F0">
        <w:tc>
          <w:tcPr>
            <w:tcW w:w="1135" w:type="dxa"/>
          </w:tcPr>
          <w:p w:rsidR="003600A1" w:rsidRPr="000F32F0" w:rsidRDefault="003600A1" w:rsidP="005F14A9">
            <w:pPr>
              <w:autoSpaceDE w:val="0"/>
              <w:autoSpaceDN w:val="0"/>
              <w:adjustRightInd w:val="0"/>
              <w:jc w:val="center"/>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ПК 2.1-2.8</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ОК 01-07,</w:t>
            </w:r>
          </w:p>
          <w:p w:rsidR="003600A1" w:rsidRPr="000F32F0" w:rsidRDefault="003600A1" w:rsidP="005F14A9">
            <w:pPr>
              <w:autoSpaceDE w:val="0"/>
              <w:autoSpaceDN w:val="0"/>
              <w:adjustRightInd w:val="0"/>
              <w:rPr>
                <w:rFonts w:ascii="Times New Roman" w:eastAsiaTheme="minorHAnsi" w:hAnsi="Times New Roman" w:cs="Times New Roman"/>
                <w:iCs/>
                <w:sz w:val="18"/>
                <w:szCs w:val="18"/>
                <w:lang w:eastAsia="en-US"/>
              </w:rPr>
            </w:pPr>
            <w:r w:rsidRPr="000F32F0">
              <w:rPr>
                <w:rFonts w:ascii="Times New Roman" w:eastAsiaTheme="minorHAnsi" w:hAnsi="Times New Roman" w:cs="Times New Roman"/>
                <w:i/>
                <w:iCs/>
                <w:sz w:val="18"/>
                <w:szCs w:val="18"/>
                <w:lang w:eastAsia="en-US"/>
              </w:rPr>
              <w:t>09,10</w:t>
            </w:r>
          </w:p>
        </w:tc>
        <w:tc>
          <w:tcPr>
            <w:tcW w:w="1588" w:type="dxa"/>
            <w:gridSpan w:val="2"/>
          </w:tcPr>
          <w:p w:rsidR="003600A1" w:rsidRPr="000F32F0" w:rsidRDefault="003600A1" w:rsidP="005F14A9">
            <w:pPr>
              <w:autoSpaceDE w:val="0"/>
              <w:autoSpaceDN w:val="0"/>
              <w:adjustRightInd w:val="0"/>
              <w:rPr>
                <w:rFonts w:ascii="Times New Roman" w:eastAsiaTheme="minorHAnsi" w:hAnsi="Times New Roman" w:cs="Times New Roman"/>
                <w:b/>
                <w:iCs/>
                <w:sz w:val="18"/>
                <w:szCs w:val="18"/>
                <w:lang w:eastAsia="en-US"/>
              </w:rPr>
            </w:pPr>
            <w:r w:rsidRPr="000F32F0">
              <w:rPr>
                <w:rFonts w:ascii="Times New Roman" w:eastAsiaTheme="minorHAnsi" w:hAnsi="Times New Roman" w:cs="Times New Roman"/>
                <w:b/>
                <w:iCs/>
                <w:sz w:val="18"/>
                <w:szCs w:val="18"/>
                <w:lang w:eastAsia="en-US"/>
              </w:rPr>
              <w:t>МДК 02.01.</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Процессы</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приготовления,</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подготовки к</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реализации и</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презентации</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горячих блюд,</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кулинарных</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b/>
                <w:sz w:val="18"/>
                <w:szCs w:val="18"/>
                <w:lang w:eastAsia="en-US"/>
              </w:rPr>
              <w:t>изделий, закусок</w:t>
            </w:r>
          </w:p>
        </w:tc>
        <w:tc>
          <w:tcPr>
            <w:tcW w:w="1842"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Подготовка</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основных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продуктов и</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дополнительных ингредиентов</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Оценивать наличие, подбирать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соответствии с технологическими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требованиями, оценивать качество и</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безопасность основных продуктов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дополнительных ингредиентов.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Организовывать их хранение до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момента использования.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подготавливать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пряности, приправы, специи.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Взвешивать, измерять продукты,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входящие в состав горячих блюд,</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кулинарных изделий, закусок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соответствии с рецептурой.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Осуществлять взаимозаменяемость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продуктов в соответствии с нормами</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закладки, особенностями заказа,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сезонностью.</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Использовать региональные,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сезонные продукты для приготовления</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горячих блюд, кулинарных изделий,</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Оформлять заявки на продукты,</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расходные материалы, необходимые</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для приготовления горячих блюд,</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кулинарных изделий, закусок на склад</w:t>
            </w:r>
          </w:p>
        </w:tc>
        <w:tc>
          <w:tcPr>
            <w:tcW w:w="3261"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выбора основных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продуктов и дополнительных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ингредиентов с учетом 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сочетаемости,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взаимозаменяемости.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Критерии оценки качества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основных продуктов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дополнительных ингредиентов,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используемых для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приготовления горячих блюд,</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кулинарных 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Ассортимент,</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характеристика региональных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видов сырья, продуктов.</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Нормы</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взаимозаменяемости сырья и</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продуктов.</w:t>
            </w:r>
          </w:p>
        </w:tc>
      </w:tr>
      <w:tr w:rsidR="003600A1" w:rsidRPr="000F32F0" w:rsidTr="000F32F0">
        <w:tc>
          <w:tcPr>
            <w:tcW w:w="1135" w:type="dxa"/>
          </w:tcPr>
          <w:p w:rsidR="003600A1" w:rsidRPr="000F32F0" w:rsidRDefault="003600A1" w:rsidP="005F14A9">
            <w:pPr>
              <w:autoSpaceDE w:val="0"/>
              <w:autoSpaceDN w:val="0"/>
              <w:adjustRightInd w:val="0"/>
              <w:jc w:val="center"/>
              <w:rPr>
                <w:rFonts w:ascii="Times New Roman" w:eastAsiaTheme="minorHAnsi" w:hAnsi="Times New Roman" w:cs="Times New Roman"/>
                <w:iCs/>
                <w:sz w:val="18"/>
                <w:szCs w:val="18"/>
                <w:lang w:eastAsia="en-US"/>
              </w:rPr>
            </w:pPr>
          </w:p>
        </w:tc>
        <w:tc>
          <w:tcPr>
            <w:tcW w:w="1588" w:type="dxa"/>
            <w:gridSpan w:val="2"/>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p>
        </w:tc>
        <w:tc>
          <w:tcPr>
            <w:tcW w:w="1842"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Приготовление</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горячих блюд,</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кулинарных изделий, закусок разнообразного ассортимента</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применять,</w:t>
            </w:r>
            <w:r w:rsidR="00A75B12"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комбинировать методы приготовления</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горячих супов, блюд, кулинарных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изделий, закусок с учетом типа питания, вида и кулинарных свойств</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используемых продуктов и</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полуфабрикатов, требований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рецептуры, последовательности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приготовления, особенностей заказа.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Рационально использовать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продукты, полуфабрикаты.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температурный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временной режим процессов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Изменять закладку продуктов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соответствии с изменением выхода</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блюд, кулинарных 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Определять степень готовности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блюд, кулинарных 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Доводить блюда, кулинарные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изделия, закуски до вкуса, до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определенной консистенции.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Владеть техниками, приемами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приготовления горячих блюд,</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кулинарных 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Подбирать гарниры, соусы.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санитарно-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гигиенические требования в процессе</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приготовления пищи.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Осуществлять взаимозаменяемость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продуктов в процессе приготовления</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горячих блюд, кулинарных изделий,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закусок с учетом норм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взаимозаменяемости.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подготавливать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использовать при приготовлении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горячих блюд, кулинарных изделий, закусок специи, пряности, приправы с</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учетом их взаимозаменяемости,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сочетаемости с основными продуктами.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в соответствии со</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способом приготовления, безопасно</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использовать технологическое</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оборудование, производственный</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инвентарь, инструменты, посуду</w:t>
            </w:r>
          </w:p>
        </w:tc>
        <w:tc>
          <w:tcPr>
            <w:tcW w:w="3261"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Ассортимент, рецептуры,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пищевая ценность, требования к</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качеству, методы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приготовления горячих блюд, кулинарных 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разнообразного ассортимента, в</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том числе региональных,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вегетарианских, для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диетического питания.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Температурный режим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приготовления горячих</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блюд, кулинарных изделий,</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назначение и</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правила безопасной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эксплуатации технологического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оборудования,</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производственного инвентаря,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инструментов, посуды,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используемых при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приготовлении горячих блюд,</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кулинарных 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Нормы</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взаимозаменяемости сырья и</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продуктов.</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Ассортимент,</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характеристика, кулинарное</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использование пряностей,</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приправ, специй.</w:t>
            </w:r>
          </w:p>
        </w:tc>
      </w:tr>
      <w:tr w:rsidR="003600A1" w:rsidRPr="000F32F0" w:rsidTr="000F32F0">
        <w:tc>
          <w:tcPr>
            <w:tcW w:w="1135" w:type="dxa"/>
          </w:tcPr>
          <w:p w:rsidR="003600A1" w:rsidRPr="000F32F0" w:rsidRDefault="003600A1" w:rsidP="005F14A9">
            <w:pPr>
              <w:autoSpaceDE w:val="0"/>
              <w:autoSpaceDN w:val="0"/>
              <w:adjustRightInd w:val="0"/>
              <w:jc w:val="center"/>
              <w:rPr>
                <w:rFonts w:ascii="Times New Roman" w:eastAsiaTheme="minorHAnsi" w:hAnsi="Times New Roman" w:cs="Times New Roman"/>
                <w:iCs/>
                <w:sz w:val="18"/>
                <w:szCs w:val="18"/>
                <w:lang w:eastAsia="en-US"/>
              </w:rPr>
            </w:pPr>
          </w:p>
        </w:tc>
        <w:tc>
          <w:tcPr>
            <w:tcW w:w="1588" w:type="dxa"/>
            <w:gridSpan w:val="2"/>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p>
        </w:tc>
        <w:tc>
          <w:tcPr>
            <w:tcW w:w="1842"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Хранение, отпуск</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горячих блюд,</w:t>
            </w:r>
          </w:p>
          <w:p w:rsidR="003600A1" w:rsidRPr="000F32F0" w:rsidRDefault="005F14A9"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К</w:t>
            </w:r>
            <w:r w:rsidR="003600A1" w:rsidRPr="000F32F0">
              <w:rPr>
                <w:rFonts w:ascii="Times New Roman" w:eastAsiaTheme="minorHAnsi" w:hAnsi="Times New Roman" w:cs="Times New Roman"/>
                <w:sz w:val="18"/>
                <w:szCs w:val="18"/>
                <w:lang w:eastAsia="en-US"/>
              </w:rPr>
              <w:t>улинарных</w:t>
            </w:r>
            <w:r w:rsidRPr="000F32F0">
              <w:rPr>
                <w:rFonts w:ascii="Times New Roman" w:eastAsiaTheme="minorHAnsi" w:hAnsi="Times New Roman" w:cs="Times New Roman"/>
                <w:sz w:val="18"/>
                <w:szCs w:val="18"/>
                <w:lang w:eastAsia="en-US"/>
              </w:rPr>
              <w:t xml:space="preserve"> </w:t>
            </w:r>
            <w:r w:rsidR="003600A1" w:rsidRPr="000F32F0">
              <w:rPr>
                <w:rFonts w:ascii="Times New Roman" w:eastAsiaTheme="minorHAnsi" w:hAnsi="Times New Roman" w:cs="Times New Roman"/>
                <w:sz w:val="18"/>
                <w:szCs w:val="18"/>
                <w:lang w:eastAsia="en-US"/>
              </w:rPr>
              <w:t>изделий, закусок</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Проверять качество готовых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горячих блюд, кулинарных изделий,</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закусок перед отпуском, упаковкой на</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вынос;</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Поддерживать температуру подачи</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горячих блюд, кулинарных изделий,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закусок на раздаче;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Порционировать, сервировать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творчески оформлять горячие блюда,</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кулинарные изделия и закуски для</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подачи с учетом рационального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использования ресурсов, соблюдением</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требований по безопасности готовой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выход горячих блюд,</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кулинарных изделий, закусок при их</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порционировании (комплектовании);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Охлаждать и замораживать готовые</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горячие блюда, кулинарные изделия,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закуски с учетом требований 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безопасности пищевых продуктов;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Хранить свежеприготовленные,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охлажденные и замороженные блюда,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кулинарные изделия, закуски с учетом</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требований по безопасности, соблюдением режимов хранения;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Разогревать охлажденные,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замороженные готовые блюда,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кулинарные изделия, закуски с учетом</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требований к безопасности готовой</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продукции;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контейнеры,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упаковочные материалы, эстетично</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упаковывать готовые горячие блюда,</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кулинарные изделия, закуски на вынос</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 для транспортирования</w:t>
            </w:r>
          </w:p>
        </w:tc>
        <w:tc>
          <w:tcPr>
            <w:tcW w:w="3261"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Техника порционирования,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варианты оформления горячих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блюд, кулинарных изделий,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закусок для подачи;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назначение столовой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посуды для отпуска с раздачи,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прилавка, термосов,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контейнеров для отпуска на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вынос горячих блюд,</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кулинарных 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разнообразного ассортимента, в</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том числе региональных;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Методы сервировки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подачи горячих блюд,</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кулинарных 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Температура подачи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горячих блюд, кулинарных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разнообразного ассортимента, в</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том числе региональных;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разогревания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горячих блюд, кулинарных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охлаждения,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замораживания и хранения горячих блюд, кулинарных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Требования к безопасности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хранения готовых горячих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блюд, кулинарных изделий,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маркирования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упакованных горячих блюд,</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кулинарных изделий, закусок,</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правила заполнения этикеток</w:t>
            </w:r>
          </w:p>
        </w:tc>
      </w:tr>
      <w:tr w:rsidR="003600A1" w:rsidRPr="000F32F0" w:rsidTr="000F32F0">
        <w:tc>
          <w:tcPr>
            <w:tcW w:w="1135" w:type="dxa"/>
          </w:tcPr>
          <w:p w:rsidR="003600A1" w:rsidRPr="000F32F0" w:rsidRDefault="003600A1" w:rsidP="005F14A9">
            <w:pPr>
              <w:autoSpaceDE w:val="0"/>
              <w:autoSpaceDN w:val="0"/>
              <w:adjustRightInd w:val="0"/>
              <w:jc w:val="center"/>
              <w:rPr>
                <w:rFonts w:ascii="Times New Roman" w:eastAsiaTheme="minorHAnsi" w:hAnsi="Times New Roman" w:cs="Times New Roman"/>
                <w:iCs/>
                <w:sz w:val="18"/>
                <w:szCs w:val="18"/>
                <w:lang w:eastAsia="en-US"/>
              </w:rPr>
            </w:pPr>
          </w:p>
        </w:tc>
        <w:tc>
          <w:tcPr>
            <w:tcW w:w="1588" w:type="dxa"/>
            <w:gridSpan w:val="2"/>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p>
        </w:tc>
        <w:tc>
          <w:tcPr>
            <w:tcW w:w="1842"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Ведение расчетов</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 потребителями</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при отпуске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продукции на</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вынос,</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взаимодействие с</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потребителями</w:t>
            </w:r>
          </w:p>
          <w:p w:rsidR="003600A1" w:rsidRPr="000F32F0" w:rsidRDefault="003600A1" w:rsidP="00945F91">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при отпуске</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продукции с</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прилавка/раздачи</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Рассчитывать стоимость горячих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блюд, кулинарных 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Вести учет реализованных горячих</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блюд, кулинарных 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Пользоваться контрольно-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кассовыми машинами при оформлении</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платежей.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Принимать оплату наличными</w:t>
            </w:r>
          </w:p>
          <w:p w:rsidR="003600A1" w:rsidRPr="000F32F0" w:rsidRDefault="005F14A9"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 xml:space="preserve">деньгами; принимать и оформлять </w:t>
            </w:r>
            <w:r w:rsidR="003600A1" w:rsidRPr="000F32F0">
              <w:rPr>
                <w:rFonts w:ascii="Times New Roman" w:eastAsiaTheme="minorHAnsi" w:hAnsi="Times New Roman" w:cs="Times New Roman"/>
                <w:sz w:val="18"/>
                <w:szCs w:val="18"/>
                <w:lang w:eastAsia="en-US"/>
              </w:rPr>
              <w:t>безналичные платежи.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Составлять отчет по платежам.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Поддерживать визуальный контакт</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 потребителем.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Владеть профессиональной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терминологией.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Консультировать потребителей,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оказывать им помощь в выборе горячих блюд, кулинарных изделий, закусок.</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Разрешать проблемы в рамках своей</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компетенции</w:t>
            </w:r>
          </w:p>
        </w:tc>
        <w:tc>
          <w:tcPr>
            <w:tcW w:w="3261"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Ассортимент и цены на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горячие блюда, кулинарные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изделия, закуски на день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принятия платежей.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торговли.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оплаты по платежам.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и характеристика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контрольно-кассовых машин.</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и правила</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осуществления кассовых</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операций.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и порядок расчета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потребителей при оплате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наличными деньгами, при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безналичной форме оплаты.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поведения,</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степень ответственности за</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правильность расчетов с</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потребителями.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общения с</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потребителями.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Базовый словарный запас на иностранном языке.</w:t>
            </w:r>
          </w:p>
          <w:p w:rsidR="003600A1" w:rsidRPr="000F32F0" w:rsidRDefault="003600A1" w:rsidP="00741E40">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Техника общения,</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ориентированная на</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потребителя</w:t>
            </w:r>
          </w:p>
        </w:tc>
      </w:tr>
      <w:tr w:rsidR="003600A1" w:rsidRPr="000F32F0" w:rsidTr="000F32F0">
        <w:tc>
          <w:tcPr>
            <w:tcW w:w="1135" w:type="dxa"/>
          </w:tcPr>
          <w:p w:rsidR="003600A1" w:rsidRPr="000F32F0" w:rsidRDefault="003600A1" w:rsidP="005F14A9">
            <w:pPr>
              <w:autoSpaceDE w:val="0"/>
              <w:autoSpaceDN w:val="0"/>
              <w:adjustRightInd w:val="0"/>
              <w:jc w:val="center"/>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ПК 2.1.-2.8.</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ОК 01-07,</w:t>
            </w:r>
          </w:p>
          <w:p w:rsidR="003600A1" w:rsidRPr="000F32F0" w:rsidRDefault="003600A1" w:rsidP="005F14A9">
            <w:pPr>
              <w:autoSpaceDE w:val="0"/>
              <w:autoSpaceDN w:val="0"/>
              <w:adjustRightInd w:val="0"/>
              <w:rPr>
                <w:rFonts w:ascii="Times New Roman" w:eastAsiaTheme="minorHAnsi" w:hAnsi="Times New Roman" w:cs="Times New Roman"/>
                <w:iCs/>
                <w:sz w:val="18"/>
                <w:szCs w:val="18"/>
                <w:lang w:eastAsia="en-US"/>
              </w:rPr>
            </w:pPr>
            <w:r w:rsidRPr="000F32F0">
              <w:rPr>
                <w:rFonts w:ascii="Times New Roman" w:eastAsiaTheme="minorHAnsi" w:hAnsi="Times New Roman" w:cs="Times New Roman"/>
                <w:i/>
                <w:iCs/>
                <w:sz w:val="18"/>
                <w:szCs w:val="18"/>
                <w:lang w:eastAsia="en-US"/>
              </w:rPr>
              <w:t>09,10</w:t>
            </w:r>
          </w:p>
        </w:tc>
        <w:tc>
          <w:tcPr>
            <w:tcW w:w="1588" w:type="dxa"/>
            <w:gridSpan w:val="2"/>
          </w:tcPr>
          <w:p w:rsidR="003600A1" w:rsidRPr="000F32F0" w:rsidRDefault="003600A1" w:rsidP="005F14A9">
            <w:pPr>
              <w:autoSpaceDE w:val="0"/>
              <w:autoSpaceDN w:val="0"/>
              <w:adjustRightInd w:val="0"/>
              <w:rPr>
                <w:rFonts w:ascii="Times New Roman" w:eastAsiaTheme="minorHAnsi" w:hAnsi="Times New Roman" w:cs="Times New Roman"/>
                <w:b/>
                <w:iCs/>
                <w:sz w:val="18"/>
                <w:szCs w:val="18"/>
                <w:lang w:eastAsia="en-US"/>
              </w:rPr>
            </w:pPr>
            <w:r w:rsidRPr="000F32F0">
              <w:rPr>
                <w:rFonts w:ascii="Times New Roman" w:eastAsiaTheme="minorHAnsi" w:hAnsi="Times New Roman" w:cs="Times New Roman"/>
                <w:b/>
                <w:iCs/>
                <w:sz w:val="18"/>
                <w:szCs w:val="18"/>
                <w:lang w:eastAsia="en-US"/>
              </w:rPr>
              <w:t>МДК 02.02.</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Организация</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приготовления,</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подготовки к</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реализации и</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презентации</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горячих блюд,</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кулинарных</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b/>
                <w:sz w:val="18"/>
                <w:szCs w:val="18"/>
                <w:lang w:eastAsia="en-US"/>
              </w:rPr>
              <w:t>изделий, закусок</w:t>
            </w:r>
          </w:p>
        </w:tc>
        <w:tc>
          <w:tcPr>
            <w:tcW w:w="1842"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Подготовка,</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уборка рабочего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места повара при</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выполнении работ</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 приготовлению</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горячих блюд,</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кулинарных</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изделий, закусок</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рационально размещать</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на рабочем месте оборудование,</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инвентарь, посуду, сырье, материалы в</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соответствии с инструкциями и</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регламентами, стандартами чистоты.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Проводить текущую уборку</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рабочего места повара в соответствии с</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инструкциями и регламентами,</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стандартами чистоты.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Применять регламенты, стандарты</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 нормативно-техническую</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документацию, соблюдать санитарные</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требования.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и применять моющие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дезинфицирующие средства.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Владеть техникой ухода за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весоизмерительным оборудованием.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Мыть вручную и в посудомоечной</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машине, чистить и раскладывать на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хранение кухонную посуду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производственный инвентарь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соответствии со стандартами чистоты.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правила мытья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кухонных ножей, острых,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травмоопасных частей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технологического оборудования.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условия хранения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кухонной посуды, инвентаря,</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инструментов</w:t>
            </w:r>
          </w:p>
        </w:tc>
        <w:tc>
          <w:tcPr>
            <w:tcW w:w="3261" w:type="dxa"/>
            <w:vMerge w:val="restart"/>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Требования охраны труда,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пожарной безопасности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производственной санитарии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организации питания.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назначение, правила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безопасной эксплуатации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технологического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оборудования,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производственного инвентаря,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инструментов,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весоизмерительных приборов,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посуды и правила ухода за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ними.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Организация работ по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приготовлению горячих блюд,</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кулинарных 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Последовательность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выполнения технологических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операций, современные методы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приготовления горячих блюд,</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кулинарных 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Регламенты, стандарты,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том числе система анализа,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оценки и управления опасными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факторами (система НАССР)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нормативно-техническая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документация, используемая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 приготовлении горячих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блюд, кулинарных 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Возможные последствия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нарушения санитарии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гигиены.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Требования к личной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гигиене персонала.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безопасного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хранения чистящих, моющих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дезинфицирующих средств,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предназначенных для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последующего использования.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утилизации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отходов.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назначение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упаковочных материалов,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способы хранения пищевых</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продуктов.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назначение</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оборудования, инвентаря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посуды, используемых для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порционирования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(комплектования) готовых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горячих блюд, кулинарных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Способы и правила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порционирования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(комплектования), упаковки на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вынос готовых горячих блюд,</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кулинарных 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Условия, сроки, способы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хранения горячих блюд,</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кулинарных изделий, закусок</w:t>
            </w:r>
          </w:p>
        </w:tc>
      </w:tr>
      <w:tr w:rsidR="003600A1" w:rsidRPr="000F32F0" w:rsidTr="000F32F0">
        <w:tc>
          <w:tcPr>
            <w:tcW w:w="1135" w:type="dxa"/>
          </w:tcPr>
          <w:p w:rsidR="003600A1" w:rsidRPr="000F32F0" w:rsidRDefault="003600A1" w:rsidP="005F14A9">
            <w:pPr>
              <w:autoSpaceDE w:val="0"/>
              <w:autoSpaceDN w:val="0"/>
              <w:adjustRightInd w:val="0"/>
              <w:jc w:val="center"/>
              <w:rPr>
                <w:rFonts w:ascii="Times New Roman" w:eastAsiaTheme="minorHAnsi" w:hAnsi="Times New Roman" w:cs="Times New Roman"/>
                <w:iCs/>
                <w:sz w:val="18"/>
                <w:szCs w:val="18"/>
                <w:lang w:eastAsia="en-US"/>
              </w:rPr>
            </w:pPr>
          </w:p>
        </w:tc>
        <w:tc>
          <w:tcPr>
            <w:tcW w:w="1588" w:type="dxa"/>
            <w:gridSpan w:val="2"/>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p>
        </w:tc>
        <w:tc>
          <w:tcPr>
            <w:tcW w:w="1842"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Подбор,</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подготовка 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работе, проверка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технологического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оборудования,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производственного инвентаря,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инструментов,</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весоизмерительных приборов</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оборудование,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производственный инвентарь,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инструменты, посуду в соответствии с</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видом работ в зоне по приготовлению</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горячих блюд, кулинарных изделий,</w:t>
            </w:r>
            <w:r w:rsidR="000F32F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Подготавливать к работе, проверять</w:t>
            </w:r>
            <w:r w:rsidR="000F32F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технологическое оборудование,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производственный инвентарь,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инструменты, весоизмерительные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приборы в соответствии с</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инструкциями и регламентами,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стандартами чистоты.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правила техники</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безопасности, пожарной безопасности,</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охраны труда</w:t>
            </w:r>
          </w:p>
        </w:tc>
        <w:tc>
          <w:tcPr>
            <w:tcW w:w="3261" w:type="dxa"/>
            <w:vMerge/>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p>
        </w:tc>
      </w:tr>
      <w:tr w:rsidR="003600A1" w:rsidRPr="000F32F0" w:rsidTr="000F32F0">
        <w:tc>
          <w:tcPr>
            <w:tcW w:w="1135" w:type="dxa"/>
          </w:tcPr>
          <w:p w:rsidR="003600A1" w:rsidRPr="000F32F0" w:rsidRDefault="003600A1" w:rsidP="005F14A9">
            <w:pPr>
              <w:autoSpaceDE w:val="0"/>
              <w:autoSpaceDN w:val="0"/>
              <w:adjustRightInd w:val="0"/>
              <w:jc w:val="center"/>
              <w:rPr>
                <w:rFonts w:ascii="Times New Roman" w:eastAsiaTheme="minorHAnsi" w:hAnsi="Times New Roman" w:cs="Times New Roman"/>
                <w:iCs/>
                <w:sz w:val="18"/>
                <w:szCs w:val="18"/>
                <w:lang w:eastAsia="en-US"/>
              </w:rPr>
            </w:pPr>
          </w:p>
        </w:tc>
        <w:tc>
          <w:tcPr>
            <w:tcW w:w="1588" w:type="dxa"/>
            <w:gridSpan w:val="2"/>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p>
        </w:tc>
        <w:tc>
          <w:tcPr>
            <w:tcW w:w="1842"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Подготовка</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рабочего места</w:t>
            </w:r>
          </w:p>
          <w:p w:rsidR="003600A1" w:rsidRPr="000F32F0" w:rsidRDefault="005F14A9"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w:t>
            </w:r>
            <w:r w:rsidR="003600A1" w:rsidRPr="000F32F0">
              <w:rPr>
                <w:rFonts w:ascii="Times New Roman" w:eastAsiaTheme="minorHAnsi" w:hAnsi="Times New Roman" w:cs="Times New Roman"/>
                <w:sz w:val="18"/>
                <w:szCs w:val="18"/>
                <w:lang w:eastAsia="en-US"/>
              </w:rPr>
              <w:t>ля</w:t>
            </w:r>
            <w:r w:rsidRPr="000F32F0">
              <w:rPr>
                <w:rFonts w:ascii="Times New Roman" w:eastAsiaTheme="minorHAnsi" w:hAnsi="Times New Roman" w:cs="Times New Roman"/>
                <w:sz w:val="18"/>
                <w:szCs w:val="18"/>
                <w:lang w:eastAsia="en-US"/>
              </w:rPr>
              <w:t xml:space="preserve"> </w:t>
            </w:r>
            <w:r w:rsidR="003600A1" w:rsidRPr="000F32F0">
              <w:rPr>
                <w:rFonts w:ascii="Times New Roman" w:eastAsiaTheme="minorHAnsi" w:hAnsi="Times New Roman" w:cs="Times New Roman"/>
                <w:sz w:val="18"/>
                <w:szCs w:val="18"/>
                <w:lang w:eastAsia="en-US"/>
              </w:rPr>
              <w:t>порционирования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(комплектования),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упаковки на</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вынос готовых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горячих блюд,</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кулинарных</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изделий, закусок</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подготавливать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материалы, посуду, оборудование для</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упаковки, хранения готовых горячих</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блюд, кулинарных 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Рационально организовывать</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рабочее место с учетом стандартов</w:t>
            </w:r>
            <w:r w:rsidR="005F14A9"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чистоты.</w:t>
            </w:r>
          </w:p>
        </w:tc>
        <w:tc>
          <w:tcPr>
            <w:tcW w:w="3261" w:type="dxa"/>
            <w:vMerge/>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p>
        </w:tc>
      </w:tr>
      <w:tr w:rsidR="00945F91" w:rsidRPr="000F32F0" w:rsidTr="000F1B83">
        <w:tc>
          <w:tcPr>
            <w:tcW w:w="10661" w:type="dxa"/>
            <w:gridSpan w:val="6"/>
          </w:tcPr>
          <w:p w:rsidR="00945F91" w:rsidRPr="000F32F0" w:rsidRDefault="00945F91" w:rsidP="005F14A9">
            <w:pPr>
              <w:autoSpaceDE w:val="0"/>
              <w:autoSpaceDN w:val="0"/>
              <w:adjustRightInd w:val="0"/>
              <w:jc w:val="center"/>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b/>
                <w:sz w:val="18"/>
                <w:szCs w:val="18"/>
                <w:lang w:eastAsia="en-US"/>
              </w:rPr>
              <w:t>ВД 3. Приготовление, оформление и подготовка к реализации холодных блюд, кулинарных изделий, закусок разнообразного ассортимента</w:t>
            </w:r>
          </w:p>
        </w:tc>
      </w:tr>
      <w:tr w:rsidR="003600A1" w:rsidRPr="000F32F0" w:rsidTr="000F32F0">
        <w:tc>
          <w:tcPr>
            <w:tcW w:w="1135" w:type="dxa"/>
          </w:tcPr>
          <w:p w:rsidR="003600A1" w:rsidRPr="000F32F0" w:rsidRDefault="003600A1" w:rsidP="005F14A9">
            <w:pPr>
              <w:autoSpaceDE w:val="0"/>
              <w:autoSpaceDN w:val="0"/>
              <w:adjustRightInd w:val="0"/>
              <w:jc w:val="center"/>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ПК 3.1-3.6</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ОК 01-07,</w:t>
            </w:r>
          </w:p>
          <w:p w:rsidR="003600A1" w:rsidRPr="000F32F0" w:rsidRDefault="003600A1" w:rsidP="005F14A9">
            <w:pPr>
              <w:autoSpaceDE w:val="0"/>
              <w:autoSpaceDN w:val="0"/>
              <w:adjustRightInd w:val="0"/>
              <w:rPr>
                <w:rFonts w:ascii="Times New Roman" w:eastAsiaTheme="minorHAnsi" w:hAnsi="Times New Roman" w:cs="Times New Roman"/>
                <w:iCs/>
                <w:sz w:val="18"/>
                <w:szCs w:val="18"/>
                <w:lang w:eastAsia="en-US"/>
              </w:rPr>
            </w:pPr>
            <w:r w:rsidRPr="000F32F0">
              <w:rPr>
                <w:rFonts w:ascii="Times New Roman" w:eastAsiaTheme="minorHAnsi" w:hAnsi="Times New Roman" w:cs="Times New Roman"/>
                <w:i/>
                <w:iCs/>
                <w:sz w:val="18"/>
                <w:szCs w:val="18"/>
                <w:lang w:eastAsia="en-US"/>
              </w:rPr>
              <w:t>09,10</w:t>
            </w:r>
          </w:p>
        </w:tc>
        <w:tc>
          <w:tcPr>
            <w:tcW w:w="1588" w:type="dxa"/>
            <w:gridSpan w:val="2"/>
          </w:tcPr>
          <w:p w:rsidR="003600A1" w:rsidRPr="000F32F0" w:rsidRDefault="003600A1" w:rsidP="005F14A9">
            <w:pPr>
              <w:autoSpaceDE w:val="0"/>
              <w:autoSpaceDN w:val="0"/>
              <w:adjustRightInd w:val="0"/>
              <w:rPr>
                <w:rFonts w:ascii="Times New Roman" w:eastAsiaTheme="minorHAnsi" w:hAnsi="Times New Roman" w:cs="Times New Roman"/>
                <w:b/>
                <w:iCs/>
                <w:sz w:val="18"/>
                <w:szCs w:val="18"/>
                <w:lang w:eastAsia="en-US"/>
              </w:rPr>
            </w:pPr>
            <w:r w:rsidRPr="000F32F0">
              <w:rPr>
                <w:rFonts w:ascii="Times New Roman" w:eastAsiaTheme="minorHAnsi" w:hAnsi="Times New Roman" w:cs="Times New Roman"/>
                <w:b/>
                <w:iCs/>
                <w:sz w:val="18"/>
                <w:szCs w:val="18"/>
                <w:lang w:eastAsia="en-US"/>
              </w:rPr>
              <w:t>МДК 03.01.</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Процессы</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приготовления,</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подготовки к</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реализации и</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презентации</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холодных блюд,</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кулинарных</w:t>
            </w:r>
          </w:p>
          <w:p w:rsidR="003600A1" w:rsidRPr="000F32F0" w:rsidRDefault="003600A1" w:rsidP="005F14A9">
            <w:pPr>
              <w:autoSpaceDE w:val="0"/>
              <w:autoSpaceDN w:val="0"/>
              <w:adjustRightInd w:val="0"/>
              <w:rPr>
                <w:rFonts w:ascii="Times New Roman" w:eastAsiaTheme="minorHAnsi" w:hAnsi="Times New Roman" w:cs="Times New Roman"/>
                <w:b/>
                <w:bCs/>
                <w:sz w:val="18"/>
                <w:szCs w:val="18"/>
                <w:lang w:eastAsia="en-US"/>
              </w:rPr>
            </w:pPr>
            <w:r w:rsidRPr="000F32F0">
              <w:rPr>
                <w:rFonts w:ascii="Times New Roman" w:eastAsiaTheme="minorHAnsi" w:hAnsi="Times New Roman" w:cs="Times New Roman"/>
                <w:b/>
                <w:sz w:val="18"/>
                <w:szCs w:val="18"/>
                <w:lang w:eastAsia="en-US"/>
              </w:rPr>
              <w:t>изделий, закусок</w:t>
            </w:r>
          </w:p>
        </w:tc>
        <w:tc>
          <w:tcPr>
            <w:tcW w:w="1842"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Подготовка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основных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продуктов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дополнительных</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ингредиентов</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Оценивать наличие, подбирать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соответствии с технологическими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требованиями, оценивать качество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безопасность основных продуктов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дополнительных ингредиентов.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Организовывать их хранение до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момента использования.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подготавливать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пряности, приправы, специи.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Взвешивать, измерять продукты,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входящие в состав холодных блюд,</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кулинарных изделий, закусок в</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соответствии с рецептурой.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Осуществлять взаимозаменяемость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продуктов в соответствии с нормами</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закладки, особенностями заказа,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сезонностью.</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Использовать региональные,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сезонные продукты для приготовления</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холодных блюд, кулинарных изделий,</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Оформлять заявки на продукты,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расходные материалы, необходимые</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для приготовления холодных блюд,</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кулинарных изделий, закусок</w:t>
            </w:r>
          </w:p>
        </w:tc>
        <w:tc>
          <w:tcPr>
            <w:tcW w:w="3261"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выбора основных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продуктов и дополнительных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ингредиентов с учетом 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сочетаемости,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взаимозаменяемости.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Критерии оценки качества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основных продуктов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дополнительных ингредиентов,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используемых для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приготовления холодных блюд,</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кулинарных 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Ассортимент,</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характеристика региональных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видов сырья, продуктов.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Нормы взаимозаменяемости сырья и</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продуктов.</w:t>
            </w:r>
          </w:p>
        </w:tc>
      </w:tr>
      <w:tr w:rsidR="003600A1" w:rsidRPr="000F32F0" w:rsidTr="000F32F0">
        <w:tc>
          <w:tcPr>
            <w:tcW w:w="1135" w:type="dxa"/>
          </w:tcPr>
          <w:p w:rsidR="003600A1" w:rsidRPr="000F32F0" w:rsidRDefault="003600A1" w:rsidP="005F14A9">
            <w:pPr>
              <w:autoSpaceDE w:val="0"/>
              <w:autoSpaceDN w:val="0"/>
              <w:adjustRightInd w:val="0"/>
              <w:jc w:val="center"/>
              <w:rPr>
                <w:rFonts w:ascii="Times New Roman" w:eastAsiaTheme="minorHAnsi" w:hAnsi="Times New Roman" w:cs="Times New Roman"/>
                <w:iCs/>
                <w:sz w:val="18"/>
                <w:szCs w:val="18"/>
                <w:lang w:eastAsia="en-US"/>
              </w:rPr>
            </w:pPr>
          </w:p>
        </w:tc>
        <w:tc>
          <w:tcPr>
            <w:tcW w:w="1588" w:type="dxa"/>
            <w:gridSpan w:val="2"/>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p>
        </w:tc>
        <w:tc>
          <w:tcPr>
            <w:tcW w:w="1842"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холодных блюд, кулинарных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разнообразного</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ассортимента</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применять,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комбинировать методы приготовления холодных блюд, кулинарных изделий,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закусок с учетом типа питания, вида и</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кулинарных свойств используемых</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продуктов и полуфабрикатов,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требований рецептуры,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последовательности приготовления,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особенностей заказа.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Рационально использовать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продукты, полуфабрикаты.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температурный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временной режим процессов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Изменять закладку продуктов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соответствии с изменением выхода</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блюд, кулинарных 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Определять степень готовности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блюд, кулинарных 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Доводить блюда, кулинарные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изделия, закуски до вкуса, до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определенной консистенции.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Владеть техниками, приемами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приготовления холодных блюд,</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кулинарных 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Подбирать гарниры, соусы.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санитарно-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гигиенические требования в процессе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приготовления пищи.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Осуществлять взаимозаменяемость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продуктов в процессе приготовления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холодных блюд, кулинарных изделий,</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закусок с учетом норм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взаимозаменяемости.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подготавливать и использовать при приготовлении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холодных блюд, кулинарных изделий,</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закусок специи, пряности, приправы с</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учетом их взаимозаменяемости,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сочетаемости с основными продуктами.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в соответствии со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способом приготовления, безопасно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использовать технологическое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оборудование, производственный</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инвентарь, инструменты, посуду</w:t>
            </w:r>
          </w:p>
        </w:tc>
        <w:tc>
          <w:tcPr>
            <w:tcW w:w="3261"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Ассортимент, рецептуры,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пищевая ценность, требования к качеству, методы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приготовления холодных блюд,</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кулинарных 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разнообразного ассортимента,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том числе региональных,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вегетарианских, для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диетического питания.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Температурный режим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приготовления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холодных блюд, кулинарных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назначение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безопасной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эксплуатации технологического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оборудования,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производственного инвентаря,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инструментов, посуды,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используемых при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приготовлении холодных блюд,</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кулинарных 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Нормы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взаимозаменяемости сырья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Ассортимент,</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характеристика, кулинарное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использование пряностей,</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приправ, специй.</w:t>
            </w:r>
          </w:p>
        </w:tc>
      </w:tr>
      <w:tr w:rsidR="003600A1" w:rsidRPr="000F32F0" w:rsidTr="000F32F0">
        <w:tc>
          <w:tcPr>
            <w:tcW w:w="1135" w:type="dxa"/>
          </w:tcPr>
          <w:p w:rsidR="003600A1" w:rsidRPr="000F32F0" w:rsidRDefault="003600A1" w:rsidP="005F14A9">
            <w:pPr>
              <w:autoSpaceDE w:val="0"/>
              <w:autoSpaceDN w:val="0"/>
              <w:adjustRightInd w:val="0"/>
              <w:jc w:val="center"/>
              <w:rPr>
                <w:rFonts w:ascii="Times New Roman" w:eastAsiaTheme="minorHAnsi" w:hAnsi="Times New Roman" w:cs="Times New Roman"/>
                <w:iCs/>
                <w:sz w:val="18"/>
                <w:szCs w:val="18"/>
                <w:lang w:eastAsia="en-US"/>
              </w:rPr>
            </w:pPr>
          </w:p>
        </w:tc>
        <w:tc>
          <w:tcPr>
            <w:tcW w:w="1588" w:type="dxa"/>
            <w:gridSpan w:val="2"/>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p>
        </w:tc>
        <w:tc>
          <w:tcPr>
            <w:tcW w:w="1842"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Хранение, отпуск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холодных блюд,</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кулинарных</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изделий, закусок</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Проверять качество готовых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холодных блюд, кулинарных изделий,</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закусок перед отпуском, упаковкой на</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вынос.</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Поддерживать температуру подачи</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холодных блюд, кулинарных изделий,</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закусок на раздаче.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Порционировать, сервировать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творчески оформлять холодные блюда,</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кулинарные изделия и закуски для</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подачи с учетом рационального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использования ресурсов, соблюдением</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требований по безопасности готовой</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продукции.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выход холодных блюд,</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кулинарных изделий, закусок при 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порционировании (комплектовании).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Хранить свежеприготовленные,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холодные блюда, кулинарные изделия,</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закуски с учетом требований по</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безопасности, соблюдением режимов</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хранения.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контейнеры, упаковочные материалы, эстетично</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упаковывать готовые холодные блюда,</w:t>
            </w:r>
          </w:p>
          <w:p w:rsidR="003600A1" w:rsidRPr="000F32F0" w:rsidRDefault="003600A1" w:rsidP="00741E40">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кулинарные изделия, закуски на вынос</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 для транспортирования</w:t>
            </w:r>
          </w:p>
        </w:tc>
        <w:tc>
          <w:tcPr>
            <w:tcW w:w="3261"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Техника порционирования,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варианты оформления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холодных блюд, кулинарных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изделий, закусок для подачи.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назначение столовой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посуды для отпуска с раздачи,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прилавка, контейнеров для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отпуска на вынос холодных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блюд, кулинарных изделий,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закусок разнообразного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ассортимента, в том числе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региональных.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Методы сервировки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подачи холодных блюд,</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кулинарных 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Температура подачи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холодных блюд, кулинарных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разнообразного ассортимента,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том числе региональных.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Требования к безопасности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хранения готовых холодных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блюд, кулинарных 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маркирования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упакованных холодных блюд,</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кулинарных изделий, закусок,</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правила заполнения этикеток</w:t>
            </w:r>
          </w:p>
        </w:tc>
      </w:tr>
      <w:tr w:rsidR="003600A1" w:rsidRPr="000F32F0" w:rsidTr="000F32F0">
        <w:tc>
          <w:tcPr>
            <w:tcW w:w="1135" w:type="dxa"/>
          </w:tcPr>
          <w:p w:rsidR="003600A1" w:rsidRPr="000F32F0" w:rsidRDefault="003600A1" w:rsidP="005F14A9">
            <w:pPr>
              <w:autoSpaceDE w:val="0"/>
              <w:autoSpaceDN w:val="0"/>
              <w:adjustRightInd w:val="0"/>
              <w:jc w:val="center"/>
              <w:rPr>
                <w:rFonts w:ascii="Times New Roman" w:eastAsiaTheme="minorHAnsi" w:hAnsi="Times New Roman" w:cs="Times New Roman"/>
                <w:iCs/>
                <w:sz w:val="18"/>
                <w:szCs w:val="18"/>
                <w:lang w:eastAsia="en-US"/>
              </w:rPr>
            </w:pPr>
          </w:p>
        </w:tc>
        <w:tc>
          <w:tcPr>
            <w:tcW w:w="1588" w:type="dxa"/>
            <w:gridSpan w:val="2"/>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p>
        </w:tc>
        <w:tc>
          <w:tcPr>
            <w:tcW w:w="1842"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Ведение расчетов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 потребителями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 отпуске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продукции на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вынос,</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взаимодействие с</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потребителями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 отпуске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продукции с</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прилавка/раздачи</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Рассчитывать стоимость холодных</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блюд, кулинарных 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Вести учет реализованных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холодных блюд, кулинарных изделий,</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Пользоваться контрольно-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кассовыми машинами при оформлении</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платежей.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Принимать оплату наличными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деньгами; принимать и оформлять;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безналичные платежи.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Составлять отчет по платежам.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Поддерживать визуальный контакт</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 потребителем.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Владеть профессиональной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терминологией.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Консультировать потребителей,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оказывать им помощь в выборе</w:t>
            </w:r>
          </w:p>
          <w:p w:rsidR="00741E40"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холодных блюд, кулинарных изделий,</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 xml:space="preserve">закусок. </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Разрешать проблемы в рамках</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своей компетенции</w:t>
            </w:r>
          </w:p>
        </w:tc>
        <w:tc>
          <w:tcPr>
            <w:tcW w:w="3261"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Ассортимент и цены на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холодные блюда, кулинарные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изделия, закуски на день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принятия платежей.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торговли.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оплаты по платежам.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и характеристика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контрольно-кассовых машин.</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и правила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осуществления кассовых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операций.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и порядок расчета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потребителей при оплате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наличными деньгами, при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безналичной форме оплаты.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поведения,</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степень ответственности за</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правильность расчетов с</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потребителями.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общения с</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потребителями.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Базовый словарный запас</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на иностранном языке.</w:t>
            </w:r>
          </w:p>
          <w:p w:rsidR="003600A1" w:rsidRPr="000F32F0" w:rsidRDefault="003600A1" w:rsidP="00741E40">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Техника общения,</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ориентированная на</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потребителя</w:t>
            </w:r>
          </w:p>
        </w:tc>
      </w:tr>
      <w:tr w:rsidR="003600A1" w:rsidRPr="000F32F0" w:rsidTr="000F32F0">
        <w:tc>
          <w:tcPr>
            <w:tcW w:w="1135" w:type="dxa"/>
          </w:tcPr>
          <w:p w:rsidR="003600A1" w:rsidRPr="000F32F0" w:rsidRDefault="003600A1" w:rsidP="005F14A9">
            <w:pPr>
              <w:autoSpaceDE w:val="0"/>
              <w:autoSpaceDN w:val="0"/>
              <w:adjustRightInd w:val="0"/>
              <w:jc w:val="center"/>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ПК 3.1.-3.6.</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ОК 01-07,</w:t>
            </w:r>
          </w:p>
          <w:p w:rsidR="003600A1" w:rsidRPr="000F32F0" w:rsidRDefault="003600A1" w:rsidP="005F14A9">
            <w:pPr>
              <w:autoSpaceDE w:val="0"/>
              <w:autoSpaceDN w:val="0"/>
              <w:adjustRightInd w:val="0"/>
              <w:rPr>
                <w:rFonts w:ascii="Times New Roman" w:eastAsiaTheme="minorHAnsi" w:hAnsi="Times New Roman" w:cs="Times New Roman"/>
                <w:iCs/>
                <w:sz w:val="18"/>
                <w:szCs w:val="18"/>
                <w:lang w:eastAsia="en-US"/>
              </w:rPr>
            </w:pPr>
            <w:r w:rsidRPr="000F32F0">
              <w:rPr>
                <w:rFonts w:ascii="Times New Roman" w:eastAsiaTheme="minorHAnsi" w:hAnsi="Times New Roman" w:cs="Times New Roman"/>
                <w:i/>
                <w:iCs/>
                <w:sz w:val="18"/>
                <w:szCs w:val="18"/>
                <w:lang w:eastAsia="en-US"/>
              </w:rPr>
              <w:t>09,10</w:t>
            </w:r>
          </w:p>
        </w:tc>
        <w:tc>
          <w:tcPr>
            <w:tcW w:w="1588" w:type="dxa"/>
            <w:gridSpan w:val="2"/>
          </w:tcPr>
          <w:p w:rsidR="003600A1" w:rsidRPr="000F32F0" w:rsidRDefault="003600A1" w:rsidP="005F14A9">
            <w:pPr>
              <w:autoSpaceDE w:val="0"/>
              <w:autoSpaceDN w:val="0"/>
              <w:adjustRightInd w:val="0"/>
              <w:rPr>
                <w:rFonts w:ascii="Times New Roman" w:eastAsiaTheme="minorHAnsi" w:hAnsi="Times New Roman" w:cs="Times New Roman"/>
                <w:b/>
                <w:iCs/>
                <w:sz w:val="18"/>
                <w:szCs w:val="18"/>
                <w:lang w:eastAsia="en-US"/>
              </w:rPr>
            </w:pPr>
            <w:r w:rsidRPr="000F32F0">
              <w:rPr>
                <w:rFonts w:ascii="Times New Roman" w:eastAsiaTheme="minorHAnsi" w:hAnsi="Times New Roman" w:cs="Times New Roman"/>
                <w:b/>
                <w:iCs/>
                <w:sz w:val="18"/>
                <w:szCs w:val="18"/>
                <w:lang w:eastAsia="en-US"/>
              </w:rPr>
              <w:t>МДК 03.02.</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Организация приготовления,</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подготовки к</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реализации и</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презентации</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холодных блюд,</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кулинарных</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b/>
                <w:sz w:val="18"/>
                <w:szCs w:val="18"/>
                <w:lang w:eastAsia="en-US"/>
              </w:rPr>
              <w:t>изделий, закусок</w:t>
            </w:r>
          </w:p>
        </w:tc>
        <w:tc>
          <w:tcPr>
            <w:tcW w:w="1842"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bCs/>
                <w:sz w:val="18"/>
                <w:szCs w:val="18"/>
                <w:lang w:eastAsia="en-US"/>
              </w:rPr>
              <w:t>Подготовка, уборка рабочего</w:t>
            </w:r>
            <w:r w:rsidRPr="000F32F0">
              <w:rPr>
                <w:rFonts w:ascii="Times New Roman" w:eastAsiaTheme="minorHAnsi" w:hAnsi="Times New Roman" w:cs="Times New Roman"/>
                <w:sz w:val="18"/>
                <w:szCs w:val="18"/>
                <w:lang w:eastAsia="en-US"/>
              </w:rPr>
              <w:t xml:space="preserve"> места повара при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выполнении работ</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 приготовлению</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холодных блюд,</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кулинарных</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 xml:space="preserve">изделий, закусок </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рационально размещать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на рабочем месте оборудование, посуду, сырье, материалы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соответствии с инструкциями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регламентами, стандартами чистоты.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Проводить текущую уборку</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рабочего места повара в соответствии с</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инструкциями и регламентами,</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стандартами чистоты.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Применять регламенты, стандарты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 нормативно-техническую</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документацию, соблюдать санитарные</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требования.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и применять моющие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дезинфицирующие средства.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Владеть техникой ухода за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весоизмерительным оборудованием.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Мыть вручную и в посудомоечной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машине, чистить и раскладывать на</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хранение кухонную посуду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производственный инвентарь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соответствии со стандартами чистоты.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правила мытья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кухонных ножей, острых,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травмоопасных частей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технологического оборудования.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условия хранения</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кухонной посуды, инвентаря</w:t>
            </w:r>
          </w:p>
        </w:tc>
        <w:tc>
          <w:tcPr>
            <w:tcW w:w="3261" w:type="dxa"/>
            <w:vMerge w:val="restart"/>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Требования охраны труда,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пожарной безопасности и производственной санитарии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организации питания.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назначение, правила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безопасной эксплуатации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технологического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оборудования,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производственного инвентаря,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инструментов,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весоизмерительных приборов,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посуды и правила ухода за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ними.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Организация работ по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приготовлению холодных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блюд, кулинарных изделий,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Последовательность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выполнения технологических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операций, современные методы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приготовления холодных блюд,</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кулинарных 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Регламенты, стандарты,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том числе система анализа,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оценки и управления опасными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факторами (система НАССР)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нормативно-техническая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документация, используемая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 приготовлении холодных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блюд, кулинарных изделий,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Возможные последствия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нарушения санитарии и</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гигиены.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Требования к личной</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гигиене персонала.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безопасного</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хранения чистящих, моющих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дезинфицирующих средств,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предназначенных для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последующего использования.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утилизации</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отходов.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назначение</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упаковочных материалов,</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способы хранения пищевых</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продуктов.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назначение</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оборудования, инвентаря</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посуды, используемых для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порционирования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(комплектования) готовых</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холодных блюд, кулинарных</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Способы и правила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порционирования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(комплектования), упаковки на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вынос готовых холодных блюд,</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кулинарных изделий, закусок.</w:t>
            </w:r>
          </w:p>
          <w:p w:rsidR="003600A1" w:rsidRPr="000F32F0" w:rsidRDefault="003600A1" w:rsidP="00741E40">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Условия, сроки, способы</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хранения холодных блюд,</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кулинарных изделий, закусок</w:t>
            </w:r>
          </w:p>
        </w:tc>
      </w:tr>
      <w:tr w:rsidR="003600A1" w:rsidRPr="000F32F0" w:rsidTr="000F32F0">
        <w:tc>
          <w:tcPr>
            <w:tcW w:w="1135" w:type="dxa"/>
          </w:tcPr>
          <w:p w:rsidR="003600A1" w:rsidRPr="000F32F0" w:rsidRDefault="003600A1" w:rsidP="005F14A9">
            <w:pPr>
              <w:autoSpaceDE w:val="0"/>
              <w:autoSpaceDN w:val="0"/>
              <w:adjustRightInd w:val="0"/>
              <w:jc w:val="center"/>
              <w:rPr>
                <w:rFonts w:ascii="Times New Roman" w:eastAsiaTheme="minorHAnsi" w:hAnsi="Times New Roman" w:cs="Times New Roman"/>
                <w:iCs/>
                <w:sz w:val="18"/>
                <w:szCs w:val="18"/>
                <w:lang w:eastAsia="en-US"/>
              </w:rPr>
            </w:pPr>
          </w:p>
        </w:tc>
        <w:tc>
          <w:tcPr>
            <w:tcW w:w="1588" w:type="dxa"/>
            <w:gridSpan w:val="2"/>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p>
        </w:tc>
        <w:tc>
          <w:tcPr>
            <w:tcW w:w="1842"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Подбор,</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подготовка 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работе, проверка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технологического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оборудования,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производственного инвентаря,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инструментов,</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весоизмерительных приборов</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оборудование,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производственный инвентарь,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инструменты, посуду в соответствии с</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видом работ в зоне по приготовлению</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холодных блюд, кулинарных изделий,</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закусок. Подготавливать к работе, проверять</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технологическое оборудование,</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производственный инвентарь,</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инструменты, весоизмерительные</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приборы в соответствии с</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инструкциями и регламентами,</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стандартами чистоты.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правила техники</w:t>
            </w:r>
          </w:p>
          <w:p w:rsidR="003600A1" w:rsidRPr="000F32F0" w:rsidRDefault="003600A1" w:rsidP="00741E40">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безопасности, пожарной безопасности,</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охраны труда</w:t>
            </w:r>
          </w:p>
        </w:tc>
        <w:tc>
          <w:tcPr>
            <w:tcW w:w="3261" w:type="dxa"/>
            <w:vMerge/>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p>
        </w:tc>
      </w:tr>
      <w:tr w:rsidR="003600A1" w:rsidRPr="000F32F0" w:rsidTr="000F32F0">
        <w:tc>
          <w:tcPr>
            <w:tcW w:w="1135" w:type="dxa"/>
          </w:tcPr>
          <w:p w:rsidR="003600A1" w:rsidRPr="000F32F0" w:rsidRDefault="003600A1" w:rsidP="005F14A9">
            <w:pPr>
              <w:autoSpaceDE w:val="0"/>
              <w:autoSpaceDN w:val="0"/>
              <w:adjustRightInd w:val="0"/>
              <w:jc w:val="center"/>
              <w:rPr>
                <w:rFonts w:ascii="Times New Roman" w:eastAsiaTheme="minorHAnsi" w:hAnsi="Times New Roman" w:cs="Times New Roman"/>
                <w:iCs/>
                <w:sz w:val="18"/>
                <w:szCs w:val="18"/>
                <w:lang w:eastAsia="en-US"/>
              </w:rPr>
            </w:pPr>
          </w:p>
        </w:tc>
        <w:tc>
          <w:tcPr>
            <w:tcW w:w="1588" w:type="dxa"/>
            <w:gridSpan w:val="2"/>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p>
        </w:tc>
        <w:tc>
          <w:tcPr>
            <w:tcW w:w="1842"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Подготовка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рабочего места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для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порционирования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(комплектования),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упаковки на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вынос готовых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холодных блюд,</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кулинарных изделий, закусок</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подготавливать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материалы, посуду, оборудование для</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упаковки, хранения готовых холодных</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блюд, кулинарных изделий, закусок.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Рационально организовывать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рабочее место с учетом стандартов</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чистоты.</w:t>
            </w:r>
          </w:p>
        </w:tc>
        <w:tc>
          <w:tcPr>
            <w:tcW w:w="3261" w:type="dxa"/>
            <w:vMerge/>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p>
        </w:tc>
      </w:tr>
      <w:tr w:rsidR="00945F91" w:rsidRPr="000F32F0" w:rsidTr="000F1B83">
        <w:tc>
          <w:tcPr>
            <w:tcW w:w="10661" w:type="dxa"/>
            <w:gridSpan w:val="6"/>
          </w:tcPr>
          <w:p w:rsidR="00945F91" w:rsidRPr="000F32F0" w:rsidRDefault="00945F91" w:rsidP="005F14A9">
            <w:pPr>
              <w:autoSpaceDE w:val="0"/>
              <w:autoSpaceDN w:val="0"/>
              <w:adjustRightInd w:val="0"/>
              <w:jc w:val="center"/>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b/>
                <w:sz w:val="18"/>
                <w:szCs w:val="18"/>
                <w:lang w:eastAsia="en-US"/>
              </w:rPr>
              <w:t>ВД 4. Приготовление, оформление и подготовка к реализации холодных и горячих сладких блюд, десертов, напитков разнообразного ассортимента</w:t>
            </w:r>
          </w:p>
        </w:tc>
      </w:tr>
      <w:tr w:rsidR="003600A1" w:rsidRPr="000F32F0" w:rsidTr="000F32F0">
        <w:tc>
          <w:tcPr>
            <w:tcW w:w="1135" w:type="dxa"/>
          </w:tcPr>
          <w:p w:rsidR="003600A1" w:rsidRPr="000F32F0" w:rsidRDefault="003600A1" w:rsidP="005F14A9">
            <w:pPr>
              <w:autoSpaceDE w:val="0"/>
              <w:autoSpaceDN w:val="0"/>
              <w:adjustRightInd w:val="0"/>
              <w:jc w:val="center"/>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ПК 4.1-4.5</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ОК 01-07,</w:t>
            </w:r>
          </w:p>
          <w:p w:rsidR="003600A1" w:rsidRPr="000F32F0" w:rsidRDefault="003600A1" w:rsidP="005F14A9">
            <w:pPr>
              <w:autoSpaceDE w:val="0"/>
              <w:autoSpaceDN w:val="0"/>
              <w:adjustRightInd w:val="0"/>
              <w:rPr>
                <w:rFonts w:ascii="Times New Roman" w:eastAsiaTheme="minorHAnsi" w:hAnsi="Times New Roman" w:cs="Times New Roman"/>
                <w:iCs/>
                <w:sz w:val="18"/>
                <w:szCs w:val="18"/>
                <w:lang w:eastAsia="en-US"/>
              </w:rPr>
            </w:pPr>
            <w:r w:rsidRPr="000F32F0">
              <w:rPr>
                <w:rFonts w:ascii="Times New Roman" w:eastAsiaTheme="minorHAnsi" w:hAnsi="Times New Roman" w:cs="Times New Roman"/>
                <w:i/>
                <w:iCs/>
                <w:sz w:val="18"/>
                <w:szCs w:val="18"/>
                <w:lang w:eastAsia="en-US"/>
              </w:rPr>
              <w:t>09,10</w:t>
            </w:r>
          </w:p>
        </w:tc>
        <w:tc>
          <w:tcPr>
            <w:tcW w:w="1588" w:type="dxa"/>
            <w:gridSpan w:val="2"/>
          </w:tcPr>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iCs/>
                <w:sz w:val="18"/>
                <w:szCs w:val="18"/>
                <w:lang w:eastAsia="en-US"/>
              </w:rPr>
              <w:t xml:space="preserve">МДК 04.01. </w:t>
            </w:r>
            <w:r w:rsidRPr="000F32F0">
              <w:rPr>
                <w:rFonts w:ascii="Times New Roman" w:eastAsiaTheme="minorHAnsi" w:hAnsi="Times New Roman" w:cs="Times New Roman"/>
                <w:b/>
                <w:sz w:val="18"/>
                <w:szCs w:val="18"/>
                <w:lang w:eastAsia="en-US"/>
              </w:rPr>
              <w:t>Процессы</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приготовления,</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подготовки к</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реализации</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холодных и</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горячих сладких</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блюд, десертов,</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b/>
                <w:sz w:val="18"/>
                <w:szCs w:val="18"/>
                <w:lang w:eastAsia="en-US"/>
              </w:rPr>
              <w:t>напитков</w:t>
            </w:r>
          </w:p>
        </w:tc>
        <w:tc>
          <w:tcPr>
            <w:tcW w:w="1842"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Подготовка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основных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продуктов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дополнительных</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ингредиентов</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Оценивать наличие, подбирать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соответствии с технологическими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требованиями, оценивать качество и</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безопасность основных продуктов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дополнительных ингредиентов.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Организовывать их хранение до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момента использования.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подготавливать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ароматические и красящие вещества с</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учетом требований санитарных норм и</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правил.</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Взвешивать, измерять продукты,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входящие в состав холодных и горячих</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сладких блюд, десертов, напитков в</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соответствии с рецептурой.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Осуществлять взаимозаменяемость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продуктов в соответствии с нормами</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закладки, особенностями заказа,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сезонностью.</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Использовать региональные,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сезонные продукты для приготовления</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холодных и горячих сладких блюд,</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десертов, напитков.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Оформлять заявки на продукты,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расходные материалы, необходимые</w:t>
            </w:r>
          </w:p>
          <w:p w:rsidR="003600A1" w:rsidRPr="000F32F0" w:rsidRDefault="003600A1" w:rsidP="00741E40">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для приготовления холодных и горячих</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сладких блюд, десертов, напитков</w:t>
            </w:r>
          </w:p>
        </w:tc>
        <w:tc>
          <w:tcPr>
            <w:tcW w:w="3261"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выбора основных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продуктов и дополнительных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ингредиентов с учетом 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сочетаемости,</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взаимозаменяемости.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Критерии оценки качества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основных продуктов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дополнительных ингредиентов,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используемых для</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приготовления холодных и</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горячих сладких блюд,</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десертов, напитков.</w:t>
            </w:r>
            <w:r w:rsidR="00741E40" w:rsidRPr="000F32F0">
              <w:rPr>
                <w:rFonts w:ascii="Times New Roman" w:eastAsiaTheme="minorHAnsi" w:hAnsi="Times New Roman" w:cs="Times New Roman"/>
                <w:sz w:val="18"/>
                <w:szCs w:val="18"/>
                <w:lang w:eastAsia="en-US"/>
              </w:rPr>
              <w:t xml:space="preserve"> </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Ассортимент,</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характеристика региональных</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видов сырья, продуктов.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Нормы</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взаимозаменяемости сырья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расчета</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потребности в сырье и пищевых</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продуктах.</w:t>
            </w:r>
          </w:p>
          <w:p w:rsidR="003600A1" w:rsidRPr="000F32F0" w:rsidRDefault="003600A1" w:rsidP="00741E40">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Правила составления</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заявки на склад</w:t>
            </w:r>
          </w:p>
        </w:tc>
      </w:tr>
      <w:tr w:rsidR="003600A1" w:rsidRPr="000F32F0" w:rsidTr="000F32F0">
        <w:tc>
          <w:tcPr>
            <w:tcW w:w="1135" w:type="dxa"/>
          </w:tcPr>
          <w:p w:rsidR="003600A1" w:rsidRPr="000F32F0" w:rsidRDefault="003600A1" w:rsidP="005F14A9">
            <w:pPr>
              <w:autoSpaceDE w:val="0"/>
              <w:autoSpaceDN w:val="0"/>
              <w:adjustRightInd w:val="0"/>
              <w:jc w:val="center"/>
              <w:rPr>
                <w:rFonts w:ascii="Times New Roman" w:eastAsiaTheme="minorHAnsi" w:hAnsi="Times New Roman" w:cs="Times New Roman"/>
                <w:iCs/>
                <w:sz w:val="18"/>
                <w:szCs w:val="18"/>
                <w:lang w:eastAsia="en-US"/>
              </w:rPr>
            </w:pPr>
          </w:p>
        </w:tc>
        <w:tc>
          <w:tcPr>
            <w:tcW w:w="1588" w:type="dxa"/>
            <w:gridSpan w:val="2"/>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p>
        </w:tc>
        <w:tc>
          <w:tcPr>
            <w:tcW w:w="1842"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холодных и</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горячих сладких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блюд, десертов,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напитков</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разнообразного ассортимента</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применять,</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комбинировать методы приготовления</w:t>
            </w:r>
            <w:r w:rsidR="00741E40"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холодных и горячих сладких блюд,</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десертов, напитков с учетом типа</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питания, вида и кулинарных свойств</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используемых продуктов и полуфабрикатов, требований</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рецептуры, последовательности</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приготовления, особенностей заказа.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Рационально использовать</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продукты, полуфабрикаты.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температурный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временной режим процессов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Изменять закладку продуктов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соответствии с изменением выхода</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холодных и горячих сладких блюд,</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десертов, напитков.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Определять степень готовности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холодных и горячих сладких блюд,</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десертов, напитков.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Доводить холодных и горячих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сладких блюд, десертов, напитков до</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вкуса, до определенной консистенции.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Владеть техниками, приемами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приготовления холодных и горячих</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сладких блюд, десертов, напитков.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Подбирать гарниры, соусы.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санитарно-гигиенические требования в процессе</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приготовления пищи.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Осуществлять взаимозаменяемость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продуктов в процессе приготовления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холодных и горячих сладких блюд,</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десертов, напитков с учетом норм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взаимозаменяемости.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подготавливать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использовать при приготовлении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холодных и горячих сладких блюд, десертов, напитков ароматические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красящие вещества с учетом 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взаимозаменяемости, сочетаемости с</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основными продуктами,</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требованиями</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санитарных норм и правил.</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в соответствии со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способом приготовления, безопасно</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использовать технологическое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оборудование, производственный</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инвентарь, инструменты, посуду</w:t>
            </w:r>
          </w:p>
        </w:tc>
        <w:tc>
          <w:tcPr>
            <w:tcW w:w="3261"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Ассортимент, рецептуры,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пищевая ценность, требования 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качеству, методы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приготовления холодных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горячих сладких блюд,</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десертов, напитков разнообразного ассортимента,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том числе региональных,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вегетарианских, для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диетического питания.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Температурный режим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приготовления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холодных и горячих сладких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блюд, десертов, напитков.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назначение и</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правила безопасной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эксплуатации технологического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оборудования,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производственного инвентаря,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инструментов, посуды,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используемых при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приготовлении холодных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горячих сладких блюд,</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десертов, напитков.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Нормы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взаимозаменяемости сырья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Ассортимент,</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характеристика, кулинарное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использование, безопасность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ароматических и красящих</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веществ.</w:t>
            </w:r>
          </w:p>
        </w:tc>
      </w:tr>
      <w:tr w:rsidR="003600A1" w:rsidRPr="000F32F0" w:rsidTr="000F32F0">
        <w:tc>
          <w:tcPr>
            <w:tcW w:w="1135" w:type="dxa"/>
          </w:tcPr>
          <w:p w:rsidR="003600A1" w:rsidRPr="000F32F0" w:rsidRDefault="003600A1" w:rsidP="005F14A9">
            <w:pPr>
              <w:autoSpaceDE w:val="0"/>
              <w:autoSpaceDN w:val="0"/>
              <w:adjustRightInd w:val="0"/>
              <w:jc w:val="center"/>
              <w:rPr>
                <w:rFonts w:ascii="Times New Roman" w:eastAsiaTheme="minorHAnsi" w:hAnsi="Times New Roman" w:cs="Times New Roman"/>
                <w:iCs/>
                <w:sz w:val="18"/>
                <w:szCs w:val="18"/>
                <w:lang w:eastAsia="en-US"/>
              </w:rPr>
            </w:pPr>
          </w:p>
        </w:tc>
        <w:tc>
          <w:tcPr>
            <w:tcW w:w="1588" w:type="dxa"/>
            <w:gridSpan w:val="2"/>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p>
        </w:tc>
        <w:tc>
          <w:tcPr>
            <w:tcW w:w="1842"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Хранение, отпуск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холодных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горячих сладких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блюд, десертов,</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напитков</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Проверять качество готовых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холодных и горячих сладких блюд,</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десертов, напитков перед отпуском,</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упаковкой на вынос.</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Поддерживать температуру подачи</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холодных и горячих сладких блюд,</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десертов, напитков на раздаче.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Порционировать, сервировать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творчески оформлять холодных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горячих сладких блюд, десертов,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напитков для подачи с учетом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рационального использования ресурсов,</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соблюдением требований по</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безопасности готовой продукции.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выход холодных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горячих сладких блюд, десертов,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напитков при их порционировании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(комплектовании).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Хранить свежеприготовленные,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холодных и горячих сладких блюд,</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десертов, напитков с учетом требований</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 безопасности, соблюдением режимов</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хранения.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контейнеры,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упаковочные материалы, эстетично</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упаковывать готовые холодных и</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горячих сладких блюд, десертов,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напитков на вынос и для</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транспортирования</w:t>
            </w:r>
          </w:p>
        </w:tc>
        <w:tc>
          <w:tcPr>
            <w:tcW w:w="3261"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Техника порционирования,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варианты оформления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холодных и горячих сладких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блюд, десертов, напитков для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подачи.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назначение столовой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посуды для отпуска с раздачи,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прилавка, контейнеров для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отпуска на вынос холодных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горячих сладких блюд,</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десертов, напитков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разнообразного ассортимента,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том числе региональных.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Методы сервировки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подачи холодных и горячих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сладких блюд, десертов,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напитков.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Температура подачи</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холодных и горячих сладких</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блюд, десертов, напитков</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разнообразного ассортимента, в</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том числе региональных.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Требования к безопасности хранения готовых холодных и</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горячих сладких блюд,</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десертов, напитков.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маркирования</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упакованных холодных и</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горячих сладких блюд,</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десертов, напитков, правила</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заполнения этикеток</w:t>
            </w:r>
          </w:p>
        </w:tc>
      </w:tr>
      <w:tr w:rsidR="003600A1" w:rsidRPr="000F32F0" w:rsidTr="000F32F0">
        <w:tc>
          <w:tcPr>
            <w:tcW w:w="1135" w:type="dxa"/>
          </w:tcPr>
          <w:p w:rsidR="003600A1" w:rsidRPr="000F32F0" w:rsidRDefault="003600A1" w:rsidP="005F14A9">
            <w:pPr>
              <w:autoSpaceDE w:val="0"/>
              <w:autoSpaceDN w:val="0"/>
              <w:adjustRightInd w:val="0"/>
              <w:jc w:val="center"/>
              <w:rPr>
                <w:rFonts w:ascii="Times New Roman" w:eastAsiaTheme="minorHAnsi" w:hAnsi="Times New Roman" w:cs="Times New Roman"/>
                <w:iCs/>
                <w:sz w:val="18"/>
                <w:szCs w:val="18"/>
                <w:lang w:eastAsia="en-US"/>
              </w:rPr>
            </w:pPr>
          </w:p>
        </w:tc>
        <w:tc>
          <w:tcPr>
            <w:tcW w:w="1588" w:type="dxa"/>
            <w:gridSpan w:val="2"/>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p>
        </w:tc>
        <w:tc>
          <w:tcPr>
            <w:tcW w:w="1842"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Ведение расчетов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 потребителями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 отпуске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продукции на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вынос,</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взаимодействие с</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потребителями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 отпуске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продукции с</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прилавка/раздачи</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Рассчитывать стоимость холодных</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 горячих сладких блюд, десертов,</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напитков.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Вести учет реализованных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холодных и горячих сладких блюд,</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десертов, напитков.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Пользоваться контрольно-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кассовыми машинами при</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оформлении</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платежей.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Принимать оплату наличными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деньгами; принимать и оформлять</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безналичные платежи.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Составлять отчет по платежам.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Поддерживать визуальный контакт</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 потребителем.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Владеть профессиональной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терминологией.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Консультировать потребителей,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оказывать им помощь в выборе</w:t>
            </w:r>
          </w:p>
          <w:p w:rsidR="003600A1" w:rsidRPr="000F32F0" w:rsidRDefault="003600A1" w:rsidP="000F32F0">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холодных и горячих сладких блюд,</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десертов, напитков. Разрешать</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проблемы в рамках своей компетенции</w:t>
            </w:r>
          </w:p>
        </w:tc>
        <w:tc>
          <w:tcPr>
            <w:tcW w:w="3261"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Ассортимент и цены на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холодные и горячие сладкие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блюда, десерты, напитки на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день принятия платежей.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торговли.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оплаты по платежам.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и характеристика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контрольно-кассовых машин.</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и правила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осуществления кассовых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операций.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и порядок расчета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потребителей при оплате</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наличными деньгами, при</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безналичной форме оплаты.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поведения,</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степень ответственности за</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правильность расчетов с</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потребителями.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общения с</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потребителями.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Базовый словарный запас</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на иностранном языке.</w:t>
            </w:r>
          </w:p>
          <w:p w:rsidR="003600A1" w:rsidRPr="000F32F0" w:rsidRDefault="003600A1" w:rsidP="00945F91">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Техника общения,</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 xml:space="preserve">ориентированная на потребителя </w:t>
            </w:r>
          </w:p>
        </w:tc>
      </w:tr>
      <w:tr w:rsidR="003600A1" w:rsidRPr="000F32F0" w:rsidTr="000F32F0">
        <w:tc>
          <w:tcPr>
            <w:tcW w:w="1135" w:type="dxa"/>
          </w:tcPr>
          <w:p w:rsidR="003600A1" w:rsidRPr="000F32F0" w:rsidRDefault="003600A1" w:rsidP="005F14A9">
            <w:pPr>
              <w:autoSpaceDE w:val="0"/>
              <w:autoSpaceDN w:val="0"/>
              <w:adjustRightInd w:val="0"/>
              <w:jc w:val="center"/>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ПК 4.1-4.5</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ОК 01-07,</w:t>
            </w:r>
          </w:p>
          <w:p w:rsidR="003600A1" w:rsidRPr="000F32F0" w:rsidRDefault="003600A1" w:rsidP="005F14A9">
            <w:pPr>
              <w:autoSpaceDE w:val="0"/>
              <w:autoSpaceDN w:val="0"/>
              <w:adjustRightInd w:val="0"/>
              <w:rPr>
                <w:rFonts w:ascii="Times New Roman" w:eastAsiaTheme="minorHAnsi" w:hAnsi="Times New Roman" w:cs="Times New Roman"/>
                <w:iCs/>
                <w:sz w:val="18"/>
                <w:szCs w:val="18"/>
                <w:lang w:eastAsia="en-US"/>
              </w:rPr>
            </w:pPr>
            <w:r w:rsidRPr="000F32F0">
              <w:rPr>
                <w:rFonts w:ascii="Times New Roman" w:eastAsiaTheme="minorHAnsi" w:hAnsi="Times New Roman" w:cs="Times New Roman"/>
                <w:i/>
                <w:iCs/>
                <w:sz w:val="18"/>
                <w:szCs w:val="18"/>
                <w:lang w:eastAsia="en-US"/>
              </w:rPr>
              <w:t>09,10</w:t>
            </w:r>
          </w:p>
        </w:tc>
        <w:tc>
          <w:tcPr>
            <w:tcW w:w="1588" w:type="dxa"/>
            <w:gridSpan w:val="2"/>
          </w:tcPr>
          <w:p w:rsidR="003600A1" w:rsidRPr="000F32F0" w:rsidRDefault="003600A1" w:rsidP="005F14A9">
            <w:pPr>
              <w:autoSpaceDE w:val="0"/>
              <w:autoSpaceDN w:val="0"/>
              <w:adjustRightInd w:val="0"/>
              <w:rPr>
                <w:rFonts w:ascii="Times New Roman" w:eastAsiaTheme="minorHAnsi" w:hAnsi="Times New Roman" w:cs="Times New Roman"/>
                <w:b/>
                <w:iCs/>
                <w:sz w:val="18"/>
                <w:szCs w:val="18"/>
                <w:lang w:eastAsia="en-US"/>
              </w:rPr>
            </w:pPr>
            <w:r w:rsidRPr="000F32F0">
              <w:rPr>
                <w:rFonts w:ascii="Times New Roman" w:eastAsiaTheme="minorHAnsi" w:hAnsi="Times New Roman" w:cs="Times New Roman"/>
                <w:b/>
                <w:bCs/>
                <w:sz w:val="18"/>
                <w:szCs w:val="18"/>
                <w:lang w:eastAsia="en-US"/>
              </w:rPr>
              <w:t>МДК.</w:t>
            </w:r>
            <w:r w:rsidRPr="000F32F0">
              <w:rPr>
                <w:rFonts w:ascii="Times New Roman" w:eastAsiaTheme="minorHAnsi" w:hAnsi="Times New Roman" w:cs="Times New Roman"/>
                <w:b/>
                <w:iCs/>
                <w:sz w:val="18"/>
                <w:szCs w:val="18"/>
                <w:lang w:eastAsia="en-US"/>
              </w:rPr>
              <w:t xml:space="preserve"> 04.02.</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Организация</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приготовления,</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подготовки к</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реализации</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холодных и</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горячих сладких</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блюд, десертов,</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b/>
                <w:sz w:val="18"/>
                <w:szCs w:val="18"/>
                <w:lang w:eastAsia="en-US"/>
              </w:rPr>
              <w:t>напитков</w:t>
            </w:r>
          </w:p>
        </w:tc>
        <w:tc>
          <w:tcPr>
            <w:tcW w:w="1842"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Подготовка,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уборка рабочего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места повара при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выполнении работ</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 приготовлению</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холодных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горячих сладких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блюд, десертов,</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напитков</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рационально размещать</w:t>
            </w:r>
            <w:r w:rsid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на рабочем месте оборудование,</w:t>
            </w:r>
            <w:r w:rsidR="000F32F0">
              <w:rPr>
                <w:rFonts w:ascii="Times New Roman" w:eastAsiaTheme="minorHAnsi" w:hAnsi="Times New Roman" w:cs="Times New Roman"/>
                <w:sz w:val="18"/>
                <w:szCs w:val="18"/>
                <w:lang w:eastAsia="en-US"/>
              </w:rPr>
              <w:t xml:space="preserve"> </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инвентарь, посуду, сырье, материалы в</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соответствии с инструкциями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регламентами, стандартами чистоты.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Проводить текущую уборку</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рабочего места повара в соответствии с</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инструкциями и регламентами,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стандартами чистоты.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Применять регламенты, стандарты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 нормативно-техническую</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документацию, соблюдать санитарные</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требования.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и применять моющие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дезинфицирующие средства.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Владеть техникой ухода за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весоизмерительным оборудованием.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Мыть вручную и в посудомоечной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машине, чистить и раскладывать на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хранение кухонную посуду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производственный инвентарь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соответствии со стандартами чистоты.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правила мытья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кухонных ножей, острых,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травмоопасных частей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технологического оборудования.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условия хранения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кухонной посуды, инвентаря,</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инструментов</w:t>
            </w:r>
          </w:p>
        </w:tc>
        <w:tc>
          <w:tcPr>
            <w:tcW w:w="3261" w:type="dxa"/>
            <w:vMerge w:val="restart"/>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Требования охраны труда,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пожарной безопасности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производственной санитарии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организации питания.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назначение, правила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безопасной эксплуатации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технологического</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оборудования,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производственного инвентаря,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инструментов,</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весоизмерительных приборов,</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посуды и правила ухода за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ними.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Организация работ по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приготовлению холодных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горячих сладких блюд,</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десертов, напитков.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Последовательность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выполнения технологических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операций, современные методы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приготовления холодных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горячих сладких блюд,</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десертов, напитков.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Регламенты, стандарты,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том числе система анализа,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оценки и управления опасными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факторами (система НАССР)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нормативно-техническая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документация, используемая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 приготовлении холодных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горячих сладких блюд,</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десертов, напитков.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Возможные последствия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нарушения санитарии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гигиены.</w:t>
            </w:r>
          </w:p>
          <w:p w:rsidR="00945F9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Требования к личной</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гигиене персонала.</w:t>
            </w:r>
            <w:r w:rsidR="00945F91" w:rsidRPr="000F32F0">
              <w:rPr>
                <w:rFonts w:ascii="Times New Roman" w:eastAsiaTheme="minorHAnsi" w:hAnsi="Times New Roman" w:cs="Times New Roman"/>
                <w:sz w:val="18"/>
                <w:szCs w:val="18"/>
                <w:lang w:eastAsia="en-US"/>
              </w:rPr>
              <w:t xml:space="preserve"> </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безопасного</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хранения чистящих, моющих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дезинфицирующих средств,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предназначенных для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последующего использования.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утилизации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отходов.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назначение</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упаковочных материалов,</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способы хранения пищевых</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продуктов.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назначение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оборудования, инвентаря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посуды, используемых для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порционирования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(комплектования) готовых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холодных и горячих сладких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блюд, десертов, напитков.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Способы и правила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порционирования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(комплектования), упаковки на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вынос готовых холодных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горячих сладких блюд,</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десертов, напитков.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Условия, сроки, способы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хранения холодных и горячих</w:t>
            </w:r>
          </w:p>
          <w:p w:rsidR="003600A1" w:rsidRPr="000F32F0" w:rsidRDefault="003600A1" w:rsidP="00945F91">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сладких блюд, десертов,</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напитков</w:t>
            </w:r>
          </w:p>
        </w:tc>
      </w:tr>
      <w:tr w:rsidR="003600A1" w:rsidRPr="000F32F0" w:rsidTr="000F32F0">
        <w:tc>
          <w:tcPr>
            <w:tcW w:w="1135" w:type="dxa"/>
          </w:tcPr>
          <w:p w:rsidR="003600A1" w:rsidRPr="000F32F0" w:rsidRDefault="003600A1" w:rsidP="005F14A9">
            <w:pPr>
              <w:autoSpaceDE w:val="0"/>
              <w:autoSpaceDN w:val="0"/>
              <w:adjustRightInd w:val="0"/>
              <w:jc w:val="center"/>
              <w:rPr>
                <w:rFonts w:ascii="Times New Roman" w:eastAsiaTheme="minorHAnsi" w:hAnsi="Times New Roman" w:cs="Times New Roman"/>
                <w:iCs/>
                <w:sz w:val="18"/>
                <w:szCs w:val="18"/>
                <w:lang w:eastAsia="en-US"/>
              </w:rPr>
            </w:pPr>
          </w:p>
        </w:tc>
        <w:tc>
          <w:tcPr>
            <w:tcW w:w="1588" w:type="dxa"/>
            <w:gridSpan w:val="2"/>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p>
        </w:tc>
        <w:tc>
          <w:tcPr>
            <w:tcW w:w="1842"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Подбор,</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подготовка 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работе, проверка технологического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оборудования,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производственного инвентаря,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инструментов,</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весоизмерительных приборов</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оборудование,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производственный инвентарь,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инструменты, посуду в соответствии с видом работ в зоне по приготовлению</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холодных и горячих сладких блюд,</w:t>
            </w:r>
            <w:r w:rsidR="00AB5D68">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десертов, напитков.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Подготавливать к работе, проверять</w:t>
            </w:r>
            <w:r w:rsidR="00AB5D68">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технологическое оборудование,</w:t>
            </w:r>
            <w:r w:rsidR="00AB5D68">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производственный инвентарь,</w:t>
            </w:r>
            <w:r w:rsidR="00AB5D68">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инструменты, весоизмерительные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приборы в соответствии с</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инструкциями и регламентами,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стандартами чистоты.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правила техники</w:t>
            </w:r>
          </w:p>
          <w:p w:rsidR="003600A1" w:rsidRPr="000F32F0" w:rsidRDefault="003600A1" w:rsidP="00AB5D68">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безопасности, пожарной безопасности,</w:t>
            </w:r>
            <w:r w:rsidR="00AB5D68">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охраны труда</w:t>
            </w:r>
          </w:p>
        </w:tc>
        <w:tc>
          <w:tcPr>
            <w:tcW w:w="3261" w:type="dxa"/>
            <w:vMerge/>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p>
        </w:tc>
      </w:tr>
      <w:tr w:rsidR="003600A1" w:rsidRPr="000F32F0" w:rsidTr="000F32F0">
        <w:tc>
          <w:tcPr>
            <w:tcW w:w="1135" w:type="dxa"/>
          </w:tcPr>
          <w:p w:rsidR="003600A1" w:rsidRPr="000F32F0" w:rsidRDefault="003600A1" w:rsidP="005F14A9">
            <w:pPr>
              <w:autoSpaceDE w:val="0"/>
              <w:autoSpaceDN w:val="0"/>
              <w:adjustRightInd w:val="0"/>
              <w:jc w:val="center"/>
              <w:rPr>
                <w:rFonts w:ascii="Times New Roman" w:eastAsiaTheme="minorHAnsi" w:hAnsi="Times New Roman" w:cs="Times New Roman"/>
                <w:iCs/>
                <w:sz w:val="18"/>
                <w:szCs w:val="18"/>
                <w:lang w:eastAsia="en-US"/>
              </w:rPr>
            </w:pPr>
          </w:p>
        </w:tc>
        <w:tc>
          <w:tcPr>
            <w:tcW w:w="1588" w:type="dxa"/>
            <w:gridSpan w:val="2"/>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p>
        </w:tc>
        <w:tc>
          <w:tcPr>
            <w:tcW w:w="1842"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Подготовка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рабочего места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для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порционирования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(комплектования),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упаковки на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вынос готовых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холодных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горячих сладких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блюд, десертов,</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напитков</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подготавливать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материалы, посуду, оборудование для</w:t>
            </w:r>
            <w:r w:rsidR="00AB5D68">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упаковки, хранения готовых холодных</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 горячих сладких блюд, десертов,</w:t>
            </w:r>
            <w:r w:rsidR="00AB5D68">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напитков.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Рационально организовывать</w:t>
            </w:r>
          </w:p>
          <w:p w:rsidR="003600A1" w:rsidRPr="000F32F0" w:rsidRDefault="003600A1" w:rsidP="00AB5D68">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рабочее место с учетом стандартов</w:t>
            </w:r>
            <w:r w:rsidR="00AB5D68">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чистоты.</w:t>
            </w:r>
          </w:p>
        </w:tc>
        <w:tc>
          <w:tcPr>
            <w:tcW w:w="3261" w:type="dxa"/>
            <w:vMerge/>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p>
        </w:tc>
      </w:tr>
      <w:tr w:rsidR="00945F91" w:rsidRPr="000F32F0" w:rsidTr="000F1B83">
        <w:tc>
          <w:tcPr>
            <w:tcW w:w="10661" w:type="dxa"/>
            <w:gridSpan w:val="6"/>
          </w:tcPr>
          <w:p w:rsidR="00945F91" w:rsidRPr="000F32F0" w:rsidRDefault="00945F91" w:rsidP="005F14A9">
            <w:pPr>
              <w:autoSpaceDE w:val="0"/>
              <w:autoSpaceDN w:val="0"/>
              <w:adjustRightInd w:val="0"/>
              <w:jc w:val="center"/>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b/>
                <w:sz w:val="18"/>
                <w:szCs w:val="18"/>
                <w:lang w:eastAsia="en-US"/>
              </w:rPr>
              <w:t>ВД 5. Приготовление, оформление и подготовка к реализации хлебобулочных, мучных кондитерских изделий разнообразного ассортимента</w:t>
            </w:r>
          </w:p>
        </w:tc>
      </w:tr>
      <w:tr w:rsidR="003600A1" w:rsidRPr="000F32F0" w:rsidTr="000F32F0">
        <w:tc>
          <w:tcPr>
            <w:tcW w:w="1135" w:type="dxa"/>
          </w:tcPr>
          <w:p w:rsidR="003600A1" w:rsidRPr="000F32F0" w:rsidRDefault="003600A1" w:rsidP="005F14A9">
            <w:pPr>
              <w:autoSpaceDE w:val="0"/>
              <w:autoSpaceDN w:val="0"/>
              <w:adjustRightInd w:val="0"/>
              <w:jc w:val="center"/>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ПК 5.1.-5.5.</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ОК 01-07,</w:t>
            </w:r>
          </w:p>
          <w:p w:rsidR="003600A1" w:rsidRPr="000F32F0" w:rsidRDefault="003600A1" w:rsidP="005F14A9">
            <w:pPr>
              <w:autoSpaceDE w:val="0"/>
              <w:autoSpaceDN w:val="0"/>
              <w:adjustRightInd w:val="0"/>
              <w:rPr>
                <w:rFonts w:ascii="Times New Roman" w:eastAsiaTheme="minorHAnsi" w:hAnsi="Times New Roman" w:cs="Times New Roman"/>
                <w:iCs/>
                <w:sz w:val="18"/>
                <w:szCs w:val="18"/>
                <w:lang w:eastAsia="en-US"/>
              </w:rPr>
            </w:pPr>
            <w:r w:rsidRPr="000F32F0">
              <w:rPr>
                <w:rFonts w:ascii="Times New Roman" w:eastAsiaTheme="minorHAnsi" w:hAnsi="Times New Roman" w:cs="Times New Roman"/>
                <w:i/>
                <w:iCs/>
                <w:sz w:val="18"/>
                <w:szCs w:val="18"/>
                <w:lang w:eastAsia="en-US"/>
              </w:rPr>
              <w:t>09,10</w:t>
            </w:r>
          </w:p>
        </w:tc>
        <w:tc>
          <w:tcPr>
            <w:tcW w:w="1588" w:type="dxa"/>
            <w:gridSpan w:val="2"/>
          </w:tcPr>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bCs/>
                <w:sz w:val="18"/>
                <w:szCs w:val="18"/>
                <w:lang w:eastAsia="en-US"/>
              </w:rPr>
              <w:t xml:space="preserve">МДК </w:t>
            </w:r>
            <w:r w:rsidRPr="000F32F0">
              <w:rPr>
                <w:rFonts w:ascii="Times New Roman" w:eastAsiaTheme="minorHAnsi" w:hAnsi="Times New Roman" w:cs="Times New Roman"/>
                <w:b/>
                <w:iCs/>
                <w:sz w:val="18"/>
                <w:szCs w:val="18"/>
                <w:lang w:eastAsia="en-US"/>
              </w:rPr>
              <w:t xml:space="preserve">05.01. </w:t>
            </w:r>
            <w:r w:rsidRPr="000F32F0">
              <w:rPr>
                <w:rFonts w:ascii="Times New Roman" w:eastAsiaTheme="minorHAnsi" w:hAnsi="Times New Roman" w:cs="Times New Roman"/>
                <w:b/>
                <w:sz w:val="18"/>
                <w:szCs w:val="18"/>
                <w:lang w:eastAsia="en-US"/>
              </w:rPr>
              <w:t>Процессы</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приготовления,</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подготовки к</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реализации</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хлебобулочных,</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мучных</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кондитерских</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b/>
                <w:sz w:val="18"/>
                <w:szCs w:val="18"/>
                <w:lang w:eastAsia="en-US"/>
              </w:rPr>
              <w:t>изделий</w:t>
            </w:r>
          </w:p>
        </w:tc>
        <w:tc>
          <w:tcPr>
            <w:tcW w:w="1842"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Подготовка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основных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продуктов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дополнительных</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ингредиентов</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Оценивать наличие, подбирать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соответствии с технологическими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требованиями, оценивать качество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безопасность основных продуктов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дополнительных ингредиентов.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Организовывать их хранение до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момента использования.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подготавливать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ароматические и красящие вещества в</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соответствии с требованиями</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санитарных норм и правил.</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Взвешивать, измерять продукты,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входящие в состав</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хлебобулочных,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мучных кондитерских изделий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соответствии с рецептурой.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Осуществлять взаимозаменяемость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продуктов в соответствии с нормами</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закладки, особенностями заказа,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сезонностью.</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Использовать региональные,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сезонные продукты для приготовления</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хлебобулочных, мучных кондитерских</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изделий.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Оформлять заявки на продукты, расходные материалы, необходимые</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для приготовления хлебобулочных,</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мучных кондитерских изделий</w:t>
            </w:r>
          </w:p>
        </w:tc>
        <w:tc>
          <w:tcPr>
            <w:tcW w:w="3261"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выбора основных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продуктов и дополнительных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ингредиентов с учетом 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сочетаемости,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взаимозаменяемости.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Критерии оценки качества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основных продуктов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дополнительных ингредиентов,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используемых для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приготовления хлебобулочных,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мучных кондитерских изделий.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Ассортимент,</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характеристика региональных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видов сырья, продуктов.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Нормы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взаимозаменяемости сырья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расчета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потребности в сырье и пищевых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продуктах.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составления</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заявки на склад</w:t>
            </w:r>
          </w:p>
        </w:tc>
      </w:tr>
      <w:tr w:rsidR="003600A1" w:rsidRPr="000F32F0" w:rsidTr="000F32F0">
        <w:tc>
          <w:tcPr>
            <w:tcW w:w="1135" w:type="dxa"/>
          </w:tcPr>
          <w:p w:rsidR="003600A1" w:rsidRPr="000F32F0" w:rsidRDefault="003600A1" w:rsidP="005F14A9">
            <w:pPr>
              <w:autoSpaceDE w:val="0"/>
              <w:autoSpaceDN w:val="0"/>
              <w:adjustRightInd w:val="0"/>
              <w:jc w:val="center"/>
              <w:rPr>
                <w:rFonts w:ascii="Times New Roman" w:eastAsiaTheme="minorHAnsi" w:hAnsi="Times New Roman" w:cs="Times New Roman"/>
                <w:iCs/>
                <w:sz w:val="18"/>
                <w:szCs w:val="18"/>
                <w:lang w:eastAsia="en-US"/>
              </w:rPr>
            </w:pPr>
          </w:p>
        </w:tc>
        <w:tc>
          <w:tcPr>
            <w:tcW w:w="1588" w:type="dxa"/>
            <w:gridSpan w:val="2"/>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p>
        </w:tc>
        <w:tc>
          <w:tcPr>
            <w:tcW w:w="1842"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хлебобулочных,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мучных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кондитерских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изделий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разнообразного</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ассортимента</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применять,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комбинировать методы приготовления</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хлебобулочных мучных кондитерских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изделий с учетом типа питания, вида и</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кулинарных свойств используемых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продуктов и кондитерских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полуфабрикатов промышленного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производства, требований рецептуры,</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последовательности приготовления,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особенностей заказа.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Рационально использовать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продукты, полуфабрикаты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промышленного производства.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температурный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временной режим процессов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приготовления: замеса теста, выпечки</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изделий.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Изменять закладку продуктов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соответствии с изменением выхода</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хлебобулочных, мучных кондитерских</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изделий.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Определять степень готовности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хлебобулочных, мучных кондитерских</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изделий при выпечке.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Доводить отделочные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полуфабрикаты до вкуса, тесто до</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определенной консистенции.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Владеть техниками, приемами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замеса теста, формования изделий,</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отделки, оформления готовых изделий. Соблюдать санитарно-</w:t>
            </w:r>
          </w:p>
          <w:p w:rsidR="003600A1" w:rsidRPr="000F32F0" w:rsidRDefault="003600A1" w:rsidP="00CE4103">
            <w:pPr>
              <w:autoSpaceDE w:val="0"/>
              <w:autoSpaceDN w:val="0"/>
              <w:adjustRightInd w:val="0"/>
              <w:jc w:val="both"/>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гигиенические требования в процессе</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приготовления хлебобулочных, мучных</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кондитерских изделий.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Осуществлять взаимозаменяемость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продуктов в процессе приготовления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хлебобулочных мучных кондитерских</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изделий с учетом норм</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взаимозаменяемости.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подготавливать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использовать при приготовлении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ароматические, красящие вещества с</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учетом соответствия их требованиям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санитарных норм и правил,</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взаимозаменяемости, сочетаемости с</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основными продуктами.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в соответствии со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способом приготовления, безопасно</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использовать технологическое</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оборудование, производственный</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инвентарь, инструменты, посуду</w:t>
            </w:r>
          </w:p>
        </w:tc>
        <w:tc>
          <w:tcPr>
            <w:tcW w:w="3261"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Ассортимент, рецептуры,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пищевая ценность, требования 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качеству, методы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приготовления хлебобулочных,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мучных кондитерских изделий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разнообразного ассортимента,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том числе региональных, для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диетического питания.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Температурный режим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приготовления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хлебобулочных мучных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кондитерских изделий.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назначение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безопасной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эксплуатации технологического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оборудования,</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производственного инвентаря,</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инструментов, посуды,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используемых при</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приготовлении хлебобулочных,</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мучных кондитерских изделий.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Нормы</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взаимозаменяемости сырья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Ассортимент,</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характеристика, правила</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применения, нормы закладки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ароматических, красящих</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веществ.</w:t>
            </w:r>
          </w:p>
        </w:tc>
      </w:tr>
      <w:tr w:rsidR="003600A1" w:rsidRPr="000F32F0" w:rsidTr="000F32F0">
        <w:tc>
          <w:tcPr>
            <w:tcW w:w="1135" w:type="dxa"/>
          </w:tcPr>
          <w:p w:rsidR="003600A1" w:rsidRPr="000F32F0" w:rsidRDefault="003600A1" w:rsidP="005F14A9">
            <w:pPr>
              <w:autoSpaceDE w:val="0"/>
              <w:autoSpaceDN w:val="0"/>
              <w:adjustRightInd w:val="0"/>
              <w:jc w:val="center"/>
              <w:rPr>
                <w:rFonts w:ascii="Times New Roman" w:eastAsiaTheme="minorHAnsi" w:hAnsi="Times New Roman" w:cs="Times New Roman"/>
                <w:iCs/>
                <w:sz w:val="18"/>
                <w:szCs w:val="18"/>
                <w:lang w:eastAsia="en-US"/>
              </w:rPr>
            </w:pPr>
          </w:p>
        </w:tc>
        <w:tc>
          <w:tcPr>
            <w:tcW w:w="1588" w:type="dxa"/>
            <w:gridSpan w:val="2"/>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p>
        </w:tc>
        <w:tc>
          <w:tcPr>
            <w:tcW w:w="1842"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Хранение, отпуск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хлебобулочных,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мучных</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кондитерских изделий</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Проверять качество готовых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хлебобулочных, мучных кондитерских</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изделий перед отпуском, упаковкой на</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вынос.</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Порционировать, сервировать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презентовать хлебобулочные, мучные</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кондитерские изделия для отпуска с</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учетом рационального использования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ресурсов, соблюдением требований по</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безопасности готовой продукции.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выход хлебобулочных,</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мучных кондитерских изделий при ихпорционировании (комплектовании).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Хранить хлебобулочные, мучные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кондитерские изделия с учетом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требований по безопасности,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соблюдением режимов хранения.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контейнеры,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упаковочные материалы, эстетично</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упаковывать хлебобулочные, мучные</w:t>
            </w:r>
          </w:p>
          <w:p w:rsidR="003600A1" w:rsidRPr="000F32F0" w:rsidRDefault="003600A1" w:rsidP="00CE4103">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кондитерские изделия на вынос и для</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транспортирования</w:t>
            </w:r>
          </w:p>
        </w:tc>
        <w:tc>
          <w:tcPr>
            <w:tcW w:w="3261"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Техника порционирования,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варианты оформления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хлебобулочных, мучных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кондитерских изделий для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подачи.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назначение столовой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посуды для отпуска с раздачи,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прилавка, контейнеров для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отпуска на вынос</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хлебобулочных, мучных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кондитерских изделий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разнообразного ассортимента, в том числе региональных.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Методы сервировки и</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подачи хлебобулочных, мучных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кондитерских изделий.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Требования к безопасности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хранения хлебобулочных,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мучных кондитерских изделий.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маркирования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упакованных хлебобулочных,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мучных кондитерских изделий,</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правила заполнения этикеток</w:t>
            </w:r>
          </w:p>
        </w:tc>
      </w:tr>
      <w:tr w:rsidR="003600A1" w:rsidRPr="000F32F0" w:rsidTr="000F32F0">
        <w:tc>
          <w:tcPr>
            <w:tcW w:w="1135" w:type="dxa"/>
          </w:tcPr>
          <w:p w:rsidR="003600A1" w:rsidRPr="000F32F0" w:rsidRDefault="003600A1" w:rsidP="005F14A9">
            <w:pPr>
              <w:autoSpaceDE w:val="0"/>
              <w:autoSpaceDN w:val="0"/>
              <w:adjustRightInd w:val="0"/>
              <w:jc w:val="center"/>
              <w:rPr>
                <w:rFonts w:ascii="Times New Roman" w:eastAsiaTheme="minorHAnsi" w:hAnsi="Times New Roman" w:cs="Times New Roman"/>
                <w:iCs/>
                <w:sz w:val="18"/>
                <w:szCs w:val="18"/>
                <w:lang w:eastAsia="en-US"/>
              </w:rPr>
            </w:pPr>
          </w:p>
        </w:tc>
        <w:tc>
          <w:tcPr>
            <w:tcW w:w="1588" w:type="dxa"/>
            <w:gridSpan w:val="2"/>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p>
        </w:tc>
        <w:tc>
          <w:tcPr>
            <w:tcW w:w="1842"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Ведение расчетов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 потребителями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 отпуске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продукции на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вынос,</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взаимодействие с</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потребителями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 отпуске</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продукции с прилавка/раздачи</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Рассчитывать стоимость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хлебобулочных, мучных кондитерских</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изделий.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Вести учет реализованных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хлебобулочных, мучных кондитерских</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изделий.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Пользоваться контрольно-кассовыми машинами при оформлении</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платежей.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Принимать оплату наличными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деньгами; принимать и оформлять</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безналичные платежи.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Составлять отчет по платежам.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Поддерживать визуальный контакт</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 потребителем.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Владеть профессиональной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терминологией.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Консультировать потребителей,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оказывать им помощь в выборе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хлебобулочных, мучных кондитерских</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изделий.</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Разрешать проблемы в рамках своей компетенции</w:t>
            </w:r>
          </w:p>
        </w:tc>
        <w:tc>
          <w:tcPr>
            <w:tcW w:w="3261"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Ассортимент и цены на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хлебобулочные, мучные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кондитерские изделия на день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принятия платежей.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торговли.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оплаты по платежам.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и характеристика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контрольно-кассовых машин.</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и правила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осуществления кассовых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операций.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и порядок расчета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потребителей при оплате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наличными деньгами, при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безналичной форме оплаты.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поведения,</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степень ответственности за</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правильность расчетов с</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потребителями.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общения с</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потребителями.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Базовый словарный запас на иностранном языке.</w:t>
            </w:r>
          </w:p>
          <w:p w:rsidR="003600A1" w:rsidRPr="000F32F0" w:rsidRDefault="003600A1" w:rsidP="00945F91">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Техника общения,</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ориентированная на</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потребителя</w:t>
            </w:r>
          </w:p>
        </w:tc>
      </w:tr>
      <w:tr w:rsidR="003600A1" w:rsidRPr="000F32F0" w:rsidTr="000F32F0">
        <w:tc>
          <w:tcPr>
            <w:tcW w:w="1135" w:type="dxa"/>
          </w:tcPr>
          <w:p w:rsidR="003600A1" w:rsidRPr="000F32F0" w:rsidRDefault="003600A1" w:rsidP="005F14A9">
            <w:pPr>
              <w:autoSpaceDE w:val="0"/>
              <w:autoSpaceDN w:val="0"/>
              <w:adjustRightInd w:val="0"/>
              <w:jc w:val="center"/>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ПК 5.1.-5.5.</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ОК 01-07,</w:t>
            </w:r>
          </w:p>
          <w:p w:rsidR="003600A1" w:rsidRPr="000F32F0" w:rsidRDefault="003600A1" w:rsidP="005F14A9">
            <w:pPr>
              <w:autoSpaceDE w:val="0"/>
              <w:autoSpaceDN w:val="0"/>
              <w:adjustRightInd w:val="0"/>
              <w:rPr>
                <w:rFonts w:ascii="Times New Roman" w:eastAsiaTheme="minorHAnsi" w:hAnsi="Times New Roman" w:cs="Times New Roman"/>
                <w:iCs/>
                <w:sz w:val="18"/>
                <w:szCs w:val="18"/>
                <w:lang w:eastAsia="en-US"/>
              </w:rPr>
            </w:pPr>
            <w:r w:rsidRPr="000F32F0">
              <w:rPr>
                <w:rFonts w:ascii="Times New Roman" w:eastAsiaTheme="minorHAnsi" w:hAnsi="Times New Roman" w:cs="Times New Roman"/>
                <w:i/>
                <w:iCs/>
                <w:sz w:val="18"/>
                <w:szCs w:val="18"/>
                <w:lang w:eastAsia="en-US"/>
              </w:rPr>
              <w:t>09,10</w:t>
            </w:r>
          </w:p>
        </w:tc>
        <w:tc>
          <w:tcPr>
            <w:tcW w:w="1588" w:type="dxa"/>
            <w:gridSpan w:val="2"/>
          </w:tcPr>
          <w:p w:rsidR="003600A1" w:rsidRPr="000F32F0" w:rsidRDefault="003600A1" w:rsidP="005F14A9">
            <w:pPr>
              <w:autoSpaceDE w:val="0"/>
              <w:autoSpaceDN w:val="0"/>
              <w:adjustRightInd w:val="0"/>
              <w:rPr>
                <w:rFonts w:ascii="Times New Roman" w:eastAsiaTheme="minorHAnsi" w:hAnsi="Times New Roman" w:cs="Times New Roman"/>
                <w:b/>
                <w:iCs/>
                <w:sz w:val="18"/>
                <w:szCs w:val="18"/>
                <w:lang w:eastAsia="en-US"/>
              </w:rPr>
            </w:pPr>
            <w:r w:rsidRPr="000F32F0">
              <w:rPr>
                <w:rFonts w:ascii="Times New Roman" w:eastAsiaTheme="minorHAnsi" w:hAnsi="Times New Roman" w:cs="Times New Roman"/>
                <w:b/>
                <w:iCs/>
                <w:sz w:val="18"/>
                <w:szCs w:val="18"/>
                <w:lang w:eastAsia="en-US"/>
              </w:rPr>
              <w:t>МДК 05.02.</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Организация</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приготовления,</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подготовки к</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реализации</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хлебобулочных,</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мучных</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кондитерских</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b/>
                <w:sz w:val="18"/>
                <w:szCs w:val="18"/>
                <w:lang w:eastAsia="en-US"/>
              </w:rPr>
              <w:t>изделий</w:t>
            </w:r>
          </w:p>
        </w:tc>
        <w:tc>
          <w:tcPr>
            <w:tcW w:w="1842"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Подготовка,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уборка рабочего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места повара при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выполнении работ</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 приготовлению</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хлебобулочных,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мучных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кондитерских</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изделий</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рационально размещать</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на рабочем месте оборудование,</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инвентарь, посуду, сырье, материалы в</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соответствии с инструкциями и</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регламентами, стандартами чистоты.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Проводить текущую уборку</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рабочего места кондитера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соответствии с инструкциями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регламентами, стандартами чистоты.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Применять регламенты, стандарты</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 нормативно-техническую</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документацию, соблюдать санитарные</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требования.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и применять моющие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дезинфицирующие средства.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Владеть техникой ухода за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весоизмерительным оборудованием.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Организовывать обработку,</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подготовку яиц в соответствии с</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требованиями санитарных норм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Мыть вручную и в посудомоечной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машине, чистить и раскладывать на</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хранение посуду и производственный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инвентарь в соответствии со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стандартами чистоты.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правила мытья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кухонных ножей, острых,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травмоопасных частей технологического оборудования.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правила мытья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стерилизации кондитерских мешков.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условия хранения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кухонной посуды, инвентаря,</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инструментов</w:t>
            </w:r>
          </w:p>
        </w:tc>
        <w:tc>
          <w:tcPr>
            <w:tcW w:w="3261" w:type="dxa"/>
            <w:vMerge w:val="restart"/>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Требования охраны труда,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пожарной безопасности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производственной санитарии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организации питания.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назначение, правила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безопасной эксплуатации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технологического</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оборудования,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производственного инвентаря,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инструментов,</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весоизмерительных приборов,</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посуды и правила ухода за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ними.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Организация работ на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различных участках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кондитерского цеха.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Последовательность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выполнения технологических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операций, современные методы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приготовления хлебобулочных,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мучных кондитерских изделий.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Регламенты, стандарты,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том числе система анализа,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оценки и управления опасными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факторами (система НАССР)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нормативно-техническая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документация, используемая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 приготовлении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хлебобулочных, мучных кондитерских изделий.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Возможные последствия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нарушения санитарии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гигиены.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Требования к личной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гигиене персонала при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подготовке производственного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инвентаря и кухонной посуды.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безопасного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хранения чистящих, моющих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дезинфицирующих средств,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предназначенных для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последующего использования.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утилизации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отходов.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назначение</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упаковочных материалов,</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способы хранения пищевых</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продуктов.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назначение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оборудования, инвентаря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посуды, используемых для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порционирования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(комплектования) готовых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хлебобулочных, мучных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кондитерских изделий;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Способы и правила</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порционирования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(комплектования), упаковки на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вынос готовых хлебобулочных,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мучных кондитерских изделий.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Условия, сроки, способы</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хранения хлебобулочных, мучных кондитерских изделий, закусок</w:t>
            </w:r>
          </w:p>
        </w:tc>
      </w:tr>
      <w:tr w:rsidR="003600A1" w:rsidRPr="000F32F0" w:rsidTr="000F32F0">
        <w:tc>
          <w:tcPr>
            <w:tcW w:w="1135" w:type="dxa"/>
          </w:tcPr>
          <w:p w:rsidR="003600A1" w:rsidRPr="000F32F0" w:rsidRDefault="003600A1" w:rsidP="005F14A9">
            <w:pPr>
              <w:autoSpaceDE w:val="0"/>
              <w:autoSpaceDN w:val="0"/>
              <w:adjustRightInd w:val="0"/>
              <w:jc w:val="center"/>
              <w:rPr>
                <w:rFonts w:ascii="Times New Roman" w:eastAsiaTheme="minorHAnsi" w:hAnsi="Times New Roman" w:cs="Times New Roman"/>
                <w:iCs/>
                <w:sz w:val="18"/>
                <w:szCs w:val="18"/>
                <w:lang w:eastAsia="en-US"/>
              </w:rPr>
            </w:pPr>
          </w:p>
        </w:tc>
        <w:tc>
          <w:tcPr>
            <w:tcW w:w="1588" w:type="dxa"/>
            <w:gridSpan w:val="2"/>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p>
        </w:tc>
        <w:tc>
          <w:tcPr>
            <w:tcW w:w="1842"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Подбор,</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подготовка 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работе, проверка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технологического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оборудования,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производственного инвентаря,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инструментов,</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весоизмерительных приборов</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оборудование,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производственный инвентарь,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инструменты, посуду в соответствии с</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видом работ на различных участках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кондитерского цеха.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Подготавливать к работе, проверять</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технологическое оборудование,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производственный инвентарь,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инструменты, весоизмерительные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приборы в соответствии с</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инструкциями и регламентами,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стандартами чистоты.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правила техники</w:t>
            </w:r>
          </w:p>
          <w:p w:rsidR="003600A1" w:rsidRPr="000F32F0" w:rsidRDefault="003600A1" w:rsidP="00CE4103">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безопасности, пожарной безопасности,</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охраны труда</w:t>
            </w:r>
          </w:p>
        </w:tc>
        <w:tc>
          <w:tcPr>
            <w:tcW w:w="3261" w:type="dxa"/>
            <w:vMerge/>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p>
        </w:tc>
      </w:tr>
      <w:tr w:rsidR="003600A1" w:rsidRPr="000F32F0" w:rsidTr="000F32F0">
        <w:tc>
          <w:tcPr>
            <w:tcW w:w="1135" w:type="dxa"/>
          </w:tcPr>
          <w:p w:rsidR="003600A1" w:rsidRPr="000F32F0" w:rsidRDefault="003600A1" w:rsidP="005F14A9">
            <w:pPr>
              <w:autoSpaceDE w:val="0"/>
              <w:autoSpaceDN w:val="0"/>
              <w:adjustRightInd w:val="0"/>
              <w:jc w:val="center"/>
              <w:rPr>
                <w:rFonts w:ascii="Times New Roman" w:eastAsiaTheme="minorHAnsi" w:hAnsi="Times New Roman" w:cs="Times New Roman"/>
                <w:iCs/>
                <w:sz w:val="18"/>
                <w:szCs w:val="18"/>
                <w:lang w:eastAsia="en-US"/>
              </w:rPr>
            </w:pPr>
          </w:p>
        </w:tc>
        <w:tc>
          <w:tcPr>
            <w:tcW w:w="1588" w:type="dxa"/>
            <w:gridSpan w:val="2"/>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p>
        </w:tc>
        <w:tc>
          <w:tcPr>
            <w:tcW w:w="1842"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Подготовка</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рабочего места</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для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порционирования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(комплектования),</w:t>
            </w:r>
          </w:p>
          <w:p w:rsidR="003600A1" w:rsidRPr="000F32F0" w:rsidRDefault="003600A1" w:rsidP="00945F91">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упаковки на</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вынос готовых</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хлебобу</w:t>
            </w:r>
            <w:r w:rsidR="00945F91" w:rsidRPr="000F32F0">
              <w:rPr>
                <w:rFonts w:ascii="Times New Roman" w:eastAsiaTheme="minorHAnsi" w:hAnsi="Times New Roman" w:cs="Times New Roman"/>
                <w:sz w:val="18"/>
                <w:szCs w:val="18"/>
                <w:lang w:eastAsia="en-US"/>
              </w:rPr>
              <w:t>-</w:t>
            </w:r>
            <w:r w:rsidRPr="000F32F0">
              <w:rPr>
                <w:rFonts w:ascii="Times New Roman" w:eastAsiaTheme="minorHAnsi" w:hAnsi="Times New Roman" w:cs="Times New Roman"/>
                <w:sz w:val="18"/>
                <w:szCs w:val="18"/>
                <w:lang w:eastAsia="en-US"/>
              </w:rPr>
              <w:t>лочных,</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мучных</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кондитерских</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изделий</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Выбирать, подготавливать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материалы, посуду, контейнеры,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оборудование для упаковки, хранения,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подготовки к транспортированию</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готовых хлебобулочных, мучных</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кондитерских изделий</w:t>
            </w:r>
          </w:p>
        </w:tc>
        <w:tc>
          <w:tcPr>
            <w:tcW w:w="3261" w:type="dxa"/>
            <w:vMerge/>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p>
        </w:tc>
      </w:tr>
      <w:tr w:rsidR="003600A1" w:rsidRPr="000F32F0" w:rsidTr="000F32F0">
        <w:tc>
          <w:tcPr>
            <w:tcW w:w="1135" w:type="dxa"/>
          </w:tcPr>
          <w:p w:rsidR="003600A1" w:rsidRPr="000F32F0" w:rsidRDefault="003600A1" w:rsidP="005F14A9">
            <w:pPr>
              <w:autoSpaceDE w:val="0"/>
              <w:autoSpaceDN w:val="0"/>
              <w:adjustRightInd w:val="0"/>
              <w:jc w:val="center"/>
              <w:rPr>
                <w:rFonts w:ascii="Times New Roman" w:eastAsiaTheme="minorHAnsi" w:hAnsi="Times New Roman" w:cs="Times New Roman"/>
                <w:iCs/>
                <w:sz w:val="18"/>
                <w:szCs w:val="18"/>
                <w:lang w:eastAsia="en-US"/>
              </w:rPr>
            </w:pPr>
          </w:p>
        </w:tc>
        <w:tc>
          <w:tcPr>
            <w:tcW w:w="1588" w:type="dxa"/>
            <w:gridSpan w:val="2"/>
          </w:tcPr>
          <w:p w:rsidR="003600A1" w:rsidRPr="000F32F0" w:rsidRDefault="003600A1" w:rsidP="005F14A9">
            <w:pPr>
              <w:autoSpaceDE w:val="0"/>
              <w:autoSpaceDN w:val="0"/>
              <w:adjustRightInd w:val="0"/>
              <w:jc w:val="center"/>
              <w:rPr>
                <w:rFonts w:ascii="Times New Roman" w:eastAsiaTheme="minorHAnsi" w:hAnsi="Times New Roman" w:cs="Times New Roman"/>
                <w:bCs/>
                <w:sz w:val="18"/>
                <w:szCs w:val="18"/>
                <w:lang w:eastAsia="en-US"/>
              </w:rPr>
            </w:pPr>
          </w:p>
        </w:tc>
        <w:tc>
          <w:tcPr>
            <w:tcW w:w="1842"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Подготовка 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использованию</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обработанного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сырья,</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полуфабрикатов,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пищевых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продуктов, других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расходных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материалов</w:t>
            </w:r>
          </w:p>
        </w:tc>
        <w:tc>
          <w:tcPr>
            <w:tcW w:w="2835"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Оценивать наличие, проверять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органолептическим способом качество,</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безопасность обработанного сырья,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полуфабрикатов, пищевых продуктов,</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ароматических и красящих веществ и</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других расходных материалов.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Осуществлять их выбор в</w:t>
            </w:r>
            <w:r w:rsidR="00945F91"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соответствии с технологическими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требованиями.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Обеспечивать их хранение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соответствии с инструкциями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регламентами, стандартами чистоты.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Подготовка, обработка яиц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соответствии со стандартами чистоты.</w:t>
            </w:r>
          </w:p>
          <w:p w:rsidR="003600A1" w:rsidRPr="000F32F0" w:rsidRDefault="003600A1" w:rsidP="00CE4103">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Своевременно оформлять заявку на</w:t>
            </w:r>
            <w:r w:rsidR="00CE4103">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склад</w:t>
            </w:r>
          </w:p>
        </w:tc>
        <w:tc>
          <w:tcPr>
            <w:tcW w:w="3261"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Ассортимент, требования 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качеству, условия и сроки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хранения сырья и продуктов.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оформления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заявок на склад.</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назначение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эксплуатации приборов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для экспресс оценки качества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безопасности сырья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материалов.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обработки яиц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соответствии с требованиями</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санитарных норм и правил.</w:t>
            </w:r>
          </w:p>
        </w:tc>
      </w:tr>
    </w:tbl>
    <w:p w:rsidR="003600A1" w:rsidRPr="000F32F0" w:rsidRDefault="006611AA" w:rsidP="00415523">
      <w:pPr>
        <w:autoSpaceDE w:val="0"/>
        <w:autoSpaceDN w:val="0"/>
        <w:adjustRightInd w:val="0"/>
        <w:spacing w:after="0"/>
        <w:rPr>
          <w:rFonts w:ascii="Times New Roman" w:eastAsiaTheme="minorHAnsi" w:hAnsi="Times New Roman" w:cs="Times New Roman"/>
          <w:b/>
          <w:bCs/>
          <w:sz w:val="18"/>
          <w:szCs w:val="18"/>
          <w:lang w:eastAsia="en-US"/>
        </w:rPr>
      </w:pPr>
      <w:r>
        <w:rPr>
          <w:rFonts w:ascii="Times New Roman" w:eastAsiaTheme="minorHAnsi" w:hAnsi="Times New Roman" w:cs="Times New Roman"/>
          <w:b/>
          <w:bCs/>
          <w:sz w:val="18"/>
          <w:szCs w:val="18"/>
          <w:lang w:eastAsia="en-US"/>
        </w:rPr>
        <w:t>4</w:t>
      </w:r>
      <w:r w:rsidR="004B48F5" w:rsidRPr="000F32F0">
        <w:rPr>
          <w:rFonts w:ascii="Times New Roman" w:eastAsiaTheme="minorHAnsi" w:hAnsi="Times New Roman" w:cs="Times New Roman"/>
          <w:b/>
          <w:bCs/>
          <w:sz w:val="18"/>
          <w:szCs w:val="18"/>
          <w:lang w:eastAsia="en-US"/>
        </w:rPr>
        <w:t>.</w:t>
      </w:r>
      <w:r>
        <w:rPr>
          <w:rFonts w:ascii="Times New Roman" w:eastAsiaTheme="minorHAnsi" w:hAnsi="Times New Roman" w:cs="Times New Roman"/>
          <w:b/>
          <w:bCs/>
          <w:sz w:val="18"/>
          <w:szCs w:val="18"/>
          <w:lang w:eastAsia="en-US"/>
        </w:rPr>
        <w:t>2</w:t>
      </w:r>
      <w:r w:rsidR="003600A1" w:rsidRPr="000F32F0">
        <w:rPr>
          <w:rFonts w:ascii="Times New Roman" w:eastAsiaTheme="minorHAnsi" w:hAnsi="Times New Roman" w:cs="Times New Roman"/>
          <w:b/>
          <w:bCs/>
          <w:sz w:val="18"/>
          <w:szCs w:val="18"/>
          <w:lang w:eastAsia="en-US"/>
        </w:rPr>
        <w:t xml:space="preserve">. Конкретизированные требования </w:t>
      </w:r>
      <w:r w:rsidR="004B48F5" w:rsidRPr="000F32F0">
        <w:rPr>
          <w:rFonts w:ascii="Times New Roman" w:eastAsiaTheme="minorHAnsi" w:hAnsi="Times New Roman" w:cs="Times New Roman"/>
          <w:b/>
          <w:bCs/>
          <w:sz w:val="18"/>
          <w:szCs w:val="18"/>
          <w:lang w:eastAsia="en-US"/>
        </w:rPr>
        <w:t xml:space="preserve">по </w:t>
      </w:r>
      <w:r w:rsidR="003600A1" w:rsidRPr="000F32F0">
        <w:rPr>
          <w:rFonts w:ascii="Times New Roman" w:eastAsiaTheme="minorHAnsi" w:hAnsi="Times New Roman" w:cs="Times New Roman"/>
          <w:b/>
          <w:bCs/>
          <w:sz w:val="18"/>
          <w:szCs w:val="18"/>
          <w:lang w:eastAsia="en-US"/>
        </w:rPr>
        <w:t>общепрофессиональны</w:t>
      </w:r>
      <w:r w:rsidR="004B48F5" w:rsidRPr="000F32F0">
        <w:rPr>
          <w:rFonts w:ascii="Times New Roman" w:eastAsiaTheme="minorHAnsi" w:hAnsi="Times New Roman" w:cs="Times New Roman"/>
          <w:b/>
          <w:bCs/>
          <w:sz w:val="18"/>
          <w:szCs w:val="18"/>
          <w:lang w:eastAsia="en-US"/>
        </w:rPr>
        <w:t>м</w:t>
      </w:r>
      <w:r w:rsidR="003600A1" w:rsidRPr="000F32F0">
        <w:rPr>
          <w:rFonts w:ascii="Times New Roman" w:eastAsiaTheme="minorHAnsi" w:hAnsi="Times New Roman" w:cs="Times New Roman"/>
          <w:b/>
          <w:bCs/>
          <w:sz w:val="18"/>
          <w:szCs w:val="18"/>
          <w:lang w:eastAsia="en-US"/>
        </w:rPr>
        <w:t xml:space="preserve"> дисциплин</w:t>
      </w:r>
      <w:r w:rsidR="004B48F5" w:rsidRPr="000F32F0">
        <w:rPr>
          <w:rFonts w:ascii="Times New Roman" w:eastAsiaTheme="minorHAnsi" w:hAnsi="Times New Roman" w:cs="Times New Roman"/>
          <w:b/>
          <w:bCs/>
          <w:sz w:val="18"/>
          <w:szCs w:val="18"/>
          <w:lang w:eastAsia="en-US"/>
        </w:rPr>
        <w:t>ам</w:t>
      </w:r>
    </w:p>
    <w:tbl>
      <w:tblPr>
        <w:tblStyle w:val="aa"/>
        <w:tblW w:w="10632" w:type="dxa"/>
        <w:tblInd w:w="-431" w:type="dxa"/>
        <w:tblLook w:val="04A0" w:firstRow="1" w:lastRow="0" w:firstColumn="1" w:lastColumn="0" w:noHBand="0" w:noVBand="1"/>
      </w:tblPr>
      <w:tblGrid>
        <w:gridCol w:w="1228"/>
        <w:gridCol w:w="2119"/>
        <w:gridCol w:w="3229"/>
        <w:gridCol w:w="4056"/>
      </w:tblGrid>
      <w:tr w:rsidR="003600A1" w:rsidRPr="000F32F0" w:rsidTr="00211852">
        <w:tc>
          <w:tcPr>
            <w:tcW w:w="1135" w:type="dxa"/>
          </w:tcPr>
          <w:p w:rsidR="003600A1" w:rsidRPr="000F32F0" w:rsidRDefault="003600A1" w:rsidP="005F14A9">
            <w:pPr>
              <w:autoSpaceDE w:val="0"/>
              <w:autoSpaceDN w:val="0"/>
              <w:adjustRightInd w:val="0"/>
              <w:rPr>
                <w:rFonts w:ascii="Times New Roman" w:eastAsiaTheme="minorHAnsi" w:hAnsi="Times New Roman" w:cs="Times New Roman"/>
                <w:iCs/>
                <w:sz w:val="18"/>
                <w:szCs w:val="18"/>
                <w:lang w:eastAsia="en-US"/>
              </w:rPr>
            </w:pPr>
            <w:r w:rsidRPr="000F32F0">
              <w:rPr>
                <w:rFonts w:ascii="Times New Roman" w:eastAsiaTheme="minorHAnsi" w:hAnsi="Times New Roman" w:cs="Times New Roman"/>
                <w:iCs/>
                <w:sz w:val="18"/>
                <w:szCs w:val="18"/>
                <w:lang w:eastAsia="en-US"/>
              </w:rPr>
              <w:t>Перечень</w:t>
            </w:r>
          </w:p>
          <w:p w:rsidR="003600A1" w:rsidRPr="000F32F0" w:rsidRDefault="003600A1" w:rsidP="005F14A9">
            <w:pPr>
              <w:autoSpaceDE w:val="0"/>
              <w:autoSpaceDN w:val="0"/>
              <w:adjustRightInd w:val="0"/>
              <w:rPr>
                <w:rFonts w:ascii="Times New Roman" w:eastAsiaTheme="minorHAnsi" w:hAnsi="Times New Roman" w:cs="Times New Roman"/>
                <w:iCs/>
                <w:sz w:val="18"/>
                <w:szCs w:val="18"/>
                <w:lang w:eastAsia="en-US"/>
              </w:rPr>
            </w:pPr>
            <w:r w:rsidRPr="000F32F0">
              <w:rPr>
                <w:rFonts w:ascii="Times New Roman" w:eastAsiaTheme="minorHAnsi" w:hAnsi="Times New Roman" w:cs="Times New Roman"/>
                <w:iCs/>
                <w:sz w:val="18"/>
                <w:szCs w:val="18"/>
                <w:lang w:eastAsia="en-US"/>
              </w:rPr>
              <w:t>осваиваемых</w:t>
            </w:r>
          </w:p>
          <w:p w:rsidR="003600A1" w:rsidRPr="000F32F0" w:rsidRDefault="003600A1" w:rsidP="005F14A9">
            <w:pPr>
              <w:autoSpaceDE w:val="0"/>
              <w:autoSpaceDN w:val="0"/>
              <w:adjustRightInd w:val="0"/>
              <w:rPr>
                <w:rFonts w:ascii="Times New Roman" w:eastAsiaTheme="minorHAnsi" w:hAnsi="Times New Roman" w:cs="Times New Roman"/>
                <w:iCs/>
                <w:sz w:val="18"/>
                <w:szCs w:val="18"/>
                <w:lang w:eastAsia="en-US"/>
              </w:rPr>
            </w:pPr>
            <w:r w:rsidRPr="000F32F0">
              <w:rPr>
                <w:rFonts w:ascii="Times New Roman" w:eastAsiaTheme="minorHAnsi" w:hAnsi="Times New Roman" w:cs="Times New Roman"/>
                <w:iCs/>
                <w:sz w:val="18"/>
                <w:szCs w:val="18"/>
                <w:lang w:eastAsia="en-US"/>
              </w:rPr>
              <w:t>компетенций</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iCs/>
                <w:sz w:val="18"/>
                <w:szCs w:val="18"/>
                <w:lang w:eastAsia="en-US"/>
              </w:rPr>
              <w:t>(ПК и ОК)</w:t>
            </w:r>
          </w:p>
        </w:tc>
        <w:tc>
          <w:tcPr>
            <w:tcW w:w="2126" w:type="dxa"/>
          </w:tcPr>
          <w:p w:rsidR="003600A1" w:rsidRPr="000F32F0" w:rsidRDefault="003600A1" w:rsidP="00230DC5">
            <w:pPr>
              <w:autoSpaceDE w:val="0"/>
              <w:autoSpaceDN w:val="0"/>
              <w:adjustRightInd w:val="0"/>
              <w:jc w:val="center"/>
              <w:rPr>
                <w:rFonts w:ascii="Times New Roman" w:eastAsiaTheme="minorHAnsi" w:hAnsi="Times New Roman" w:cs="Times New Roman"/>
                <w:iCs/>
                <w:sz w:val="18"/>
                <w:szCs w:val="18"/>
                <w:lang w:eastAsia="en-US"/>
              </w:rPr>
            </w:pPr>
            <w:r w:rsidRPr="000F32F0">
              <w:rPr>
                <w:rFonts w:ascii="Times New Roman" w:eastAsiaTheme="minorHAnsi" w:hAnsi="Times New Roman" w:cs="Times New Roman"/>
                <w:iCs/>
                <w:sz w:val="18"/>
                <w:szCs w:val="18"/>
                <w:lang w:eastAsia="en-US"/>
              </w:rPr>
              <w:t>Наименование выделенных</w:t>
            </w:r>
          </w:p>
          <w:p w:rsidR="003600A1" w:rsidRPr="000F32F0" w:rsidRDefault="003600A1" w:rsidP="00230DC5">
            <w:pPr>
              <w:autoSpaceDE w:val="0"/>
              <w:autoSpaceDN w:val="0"/>
              <w:adjustRightInd w:val="0"/>
              <w:jc w:val="center"/>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iCs/>
                <w:sz w:val="18"/>
                <w:szCs w:val="18"/>
                <w:lang w:eastAsia="en-US"/>
              </w:rPr>
              <w:t>учебных дисциплин</w:t>
            </w:r>
          </w:p>
        </w:tc>
        <w:tc>
          <w:tcPr>
            <w:tcW w:w="3261" w:type="dxa"/>
          </w:tcPr>
          <w:p w:rsidR="003600A1" w:rsidRPr="000F32F0" w:rsidRDefault="003600A1" w:rsidP="00230DC5">
            <w:pPr>
              <w:autoSpaceDE w:val="0"/>
              <w:autoSpaceDN w:val="0"/>
              <w:adjustRightInd w:val="0"/>
              <w:jc w:val="center"/>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bCs/>
                <w:sz w:val="18"/>
                <w:szCs w:val="18"/>
                <w:lang w:eastAsia="en-US"/>
              </w:rPr>
              <w:t>Умения</w:t>
            </w:r>
          </w:p>
        </w:tc>
        <w:tc>
          <w:tcPr>
            <w:tcW w:w="4110" w:type="dxa"/>
          </w:tcPr>
          <w:p w:rsidR="003600A1" w:rsidRPr="000F32F0" w:rsidRDefault="003600A1" w:rsidP="00230DC5">
            <w:pPr>
              <w:autoSpaceDE w:val="0"/>
              <w:autoSpaceDN w:val="0"/>
              <w:adjustRightInd w:val="0"/>
              <w:jc w:val="center"/>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bCs/>
                <w:sz w:val="18"/>
                <w:szCs w:val="18"/>
                <w:lang w:eastAsia="en-US"/>
              </w:rPr>
              <w:t>Знания</w:t>
            </w:r>
          </w:p>
        </w:tc>
      </w:tr>
      <w:tr w:rsidR="003600A1" w:rsidRPr="000F32F0" w:rsidTr="00211852">
        <w:tc>
          <w:tcPr>
            <w:tcW w:w="1135" w:type="dxa"/>
          </w:tcPr>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ПК 1.1-1.4</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2.1-2.8</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3.1-3.6</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4.1-4.5</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5.1-5.5</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i/>
                <w:iCs/>
                <w:sz w:val="18"/>
                <w:szCs w:val="18"/>
                <w:lang w:eastAsia="en-US"/>
              </w:rPr>
              <w:t>ОК-1-11</w:t>
            </w:r>
          </w:p>
        </w:tc>
        <w:tc>
          <w:tcPr>
            <w:tcW w:w="2126" w:type="dxa"/>
          </w:tcPr>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ОП. 01.</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Основы микробиологии,</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физиологии питания,</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b/>
                <w:sz w:val="18"/>
                <w:szCs w:val="18"/>
                <w:lang w:eastAsia="en-US"/>
              </w:rPr>
              <w:t>санитарии и гигиены</w:t>
            </w:r>
          </w:p>
        </w:tc>
        <w:tc>
          <w:tcPr>
            <w:tcW w:w="3261"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соблюдать санитарно-</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эпидемиологические требования к</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процессам производства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реализации блюд, кулинарных,</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мучных, кондитерских изделий, закусок, напитков;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обеспечивать выполнение</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требований системы анализа, оценки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 управления опасными факторами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(ХАССП) при выполнении работ;</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производить санитарную</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обработку оборудования и инвентаря,</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готовить растворы</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дезинфицирующих и моющих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средств;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проводить органолептическую</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оценку безопасности пищевого</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сырья и продуктов;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рассчитывать энергетическую</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ценность блюд;</w:t>
            </w:r>
          </w:p>
          <w:p w:rsidR="003600A1" w:rsidRPr="000F32F0" w:rsidRDefault="003600A1" w:rsidP="00230DC5">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составлять рационы питания</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для различных категорий</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потребителей;</w:t>
            </w:r>
          </w:p>
        </w:tc>
        <w:tc>
          <w:tcPr>
            <w:tcW w:w="4110"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основные понятия 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термины микробиологии;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основные группы</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микроорганизмов, их морфологию</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 физиологию; микробиологию основных</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пищевых продуктов;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основные пищевые</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инфекции и пищевые отравления;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возможные источники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микробиологического загрязнения</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 процессе производства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кулинарной продукции;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методы предотвращения</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порчи сырья и готовой продукции;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личной гигиены</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работников организации питания;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классификацию моющих</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средств, правила их применения,</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условия и сроки хранения;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проведения</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дезинфекции, дезинсекции,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дератизации;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пищевые вещества и их</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значение для организма человека;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суточную норму</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потребности человека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питательных веществах;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основные процессы обмена</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веществ в организме;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суточный расход энергии;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состав, физиологическое</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значение, энергетическую 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пищевую ценность различных</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продуктов питания;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физико-химические</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изменения пищи в процессе</w:t>
            </w:r>
          </w:p>
          <w:p w:rsidR="00230DC5"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 xml:space="preserve">пищеварения; </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усвояемость пищи,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влияющие на нее факторы;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нормы и принципы</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рационального сбалансированного</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питания для различных групп</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населения;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назначение диетического</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(лечебного) питания,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характеристику диет;</w:t>
            </w:r>
          </w:p>
          <w:p w:rsidR="003600A1" w:rsidRPr="000F32F0" w:rsidRDefault="003600A1" w:rsidP="00230DC5">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методики составления</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рационов питания</w:t>
            </w:r>
          </w:p>
        </w:tc>
      </w:tr>
      <w:tr w:rsidR="003600A1" w:rsidRPr="000F32F0" w:rsidTr="00211852">
        <w:tc>
          <w:tcPr>
            <w:tcW w:w="1135" w:type="dxa"/>
          </w:tcPr>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ПК 1.2-1.4</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2.2-2.8</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3.2-3.6</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4.2-4.5</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5.2-5.5</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i/>
                <w:iCs/>
                <w:sz w:val="18"/>
                <w:szCs w:val="18"/>
                <w:lang w:eastAsia="en-US"/>
              </w:rPr>
              <w:t>ОК 1-11</w:t>
            </w:r>
          </w:p>
        </w:tc>
        <w:tc>
          <w:tcPr>
            <w:tcW w:w="2126" w:type="dxa"/>
          </w:tcPr>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ОП.02.</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Основы товароведения</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продовольственных</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b/>
                <w:sz w:val="18"/>
                <w:szCs w:val="18"/>
                <w:lang w:eastAsia="en-US"/>
              </w:rPr>
              <w:t>товаров</w:t>
            </w:r>
          </w:p>
        </w:tc>
        <w:tc>
          <w:tcPr>
            <w:tcW w:w="3261"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проводить органолептическую</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оценку качества и безопасности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продовольственных продуктов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сырья;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оценивать условия 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организовывать хранение продуктов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 запасов с учетом требований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системы анализа, оценки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управления опасными факторами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(НАССР);</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оформлять учетно-отчетную</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документацию по расходу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хранению продуктов;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осуществлять контроль</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хранения и расхода продуктов</w:t>
            </w:r>
          </w:p>
        </w:tc>
        <w:tc>
          <w:tcPr>
            <w:tcW w:w="4110"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ассортимент, товароведные</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характеристики, требования к</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качеству, упаковке,</w:t>
            </w:r>
            <w:r w:rsidR="00230DC5" w:rsidRPr="000F32F0">
              <w:rPr>
                <w:rFonts w:ascii="Times New Roman" w:eastAsiaTheme="minorHAnsi" w:hAnsi="Times New Roman" w:cs="Times New Roman"/>
                <w:sz w:val="18"/>
                <w:szCs w:val="18"/>
                <w:lang w:eastAsia="en-US"/>
              </w:rPr>
              <w:t xml:space="preserve"> </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транспортированию и реализации,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условия и сроки хранения</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основных групп</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продовольственных товаров;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сопроводительной</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документации на различные</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группы продуктов;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методы контроля качества,</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безопасности пищевого сырья,</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продуктов;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современные способы</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обеспечения правильной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сохранности запасов и расхода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складских помещений</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 требования к ним;</w:t>
            </w:r>
          </w:p>
          <w:p w:rsidR="003600A1" w:rsidRPr="000F32F0" w:rsidRDefault="003600A1" w:rsidP="00230DC5">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правила оформления заказа</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на продукты со склада и приема</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продуктов, поступающих со склада и от поставщиков</w:t>
            </w:r>
          </w:p>
        </w:tc>
      </w:tr>
      <w:tr w:rsidR="003600A1" w:rsidRPr="000F32F0" w:rsidTr="00211852">
        <w:tc>
          <w:tcPr>
            <w:tcW w:w="1135" w:type="dxa"/>
          </w:tcPr>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ПК 1.1-1.4</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2.1-2.8</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3.1-3.6</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4.1-4.5</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5.1-5.5</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i/>
                <w:iCs/>
                <w:sz w:val="18"/>
                <w:szCs w:val="18"/>
                <w:lang w:eastAsia="en-US"/>
              </w:rPr>
              <w:t>ОК 1-11</w:t>
            </w:r>
          </w:p>
        </w:tc>
        <w:tc>
          <w:tcPr>
            <w:tcW w:w="2126" w:type="dxa"/>
          </w:tcPr>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ОП.03.</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Техническое оснащение и</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организация рабочего</w:t>
            </w:r>
          </w:p>
          <w:p w:rsidR="003600A1" w:rsidRPr="000F32F0" w:rsidRDefault="003600A1" w:rsidP="005F14A9">
            <w:pPr>
              <w:autoSpaceDE w:val="0"/>
              <w:autoSpaceDN w:val="0"/>
              <w:adjustRightInd w:val="0"/>
              <w:rPr>
                <w:rFonts w:ascii="Times New Roman" w:eastAsiaTheme="minorHAnsi" w:hAnsi="Times New Roman" w:cs="Times New Roman"/>
                <w:b/>
                <w:bCs/>
                <w:sz w:val="18"/>
                <w:szCs w:val="18"/>
                <w:lang w:eastAsia="en-US"/>
              </w:rPr>
            </w:pPr>
            <w:r w:rsidRPr="000F32F0">
              <w:rPr>
                <w:rFonts w:ascii="Times New Roman" w:eastAsiaTheme="minorHAnsi" w:hAnsi="Times New Roman" w:cs="Times New Roman"/>
                <w:b/>
                <w:sz w:val="18"/>
                <w:szCs w:val="18"/>
                <w:lang w:eastAsia="en-US"/>
              </w:rPr>
              <w:t>места</w:t>
            </w:r>
          </w:p>
        </w:tc>
        <w:tc>
          <w:tcPr>
            <w:tcW w:w="3261"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организовывать рабочее место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для обработки сырья, приготовления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полуфабрикатов, готовой продукции,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ее отпуска в соответствии с</w:t>
            </w:r>
          </w:p>
          <w:p w:rsidR="003600A1" w:rsidRPr="00CE4103" w:rsidRDefault="003600A1" w:rsidP="005F14A9">
            <w:pPr>
              <w:autoSpaceDE w:val="0"/>
              <w:autoSpaceDN w:val="0"/>
              <w:adjustRightInd w:val="0"/>
              <w:rPr>
                <w:rFonts w:ascii="Times New Roman" w:eastAsiaTheme="minorHAnsi" w:hAnsi="Times New Roman" w:cs="Times New Roman"/>
                <w:sz w:val="18"/>
                <w:szCs w:val="18"/>
                <w:lang w:eastAsia="en-US"/>
              </w:rPr>
            </w:pPr>
            <w:r w:rsidRPr="00CE4103">
              <w:rPr>
                <w:rFonts w:ascii="Times New Roman" w:eastAsiaTheme="minorHAnsi" w:hAnsi="Times New Roman" w:cs="Times New Roman"/>
                <w:sz w:val="18"/>
                <w:szCs w:val="18"/>
                <w:lang w:eastAsia="en-US"/>
              </w:rPr>
              <w:t>правилами техники безопасности,</w:t>
            </w:r>
          </w:p>
          <w:p w:rsidR="003600A1" w:rsidRPr="00CE4103" w:rsidRDefault="003600A1" w:rsidP="005F14A9">
            <w:pPr>
              <w:autoSpaceDE w:val="0"/>
              <w:autoSpaceDN w:val="0"/>
              <w:adjustRightInd w:val="0"/>
              <w:rPr>
                <w:rFonts w:ascii="Times New Roman" w:eastAsiaTheme="minorHAnsi" w:hAnsi="Times New Roman" w:cs="Times New Roman"/>
                <w:sz w:val="18"/>
                <w:szCs w:val="18"/>
                <w:lang w:eastAsia="en-US"/>
              </w:rPr>
            </w:pPr>
            <w:r w:rsidRPr="00CE4103">
              <w:rPr>
                <w:rFonts w:ascii="Times New Roman" w:eastAsiaTheme="minorHAnsi" w:hAnsi="Times New Roman" w:cs="Times New Roman"/>
                <w:sz w:val="18"/>
                <w:szCs w:val="18"/>
                <w:lang w:eastAsia="en-US"/>
              </w:rPr>
              <w:t>санитарии и пожарной безопасности;</w:t>
            </w:r>
          </w:p>
          <w:p w:rsidR="003600A1" w:rsidRPr="00CE4103" w:rsidRDefault="003600A1" w:rsidP="005F14A9">
            <w:pPr>
              <w:autoSpaceDE w:val="0"/>
              <w:autoSpaceDN w:val="0"/>
              <w:adjustRightInd w:val="0"/>
              <w:rPr>
                <w:rFonts w:ascii="Times New Roman" w:eastAsiaTheme="minorHAnsi" w:hAnsi="Times New Roman" w:cs="Times New Roman"/>
                <w:sz w:val="18"/>
                <w:szCs w:val="18"/>
                <w:lang w:eastAsia="en-US"/>
              </w:rPr>
            </w:pPr>
            <w:r w:rsidRPr="00CE4103">
              <w:rPr>
                <w:rFonts w:ascii="Times New Roman" w:eastAsiaTheme="minorHAnsi" w:hAnsi="Times New Roman" w:cs="Times New Roman"/>
                <w:sz w:val="18"/>
                <w:szCs w:val="18"/>
                <w:lang w:eastAsia="en-US"/>
              </w:rPr>
              <w:t>определять вид, выбирать в</w:t>
            </w:r>
          </w:p>
          <w:p w:rsidR="003600A1" w:rsidRPr="00CE4103" w:rsidRDefault="003600A1" w:rsidP="005F14A9">
            <w:pPr>
              <w:autoSpaceDE w:val="0"/>
              <w:autoSpaceDN w:val="0"/>
              <w:adjustRightInd w:val="0"/>
              <w:rPr>
                <w:rFonts w:ascii="Times New Roman" w:eastAsiaTheme="minorHAnsi" w:hAnsi="Times New Roman" w:cs="Times New Roman"/>
                <w:sz w:val="18"/>
                <w:szCs w:val="18"/>
                <w:lang w:eastAsia="en-US"/>
              </w:rPr>
            </w:pPr>
            <w:r w:rsidRPr="00CE4103">
              <w:rPr>
                <w:rFonts w:ascii="Times New Roman" w:eastAsiaTheme="minorHAnsi" w:hAnsi="Times New Roman" w:cs="Times New Roman"/>
                <w:sz w:val="18"/>
                <w:szCs w:val="18"/>
                <w:lang w:eastAsia="en-US"/>
              </w:rPr>
              <w:t>соответствии с потребностью</w:t>
            </w:r>
          </w:p>
          <w:p w:rsidR="003600A1" w:rsidRPr="00CE4103" w:rsidRDefault="003600A1" w:rsidP="005F14A9">
            <w:pPr>
              <w:autoSpaceDE w:val="0"/>
              <w:autoSpaceDN w:val="0"/>
              <w:adjustRightInd w:val="0"/>
              <w:rPr>
                <w:rFonts w:ascii="Times New Roman" w:eastAsiaTheme="minorHAnsi" w:hAnsi="Times New Roman" w:cs="Times New Roman"/>
                <w:sz w:val="18"/>
                <w:szCs w:val="18"/>
                <w:lang w:eastAsia="en-US"/>
              </w:rPr>
            </w:pPr>
            <w:r w:rsidRPr="00CE4103">
              <w:rPr>
                <w:rFonts w:ascii="Times New Roman" w:eastAsiaTheme="minorHAnsi" w:hAnsi="Times New Roman" w:cs="Times New Roman"/>
                <w:sz w:val="18"/>
                <w:szCs w:val="18"/>
                <w:lang w:eastAsia="en-US"/>
              </w:rPr>
              <w:t>производства технологическое</w:t>
            </w:r>
          </w:p>
          <w:p w:rsidR="003600A1" w:rsidRPr="00CE4103" w:rsidRDefault="003600A1" w:rsidP="005F14A9">
            <w:pPr>
              <w:autoSpaceDE w:val="0"/>
              <w:autoSpaceDN w:val="0"/>
              <w:adjustRightInd w:val="0"/>
              <w:rPr>
                <w:rFonts w:ascii="Times New Roman" w:eastAsiaTheme="minorHAnsi" w:hAnsi="Times New Roman" w:cs="Times New Roman"/>
                <w:sz w:val="18"/>
                <w:szCs w:val="18"/>
                <w:lang w:eastAsia="en-US"/>
              </w:rPr>
            </w:pPr>
            <w:r w:rsidRPr="00CE4103">
              <w:rPr>
                <w:rFonts w:ascii="Times New Roman" w:eastAsiaTheme="minorHAnsi" w:hAnsi="Times New Roman" w:cs="Times New Roman"/>
                <w:sz w:val="18"/>
                <w:szCs w:val="18"/>
                <w:lang w:eastAsia="en-US"/>
              </w:rPr>
              <w:t>оборудование, инвентарь,</w:t>
            </w:r>
          </w:p>
          <w:p w:rsidR="003600A1" w:rsidRPr="00CE4103" w:rsidRDefault="003600A1" w:rsidP="005F14A9">
            <w:pPr>
              <w:autoSpaceDE w:val="0"/>
              <w:autoSpaceDN w:val="0"/>
              <w:adjustRightInd w:val="0"/>
              <w:rPr>
                <w:rFonts w:ascii="Times New Roman" w:eastAsiaTheme="minorHAnsi" w:hAnsi="Times New Roman" w:cs="Times New Roman"/>
                <w:sz w:val="18"/>
                <w:szCs w:val="18"/>
                <w:lang w:eastAsia="en-US"/>
              </w:rPr>
            </w:pPr>
            <w:r w:rsidRPr="00CE4103">
              <w:rPr>
                <w:rFonts w:ascii="Times New Roman" w:eastAsiaTheme="minorHAnsi" w:hAnsi="Times New Roman" w:cs="Times New Roman"/>
                <w:sz w:val="18"/>
                <w:szCs w:val="18"/>
                <w:lang w:eastAsia="en-US"/>
              </w:rPr>
              <w:t>инструменты;</w:t>
            </w:r>
          </w:p>
          <w:p w:rsidR="003600A1" w:rsidRPr="00CE4103" w:rsidRDefault="003600A1" w:rsidP="005F14A9">
            <w:pPr>
              <w:autoSpaceDE w:val="0"/>
              <w:autoSpaceDN w:val="0"/>
              <w:adjustRightInd w:val="0"/>
              <w:rPr>
                <w:rFonts w:ascii="Times New Roman" w:eastAsiaTheme="minorHAnsi" w:hAnsi="Times New Roman" w:cs="Times New Roman"/>
                <w:sz w:val="18"/>
                <w:szCs w:val="18"/>
                <w:lang w:eastAsia="en-US"/>
              </w:rPr>
            </w:pPr>
            <w:r w:rsidRPr="00CE4103">
              <w:rPr>
                <w:rFonts w:ascii="Times New Roman" w:eastAsiaTheme="minorHAnsi" w:hAnsi="Times New Roman" w:cs="Times New Roman"/>
                <w:sz w:val="18"/>
                <w:szCs w:val="18"/>
                <w:lang w:eastAsia="en-US"/>
              </w:rPr>
              <w:t>подготавливать к работе,</w:t>
            </w:r>
            <w:r w:rsidR="00230DC5" w:rsidRPr="00CE4103">
              <w:rPr>
                <w:rFonts w:ascii="Times New Roman" w:eastAsiaTheme="minorHAnsi" w:hAnsi="Times New Roman" w:cs="Times New Roman"/>
                <w:sz w:val="18"/>
                <w:szCs w:val="18"/>
                <w:lang w:eastAsia="en-US"/>
              </w:rPr>
              <w:t xml:space="preserve"> </w:t>
            </w:r>
            <w:r w:rsidRPr="00CE4103">
              <w:rPr>
                <w:rFonts w:ascii="Times New Roman" w:eastAsiaTheme="minorHAnsi" w:hAnsi="Times New Roman" w:cs="Times New Roman"/>
                <w:sz w:val="18"/>
                <w:szCs w:val="18"/>
                <w:lang w:eastAsia="en-US"/>
              </w:rPr>
              <w:t>использовать технологическое</w:t>
            </w:r>
            <w:r w:rsidR="00230DC5" w:rsidRPr="00CE4103">
              <w:rPr>
                <w:rFonts w:ascii="Times New Roman" w:eastAsiaTheme="minorHAnsi" w:hAnsi="Times New Roman" w:cs="Times New Roman"/>
                <w:sz w:val="18"/>
                <w:szCs w:val="18"/>
                <w:lang w:eastAsia="en-US"/>
              </w:rPr>
              <w:t xml:space="preserve"> </w:t>
            </w:r>
            <w:r w:rsidRPr="00CE4103">
              <w:rPr>
                <w:rFonts w:ascii="Times New Roman" w:eastAsiaTheme="minorHAnsi" w:hAnsi="Times New Roman" w:cs="Times New Roman"/>
                <w:sz w:val="18"/>
                <w:szCs w:val="18"/>
                <w:lang w:eastAsia="en-US"/>
              </w:rPr>
              <w:t>оборудование по его назначению с</w:t>
            </w:r>
            <w:r w:rsidR="00230DC5" w:rsidRPr="00CE4103">
              <w:rPr>
                <w:rFonts w:ascii="Times New Roman" w:eastAsiaTheme="minorHAnsi" w:hAnsi="Times New Roman" w:cs="Times New Roman"/>
                <w:sz w:val="18"/>
                <w:szCs w:val="18"/>
                <w:lang w:eastAsia="en-US"/>
              </w:rPr>
              <w:t xml:space="preserve"> </w:t>
            </w:r>
            <w:r w:rsidRPr="00CE4103">
              <w:rPr>
                <w:rFonts w:ascii="Times New Roman" w:eastAsiaTheme="minorHAnsi" w:hAnsi="Times New Roman" w:cs="Times New Roman"/>
                <w:sz w:val="18"/>
                <w:szCs w:val="18"/>
                <w:lang w:eastAsia="en-US"/>
              </w:rPr>
              <w:t>учётом правил техники безопасности,</w:t>
            </w:r>
            <w:r w:rsidR="00230DC5" w:rsidRPr="00CE4103">
              <w:rPr>
                <w:rFonts w:ascii="Times New Roman" w:eastAsiaTheme="minorHAnsi" w:hAnsi="Times New Roman" w:cs="Times New Roman"/>
                <w:sz w:val="18"/>
                <w:szCs w:val="18"/>
                <w:lang w:eastAsia="en-US"/>
              </w:rPr>
              <w:t xml:space="preserve"> </w:t>
            </w:r>
            <w:r w:rsidRPr="00CE4103">
              <w:rPr>
                <w:rFonts w:ascii="Times New Roman" w:eastAsiaTheme="minorHAnsi" w:hAnsi="Times New Roman" w:cs="Times New Roman"/>
                <w:sz w:val="18"/>
                <w:szCs w:val="18"/>
                <w:lang w:eastAsia="en-US"/>
              </w:rPr>
              <w:t>санитарии и пожарной безопасности,</w:t>
            </w:r>
            <w:r w:rsidR="00230DC5" w:rsidRPr="00CE4103">
              <w:rPr>
                <w:rFonts w:ascii="Times New Roman" w:eastAsiaTheme="minorHAnsi" w:hAnsi="Times New Roman" w:cs="Times New Roman"/>
                <w:sz w:val="18"/>
                <w:szCs w:val="18"/>
                <w:lang w:eastAsia="en-US"/>
              </w:rPr>
              <w:t xml:space="preserve"> </w:t>
            </w:r>
            <w:r w:rsidRPr="00CE4103">
              <w:rPr>
                <w:rFonts w:ascii="Times New Roman" w:eastAsiaTheme="minorHAnsi" w:hAnsi="Times New Roman" w:cs="Times New Roman"/>
                <w:sz w:val="18"/>
                <w:szCs w:val="18"/>
                <w:lang w:eastAsia="en-US"/>
              </w:rPr>
              <w:t>правильно ориентироваться в</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CE4103">
              <w:rPr>
                <w:rFonts w:ascii="Times New Roman" w:eastAsiaTheme="minorHAnsi" w:hAnsi="Times New Roman" w:cs="Times New Roman"/>
                <w:sz w:val="18"/>
                <w:szCs w:val="18"/>
                <w:lang w:eastAsia="en-US"/>
              </w:rPr>
              <w:t>экстренной ситуации</w:t>
            </w:r>
          </w:p>
        </w:tc>
        <w:tc>
          <w:tcPr>
            <w:tcW w:w="4110"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классификацию, основные</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технические характеристики,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назначение, принципы действия,</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особенности устройства, правила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безопасной эксплуатации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различных групп технологического</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оборудования;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принципы организации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обработки сырья, приготовления</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полуфабрикатов, готовой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кулинарной и кондитерской</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продукции, подготовки ее к</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реализации;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выбора</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технологического оборудования,</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инвентаря, инструментов, посуды</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для различных процессов</w:t>
            </w:r>
          </w:p>
          <w:p w:rsidR="003600A1" w:rsidRPr="000F32F0" w:rsidRDefault="003600A1" w:rsidP="005F14A9">
            <w:pPr>
              <w:autoSpaceDE w:val="0"/>
              <w:autoSpaceDN w:val="0"/>
              <w:adjustRightInd w:val="0"/>
              <w:rPr>
                <w:rFonts w:ascii="Times New Roman" w:eastAsiaTheme="minorHAnsi" w:hAnsi="Times New Roman" w:cs="Times New Roman"/>
                <w:color w:val="333333"/>
                <w:sz w:val="18"/>
                <w:szCs w:val="18"/>
                <w:lang w:eastAsia="en-US"/>
              </w:rPr>
            </w:pPr>
            <w:r w:rsidRPr="000F32F0">
              <w:rPr>
                <w:rFonts w:ascii="Times New Roman" w:eastAsiaTheme="minorHAnsi" w:hAnsi="Times New Roman" w:cs="Times New Roman"/>
                <w:sz w:val="18"/>
                <w:szCs w:val="18"/>
                <w:lang w:eastAsia="en-US"/>
              </w:rPr>
              <w:t>приготовления и отпуска</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кулинарной и кондитерской</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продукции</w:t>
            </w:r>
            <w:r w:rsidRPr="000F32F0">
              <w:rPr>
                <w:rFonts w:ascii="Times New Roman" w:eastAsiaTheme="minorHAnsi" w:hAnsi="Times New Roman" w:cs="Times New Roman"/>
                <w:color w:val="333333"/>
                <w:sz w:val="18"/>
                <w:szCs w:val="18"/>
                <w:lang w:eastAsia="en-US"/>
              </w:rPr>
              <w:t>;</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способы организации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рабочих мест повара, кондитера в</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соответствии с видами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изготавливаемой кулинарной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кондитерской продукции;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электробезопасности, пожарной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безопасности;</w:t>
            </w:r>
          </w:p>
          <w:p w:rsidR="003600A1" w:rsidRPr="000F32F0" w:rsidRDefault="003600A1" w:rsidP="00230DC5">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правила охраны труда в</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организациях питания</w:t>
            </w:r>
          </w:p>
        </w:tc>
      </w:tr>
      <w:tr w:rsidR="003600A1" w:rsidRPr="000F32F0" w:rsidTr="00211852">
        <w:tc>
          <w:tcPr>
            <w:tcW w:w="1135" w:type="dxa"/>
          </w:tcPr>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ПК 1.1-1.4</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 xml:space="preserve">2.1-2.8 </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3.1-3.6</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4.1-4.5</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5.1-5.5</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i/>
                <w:iCs/>
                <w:sz w:val="18"/>
                <w:szCs w:val="18"/>
                <w:lang w:eastAsia="en-US"/>
              </w:rPr>
              <w:t>ОК 1-11</w:t>
            </w:r>
          </w:p>
        </w:tc>
        <w:tc>
          <w:tcPr>
            <w:tcW w:w="2126" w:type="dxa"/>
          </w:tcPr>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ОП 04.</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Экономические и правовые основы профессиональной</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b/>
                <w:sz w:val="18"/>
                <w:szCs w:val="18"/>
                <w:lang w:eastAsia="en-US"/>
              </w:rPr>
              <w:t>деятельности</w:t>
            </w:r>
          </w:p>
        </w:tc>
        <w:tc>
          <w:tcPr>
            <w:tcW w:w="3261"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-проводить анализ состояния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рынка товаров и услуг в области;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профессиональной деятельности;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-ориентироваться в общих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вопросах основ экономики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организации питания;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-определять потребность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материальных, трудовых ресурсах;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-применять нормы трудового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права при взаимодействии с</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подчиненным персоналом;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-применять экономические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правовые знания в конкретных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производственных ситуациях;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-защищать свои права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рамках действующего</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законодательства РФ.</w:t>
            </w:r>
          </w:p>
        </w:tc>
        <w:tc>
          <w:tcPr>
            <w:tcW w:w="4110"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-принципы рыночной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экономики;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-организационно-правовые</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формы организаций;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-основные ресурсы,</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задействованные в</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профессиональной деятельности;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 способы</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ресурсосбережения в организации;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-понятие, виды</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предпринимательства;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предпринимательских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рисков, способы их</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предотвращения и минимизации;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-нормативно</w:t>
            </w:r>
            <w:r w:rsidR="00230DC5" w:rsidRPr="000F32F0">
              <w:rPr>
                <w:rFonts w:ascii="Times New Roman" w:eastAsiaTheme="minorHAnsi" w:hAnsi="Times New Roman" w:cs="Times New Roman"/>
                <w:sz w:val="18"/>
                <w:szCs w:val="18"/>
                <w:lang w:eastAsia="en-US"/>
              </w:rPr>
              <w:t>-</w:t>
            </w:r>
            <w:r w:rsidRPr="000F32F0">
              <w:rPr>
                <w:rFonts w:ascii="Times New Roman" w:eastAsiaTheme="minorHAnsi" w:hAnsi="Times New Roman" w:cs="Times New Roman"/>
                <w:sz w:val="18"/>
                <w:szCs w:val="18"/>
                <w:lang w:eastAsia="en-US"/>
              </w:rPr>
              <w:t>правовые</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документы, регулирующие</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хозяйственные отношения;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-основные положения</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законодательства, регулирующего</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трудовые отношения;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-формы и системы оплаты</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труда;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-механизм формирования</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заработной платы;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гарантий,</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компенсаций и удержаний из</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заработной платы.</w:t>
            </w:r>
          </w:p>
        </w:tc>
      </w:tr>
      <w:tr w:rsidR="003600A1" w:rsidRPr="000F32F0" w:rsidTr="00211852">
        <w:tc>
          <w:tcPr>
            <w:tcW w:w="1135" w:type="dxa"/>
          </w:tcPr>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ПК 1.2-1.4</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2.2-2.8</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3.2-3.6</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4.2-4.5</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5.2-5.5</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i/>
                <w:iCs/>
                <w:sz w:val="18"/>
                <w:szCs w:val="18"/>
                <w:lang w:eastAsia="en-US"/>
              </w:rPr>
              <w:t>ОК 1-11</w:t>
            </w:r>
          </w:p>
        </w:tc>
        <w:tc>
          <w:tcPr>
            <w:tcW w:w="2126" w:type="dxa"/>
          </w:tcPr>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ОП.05.</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Основы калькуляции и</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b/>
                <w:sz w:val="18"/>
                <w:szCs w:val="18"/>
                <w:lang w:eastAsia="en-US"/>
              </w:rPr>
              <w:t>учета</w:t>
            </w:r>
          </w:p>
        </w:tc>
        <w:tc>
          <w:tcPr>
            <w:tcW w:w="3261"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 оформлять документы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первичной отчетности и вести учет</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сырья, готовой и реализованной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продукции и полуфабрикатов на производстве,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-оформлять документы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первичной отчетности по учету</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сырья, товаров и тары в кладовой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организации питания;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-составлять товарный отчет за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день;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-определять процентную</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долю потерь на производстве при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различных видах обработки сырья;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 составлять план-меню,</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работать со сборником рецептур</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блюд и кулинарных изделий,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технологическими и технико-технологическими картами;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-рассчитывать цены на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готовую продукцию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полуфабрикаты собственного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производства, оформлять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калькуляционные карточки;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-участвовать в проведении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инвентаризации в кладовой и на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-пользоваться контрольно-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кассовыми машинами или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средствами автоматизации при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расчетах с потребителями;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-принимать оплату наличными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деньгами;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-принимать и оформлять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безналичные платежи;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-составлять отчеты по</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платежам</w:t>
            </w:r>
          </w:p>
        </w:tc>
        <w:tc>
          <w:tcPr>
            <w:tcW w:w="4110"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-виды учета, требования,</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предъявляемые к учету;</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 задачи бухгалтерского учета;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-предмет и метод</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бухгалтерского учета;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-элементы бухгалтерского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учета;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-принципы и формы</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организации бухгалтерского учета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 особенности организации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бухгалтерского учета в</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общественном питании;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 основные направления</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совершенствования, учета 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контроля отчетности на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современном этапе;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 формы документов,</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применяемых в организациях</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питания, их классификацию;</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 требования,</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предъявляемые к содержанию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оформлению документов;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 права, обязанности 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ответственность главного</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бухгалтера;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 понятие цены, ее</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элементы, виды цен, понятие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калькуляции и порядок</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определения розничных цен на</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продукцию собственного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производства;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 Понятие товарооборота</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предприятий питания, его виды 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методы расчета.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 сущность плана-меню, его</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назначение, виды, порядок</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составления;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документального</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оформления движения</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материальных ценностей;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 источники поступления</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продуктов и тары;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оприходования</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товаров и тары материально-ответственными лицами,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реализованных 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отпущенных товаров;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-методику осуществления</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контроля за товарными запасами;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-понятие и виды товарных</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потерь, методику их списания;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-методику проведения</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инвентаризации и выявления ее</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результатов;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 понятие материальной</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ответственности, ее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документальное оформление,</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отчетность материально-ответственных лиц;</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 порядок оформления и учета доверенностей;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 ассортимент меню и цены</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на готовую продукцию на день</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принятия платежей;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 правила торговли;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 виды оплаты по платежам;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 виды и правила</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осуществления кассовых операций;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 правила и порядок</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расчетов с потребителями при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оплате наличными деньгами и при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безналичной форме оплаты;</w:t>
            </w:r>
          </w:p>
          <w:p w:rsidR="003600A1" w:rsidRPr="000F32F0" w:rsidRDefault="003600A1" w:rsidP="00230DC5">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 правила поведения,</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степень ответственности за</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правильность расчетов с</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потребителями.</w:t>
            </w:r>
          </w:p>
        </w:tc>
      </w:tr>
      <w:tr w:rsidR="003600A1" w:rsidRPr="000F32F0" w:rsidTr="00211852">
        <w:tc>
          <w:tcPr>
            <w:tcW w:w="1135" w:type="dxa"/>
          </w:tcPr>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ПК 1.1-1.4</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2.1-2.8</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3.1-3.6</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4.1-4.5</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5.1-5.5</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i/>
                <w:iCs/>
                <w:sz w:val="18"/>
                <w:szCs w:val="18"/>
                <w:lang w:eastAsia="en-US"/>
              </w:rPr>
              <w:t>ОК 1-11</w:t>
            </w:r>
          </w:p>
        </w:tc>
        <w:tc>
          <w:tcPr>
            <w:tcW w:w="2126" w:type="dxa"/>
          </w:tcPr>
          <w:p w:rsidR="003600A1" w:rsidRPr="000F32F0" w:rsidRDefault="003600A1" w:rsidP="005F14A9">
            <w:pPr>
              <w:autoSpaceDE w:val="0"/>
              <w:autoSpaceDN w:val="0"/>
              <w:adjustRightInd w:val="0"/>
              <w:rPr>
                <w:rFonts w:ascii="Times New Roman" w:eastAsiaTheme="minorHAnsi" w:hAnsi="Times New Roman" w:cs="Times New Roman"/>
                <w:b/>
                <w:bCs/>
                <w:sz w:val="18"/>
                <w:szCs w:val="18"/>
                <w:lang w:eastAsia="en-US"/>
              </w:rPr>
            </w:pPr>
            <w:r w:rsidRPr="000F32F0">
              <w:rPr>
                <w:rFonts w:ascii="Times New Roman" w:eastAsiaTheme="minorHAnsi" w:hAnsi="Times New Roman" w:cs="Times New Roman"/>
                <w:b/>
                <w:sz w:val="18"/>
                <w:szCs w:val="18"/>
                <w:lang w:eastAsia="en-US"/>
              </w:rPr>
              <w:t>ОП.06.  Охрана труда</w:t>
            </w:r>
          </w:p>
        </w:tc>
        <w:tc>
          <w:tcPr>
            <w:tcW w:w="3261"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-выявлять опасные и вредные</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производственные факторы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соответствующие им риски,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связанные с прошлыми, настоящими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или планируемыми видами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профессиональной деятельности;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-использовать средства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коллективной и индивидуальной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защиты в соответствии с характером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выполняемой профессиональной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деятельности;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-участвовать в аттестации рабочих мест по условиям труда, в т. ч. оценивать условия труда и уровень</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травмобезопасности;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-проводить вводный</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инструктаж помощника повара</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(кондитера), инструктировать их по</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вопросам техники безопасности на</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рабочем месте с учетом специфики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выполняемых работ;</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-вырабатывать 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контролировать навыки,</w:t>
            </w:r>
          </w:p>
          <w:p w:rsidR="003600A1" w:rsidRPr="000F32F0" w:rsidRDefault="003600A1" w:rsidP="00230DC5">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необходимые для достижения</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требуемого уровня безопасности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труда</w:t>
            </w:r>
          </w:p>
        </w:tc>
        <w:tc>
          <w:tcPr>
            <w:tcW w:w="4110"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-законы и иные</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нормативные правовые акты,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содержащие государственные</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нормативные требования охраны</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труда, распространяющиеся на</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деятельность организации;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-обязанности работников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области охраны труда;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-фактические или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потенциальные последствия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собственной деятельности (или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бездействия) и их влияние на уровень безопасности труда;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-возможные последствия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несоблюдения технологических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процессов и производственных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инструкций подчиненными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работниками (персоналом);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-порядок и периодичность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инструктажей по охране труда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технике безопасности;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-порядок хранения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использования средств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коллективной и индивидуальной</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защиты.</w:t>
            </w:r>
          </w:p>
        </w:tc>
      </w:tr>
      <w:tr w:rsidR="003600A1" w:rsidRPr="000F32F0" w:rsidTr="00211852">
        <w:tc>
          <w:tcPr>
            <w:tcW w:w="1135" w:type="dxa"/>
          </w:tcPr>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ПК 1.1-1.4</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2.1-2.8</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3.1-3.6</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4.1-4.5</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5.1-5.5</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i/>
                <w:iCs/>
                <w:sz w:val="18"/>
                <w:szCs w:val="18"/>
                <w:lang w:eastAsia="en-US"/>
              </w:rPr>
              <w:t>ОК 1-11</w:t>
            </w:r>
          </w:p>
        </w:tc>
        <w:tc>
          <w:tcPr>
            <w:tcW w:w="2126" w:type="dxa"/>
          </w:tcPr>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ОП. 07.</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b/>
                <w:sz w:val="18"/>
                <w:szCs w:val="18"/>
                <w:lang w:eastAsia="en-US"/>
              </w:rPr>
              <w:t xml:space="preserve">Иностранный язык </w:t>
            </w:r>
          </w:p>
        </w:tc>
        <w:tc>
          <w:tcPr>
            <w:tcW w:w="3261" w:type="dxa"/>
          </w:tcPr>
          <w:p w:rsidR="003600A1" w:rsidRPr="000F32F0" w:rsidRDefault="00230DC5"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w:t>
            </w:r>
            <w:r w:rsidR="003600A1" w:rsidRPr="000F32F0">
              <w:rPr>
                <w:rFonts w:ascii="Times New Roman" w:eastAsiaTheme="minorHAnsi" w:hAnsi="Times New Roman" w:cs="Times New Roman"/>
                <w:sz w:val="18"/>
                <w:szCs w:val="18"/>
                <w:lang w:eastAsia="en-US"/>
              </w:rPr>
              <w:t>рофессиональную</w:t>
            </w:r>
            <w:r w:rsidRPr="000F32F0">
              <w:rPr>
                <w:rFonts w:ascii="Times New Roman" w:eastAsiaTheme="minorHAnsi" w:hAnsi="Times New Roman" w:cs="Times New Roman"/>
                <w:sz w:val="18"/>
                <w:szCs w:val="18"/>
                <w:lang w:eastAsia="en-US"/>
              </w:rPr>
              <w:t xml:space="preserve"> </w:t>
            </w:r>
            <w:r w:rsidR="003600A1" w:rsidRPr="000F32F0">
              <w:rPr>
                <w:rFonts w:ascii="Times New Roman" w:eastAsiaTheme="minorHAnsi" w:hAnsi="Times New Roman" w:cs="Times New Roman"/>
                <w:sz w:val="18"/>
                <w:szCs w:val="18"/>
                <w:lang w:eastAsia="en-US"/>
              </w:rPr>
              <w:t>терминологию сферы индустрии</w:t>
            </w:r>
            <w:r w:rsidRPr="000F32F0">
              <w:rPr>
                <w:rFonts w:ascii="Times New Roman" w:eastAsiaTheme="minorHAnsi" w:hAnsi="Times New Roman" w:cs="Times New Roman"/>
                <w:sz w:val="18"/>
                <w:szCs w:val="18"/>
                <w:lang w:eastAsia="en-US"/>
              </w:rPr>
              <w:t xml:space="preserve"> </w:t>
            </w:r>
            <w:r w:rsidR="003600A1" w:rsidRPr="000F32F0">
              <w:rPr>
                <w:rFonts w:ascii="Times New Roman" w:eastAsiaTheme="minorHAnsi" w:hAnsi="Times New Roman" w:cs="Times New Roman"/>
                <w:sz w:val="18"/>
                <w:szCs w:val="18"/>
                <w:lang w:eastAsia="en-US"/>
              </w:rPr>
              <w:t>питания, социально-культурные и</w:t>
            </w:r>
            <w:r w:rsidRPr="000F32F0">
              <w:rPr>
                <w:rFonts w:ascii="Times New Roman" w:eastAsiaTheme="minorHAnsi" w:hAnsi="Times New Roman" w:cs="Times New Roman"/>
                <w:sz w:val="18"/>
                <w:szCs w:val="18"/>
                <w:lang w:eastAsia="en-US"/>
              </w:rPr>
              <w:t xml:space="preserve"> </w:t>
            </w:r>
            <w:r w:rsidR="003600A1" w:rsidRPr="000F32F0">
              <w:rPr>
                <w:rFonts w:ascii="Times New Roman" w:eastAsiaTheme="minorHAnsi" w:hAnsi="Times New Roman" w:cs="Times New Roman"/>
                <w:sz w:val="18"/>
                <w:szCs w:val="18"/>
                <w:lang w:eastAsia="en-US"/>
              </w:rPr>
              <w:t>ситуационно обусловленные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правила общения на иностранном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языке;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лексический и грамматический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минимум, необходимый для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чтения и перевода (со словарем)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иностранных текстов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профессиональной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направленности;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простые предложения,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распространенные за счет</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однородных членов предложения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и/или второстепенных членов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предложения;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предложения утвердительные, вопросительные, отрицательные,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побудительные и порядок слов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них; безличные предложения;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сложносочиненные предложения: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бессоюзные и с союзами and, but;</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имя существительное: его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основные функции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предложении; имена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существительные во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множественном числе,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образованные по правилу, а также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исключения.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артикль: определенный,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неопределенный, нулевой.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Основные случаи употребления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определенного и неопределенного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артикля. Употребление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существительных без артикля.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имена прилагательные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положительной, сравнительной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превосходной степенях,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образованные по правилу, а также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исключения.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наречия в сравнительной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превосходной степенях.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Неопределенные наречия,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производные от some, any, every.</w:t>
            </w:r>
          </w:p>
          <w:p w:rsidR="003600A1" w:rsidRPr="000F32F0" w:rsidRDefault="003600A1" w:rsidP="005F14A9">
            <w:pPr>
              <w:autoSpaceDE w:val="0"/>
              <w:autoSpaceDN w:val="0"/>
              <w:adjustRightInd w:val="0"/>
              <w:rPr>
                <w:rFonts w:ascii="Times New Roman" w:eastAsiaTheme="minorHAnsi" w:hAnsi="Times New Roman" w:cs="Times New Roman"/>
                <w:sz w:val="18"/>
                <w:szCs w:val="18"/>
                <w:lang w:val="en-US" w:eastAsia="en-US"/>
              </w:rPr>
            </w:pPr>
            <w:r w:rsidRPr="000F32F0">
              <w:rPr>
                <w:rFonts w:ascii="Times New Roman" w:eastAsiaTheme="minorHAnsi" w:hAnsi="Times New Roman" w:cs="Times New Roman"/>
                <w:sz w:val="18"/>
                <w:szCs w:val="18"/>
                <w:lang w:eastAsia="en-US"/>
              </w:rPr>
              <w:t>Количественные</w:t>
            </w:r>
            <w:r w:rsidRPr="000F32F0">
              <w:rPr>
                <w:rFonts w:ascii="Times New Roman" w:eastAsiaTheme="minorHAnsi" w:hAnsi="Times New Roman" w:cs="Times New Roman"/>
                <w:sz w:val="18"/>
                <w:szCs w:val="18"/>
                <w:lang w:val="en-US" w:eastAsia="en-US"/>
              </w:rPr>
              <w:t xml:space="preserve"> </w:t>
            </w:r>
            <w:r w:rsidRPr="000F32F0">
              <w:rPr>
                <w:rFonts w:ascii="Times New Roman" w:eastAsiaTheme="minorHAnsi" w:hAnsi="Times New Roman" w:cs="Times New Roman"/>
                <w:sz w:val="18"/>
                <w:szCs w:val="18"/>
                <w:lang w:eastAsia="en-US"/>
              </w:rPr>
              <w:t>местоимения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val="en-US" w:eastAsia="en-US"/>
              </w:rPr>
            </w:pPr>
            <w:r w:rsidRPr="000F32F0">
              <w:rPr>
                <w:rFonts w:ascii="Times New Roman" w:eastAsiaTheme="minorHAnsi" w:hAnsi="Times New Roman" w:cs="Times New Roman"/>
                <w:sz w:val="18"/>
                <w:szCs w:val="18"/>
                <w:lang w:val="en-US" w:eastAsia="en-US"/>
              </w:rPr>
              <w:t>much, many, few, a few, little, a</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little.</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глагол, понятие глагола-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связки.Образование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val="en-US" w:eastAsia="en-US"/>
              </w:rPr>
            </w:pPr>
            <w:r w:rsidRPr="000F32F0">
              <w:rPr>
                <w:rFonts w:ascii="Times New Roman" w:eastAsiaTheme="minorHAnsi" w:hAnsi="Times New Roman" w:cs="Times New Roman"/>
                <w:sz w:val="18"/>
                <w:szCs w:val="18"/>
                <w:lang w:eastAsia="en-US"/>
              </w:rPr>
              <w:t>употребление</w:t>
            </w:r>
            <w:r w:rsidRPr="000F32F0">
              <w:rPr>
                <w:rFonts w:ascii="Times New Roman" w:eastAsiaTheme="minorHAnsi" w:hAnsi="Times New Roman" w:cs="Times New Roman"/>
                <w:sz w:val="18"/>
                <w:szCs w:val="18"/>
                <w:lang w:val="en-US" w:eastAsia="en-US"/>
              </w:rPr>
              <w:t xml:space="preserve"> </w:t>
            </w:r>
            <w:r w:rsidRPr="000F32F0">
              <w:rPr>
                <w:rFonts w:ascii="Times New Roman" w:eastAsiaTheme="minorHAnsi" w:hAnsi="Times New Roman" w:cs="Times New Roman"/>
                <w:sz w:val="18"/>
                <w:szCs w:val="18"/>
                <w:lang w:eastAsia="en-US"/>
              </w:rPr>
              <w:t>глаголов</w:t>
            </w:r>
            <w:r w:rsidRPr="000F32F0">
              <w:rPr>
                <w:rFonts w:ascii="Times New Roman" w:eastAsiaTheme="minorHAnsi" w:hAnsi="Times New Roman" w:cs="Times New Roman"/>
                <w:sz w:val="18"/>
                <w:szCs w:val="18"/>
                <w:lang w:val="en-US" w:eastAsia="en-US"/>
              </w:rPr>
              <w:t xml:space="preserve"> </w:t>
            </w:r>
            <w:r w:rsidRPr="000F32F0">
              <w:rPr>
                <w:rFonts w:ascii="Times New Roman" w:eastAsiaTheme="minorHAnsi" w:hAnsi="Times New Roman" w:cs="Times New Roman"/>
                <w:sz w:val="18"/>
                <w:szCs w:val="18"/>
                <w:lang w:eastAsia="en-US"/>
              </w:rPr>
              <w:t>в</w:t>
            </w:r>
            <w:r w:rsidRPr="000F32F0">
              <w:rPr>
                <w:rFonts w:ascii="Times New Roman" w:eastAsiaTheme="minorHAnsi" w:hAnsi="Times New Roman" w:cs="Times New Roman"/>
                <w:sz w:val="18"/>
                <w:szCs w:val="18"/>
                <w:lang w:val="en-US" w:eastAsia="en-US"/>
              </w:rPr>
              <w:t xml:space="preserve"> Present, Past, Future Simple/Indefinite,</w:t>
            </w:r>
          </w:p>
          <w:p w:rsidR="003600A1" w:rsidRPr="000F32F0" w:rsidRDefault="003600A1" w:rsidP="005F14A9">
            <w:pPr>
              <w:autoSpaceDE w:val="0"/>
              <w:autoSpaceDN w:val="0"/>
              <w:adjustRightInd w:val="0"/>
              <w:rPr>
                <w:rFonts w:ascii="Times New Roman" w:eastAsiaTheme="minorHAnsi" w:hAnsi="Times New Roman" w:cs="Times New Roman"/>
                <w:sz w:val="18"/>
                <w:szCs w:val="18"/>
                <w:lang w:val="en-US" w:eastAsia="en-US"/>
              </w:rPr>
            </w:pPr>
            <w:r w:rsidRPr="000F32F0">
              <w:rPr>
                <w:rFonts w:ascii="Times New Roman" w:eastAsiaTheme="minorHAnsi" w:hAnsi="Times New Roman" w:cs="Times New Roman"/>
                <w:sz w:val="18"/>
                <w:szCs w:val="18"/>
                <w:lang w:val="en-US" w:eastAsia="en-US"/>
              </w:rPr>
              <w:t>Present,Past,Future</w:t>
            </w:r>
          </w:p>
          <w:p w:rsidR="003600A1" w:rsidRPr="000F32F0" w:rsidRDefault="003600A1" w:rsidP="005F14A9">
            <w:pPr>
              <w:autoSpaceDE w:val="0"/>
              <w:autoSpaceDN w:val="0"/>
              <w:adjustRightInd w:val="0"/>
              <w:rPr>
                <w:rFonts w:ascii="Times New Roman" w:eastAsiaTheme="minorHAnsi" w:hAnsi="Times New Roman" w:cs="Times New Roman"/>
                <w:sz w:val="18"/>
                <w:szCs w:val="18"/>
                <w:lang w:val="en-US" w:eastAsia="en-US"/>
              </w:rPr>
            </w:pPr>
            <w:r w:rsidRPr="000F32F0">
              <w:rPr>
                <w:rFonts w:ascii="Times New Roman" w:eastAsiaTheme="minorHAnsi" w:hAnsi="Times New Roman" w:cs="Times New Roman"/>
                <w:sz w:val="18"/>
                <w:szCs w:val="18"/>
                <w:lang w:val="en-US" w:eastAsia="en-US"/>
              </w:rPr>
              <w:t>Continuous/Progressive, Present</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,Past,Future Perfect;</w:t>
            </w:r>
          </w:p>
        </w:tc>
        <w:tc>
          <w:tcPr>
            <w:tcW w:w="4110" w:type="dxa"/>
          </w:tcPr>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Общие умения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использовать языковые</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средства для общения (устного</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 письменного) на иностранном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языке на профессиональные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повседневные темы;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владеть техникой перевода (со</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словарем) профессионально-</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ориентированных текстов;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самостоятельно</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совершенствовать устную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письменную речь, пополнять</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словарный запас лексикой</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профессиональной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направленности, а также</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лексическими единицами,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необходимыми для разговорно- бытового общения;</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Диалогическая речь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участвовать в дискуссии/беседе</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на знакомую тему;</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осуществлять запрос 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обобщение информации;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обращаться за разъяснениями;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выражать свое отношение</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(согласие, несогласие, оценку)</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к высказыванию собеседника,</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свое мнение по обсуждаемой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теме;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вступать в общение</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(порождение инициативных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реплик для начала разговора,</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при переходе к новым темам);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поддерживать общение или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переходить к новой теме</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(порождение реактивных</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реплик – ответы на вопросы</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собеседника, а также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комментарии, замечания,</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выражение отношения);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завершать общение;</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Монологическая речь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делать сообщения, содержащие</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наиболее важную информацию</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 теме, проблеме; кратко передавать содержание</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полученной информации;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в содержательном плане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совершенствовать смысловую</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завершенность, логичность,</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целостность, выразительность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уместность.</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Письменная речь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небольшой рассказ (эссе);</w:t>
            </w:r>
            <w:r w:rsidR="00230DC5" w:rsidRPr="000F32F0">
              <w:rPr>
                <w:rFonts w:ascii="Times New Roman" w:eastAsiaTheme="minorHAnsi" w:hAnsi="Times New Roman" w:cs="Times New Roman"/>
                <w:sz w:val="18"/>
                <w:szCs w:val="18"/>
                <w:lang w:eastAsia="en-US"/>
              </w:rPr>
              <w:t xml:space="preserve"> </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заполнение анкет, бланков;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написание тезисов, конспекта</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сообщения, в том числе на</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основе работы с текстом.</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Аудирование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 понимать: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 основное содержание текстов</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монологического 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диалогического характера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рамках изучаемых тем;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 высказывания собеседника в</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наиболее распространенных</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стандартных ситуациях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повседневного общения.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 отделять главную информацию от</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второстепенной;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 выявлять наиболее значимые факты;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определять свое отношение к</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ним, извлекать из</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аудиоматериалов необходимую</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или интересующую информацию.</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Чтение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извлекать необходимую,</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интересующую информацию;</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отделять главную информацию</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от второстепенной;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использовать приобретенные</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знания и умения в практической</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деятельности и повседневной</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жизни.</w:t>
            </w:r>
          </w:p>
        </w:tc>
      </w:tr>
      <w:tr w:rsidR="003600A1" w:rsidRPr="000F32F0" w:rsidTr="00211852">
        <w:tc>
          <w:tcPr>
            <w:tcW w:w="1135" w:type="dxa"/>
          </w:tcPr>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ПК 1.1</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2.1</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3.1</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4.1</w:t>
            </w:r>
          </w:p>
          <w:p w:rsidR="003600A1" w:rsidRPr="000F32F0" w:rsidRDefault="003600A1" w:rsidP="005F14A9">
            <w:pPr>
              <w:autoSpaceDE w:val="0"/>
              <w:autoSpaceDN w:val="0"/>
              <w:adjustRightInd w:val="0"/>
              <w:rPr>
                <w:rFonts w:ascii="Times New Roman" w:eastAsiaTheme="minorHAnsi" w:hAnsi="Times New Roman" w:cs="Times New Roman"/>
                <w:i/>
                <w:iCs/>
                <w:sz w:val="18"/>
                <w:szCs w:val="18"/>
                <w:lang w:eastAsia="en-US"/>
              </w:rPr>
            </w:pPr>
            <w:r w:rsidRPr="000F32F0">
              <w:rPr>
                <w:rFonts w:ascii="Times New Roman" w:eastAsiaTheme="minorHAnsi" w:hAnsi="Times New Roman" w:cs="Times New Roman"/>
                <w:i/>
                <w:iCs/>
                <w:sz w:val="18"/>
                <w:szCs w:val="18"/>
                <w:lang w:eastAsia="en-US"/>
              </w:rPr>
              <w:t>5.1</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i/>
                <w:iCs/>
                <w:sz w:val="18"/>
                <w:szCs w:val="18"/>
                <w:lang w:eastAsia="en-US"/>
              </w:rPr>
              <w:t>ОК 1-11</w:t>
            </w:r>
          </w:p>
        </w:tc>
        <w:tc>
          <w:tcPr>
            <w:tcW w:w="2126" w:type="dxa"/>
          </w:tcPr>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ОП.08.</w:t>
            </w:r>
          </w:p>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Безопасность</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b/>
                <w:sz w:val="18"/>
                <w:szCs w:val="18"/>
                <w:lang w:eastAsia="en-US"/>
              </w:rPr>
              <w:t>жизнедеятельности</w:t>
            </w:r>
          </w:p>
        </w:tc>
        <w:tc>
          <w:tcPr>
            <w:tcW w:w="3261"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предпринимать</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профилактические меры для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снижения уровня опасностей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различного вида и их последствий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профессиональной деятельности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быту;</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использовать средства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индивидуальной и коллективной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защиты от оружия массового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поражения;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применять первичные средства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пожаротушения;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ориентироваться в перечне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военно-учетных специальностей 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самостоятельно определять среди них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родственные полученной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специальности;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применять профессиональные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знания в ходе исполнения обязанностей военной службы на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воинских должностях в соответствии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 полученной специальностью;</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оказывать первую помощь</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пострадавшим</w:t>
            </w:r>
          </w:p>
        </w:tc>
        <w:tc>
          <w:tcPr>
            <w:tcW w:w="4110"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принципы обеспечения</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устойчивости объектов экономики,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прогнозирования развития событий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 оценки последствий при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техногенных чрезвычайных</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ситуациях и стихийных явлениях, в</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том числе в условиях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противодействия терроризму как</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серьезной угрозе национальной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безопасности России;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основные виды</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потенциальных опасностей и 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последствия в профессиональной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деятельности и быту, принципы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снижения вероятности их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реализации;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основы военной службы 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обороны государства;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задачи и основные мероприятия гражданской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обороны;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способы защиты населения</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от оружия массового поражения;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меры пожарной</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безопасности и правила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безопасного поведения при</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пожарах;</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организацию и порядок</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призыва граждан на военную</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службу и поступления на нее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добровольном порядке;</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область применения</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получаемых профессиональных</w:t>
            </w:r>
            <w:r w:rsidR="00230DC5"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знаний при исполнении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обязанностей военной службы;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порядок и правила оказания</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первой помощи пострадавшим</w:t>
            </w:r>
          </w:p>
        </w:tc>
      </w:tr>
      <w:tr w:rsidR="003600A1" w:rsidRPr="000F32F0" w:rsidTr="00211852">
        <w:tc>
          <w:tcPr>
            <w:tcW w:w="1135" w:type="dxa"/>
          </w:tcPr>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i/>
                <w:iCs/>
                <w:sz w:val="18"/>
                <w:szCs w:val="18"/>
                <w:lang w:eastAsia="en-US"/>
              </w:rPr>
              <w:t>ОК 1-11</w:t>
            </w:r>
          </w:p>
        </w:tc>
        <w:tc>
          <w:tcPr>
            <w:tcW w:w="2126" w:type="dxa"/>
          </w:tcPr>
          <w:p w:rsidR="003600A1" w:rsidRPr="000F32F0" w:rsidRDefault="003600A1" w:rsidP="005F14A9">
            <w:pPr>
              <w:autoSpaceDE w:val="0"/>
              <w:autoSpaceDN w:val="0"/>
              <w:adjustRightInd w:val="0"/>
              <w:rPr>
                <w:rFonts w:ascii="Times New Roman" w:eastAsiaTheme="minorHAnsi" w:hAnsi="Times New Roman" w:cs="Times New Roman"/>
                <w:b/>
                <w:sz w:val="18"/>
                <w:szCs w:val="18"/>
                <w:lang w:eastAsia="en-US"/>
              </w:rPr>
            </w:pPr>
            <w:r w:rsidRPr="000F32F0">
              <w:rPr>
                <w:rFonts w:ascii="Times New Roman" w:eastAsiaTheme="minorHAnsi" w:hAnsi="Times New Roman" w:cs="Times New Roman"/>
                <w:b/>
                <w:sz w:val="18"/>
                <w:szCs w:val="18"/>
                <w:lang w:eastAsia="en-US"/>
              </w:rPr>
              <w:t>ОП.09</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b/>
                <w:sz w:val="18"/>
                <w:szCs w:val="18"/>
                <w:lang w:eastAsia="en-US"/>
              </w:rPr>
              <w:t>Физическая культура (для профессий СПО)</w:t>
            </w:r>
          </w:p>
        </w:tc>
        <w:tc>
          <w:tcPr>
            <w:tcW w:w="3261"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Использовать физкультурно-</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оздоровительную деятельность для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укрепления здоровья, достижения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жизненных и профессиональных целей;</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Применять рациональные приемы</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двигательных функций в</w:t>
            </w:r>
            <w:r w:rsidR="002170A2"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профессиональной деятельности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Пользоваться средствами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профилактики перенапряжения</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характерными для данной профессии</w:t>
            </w:r>
          </w:p>
          <w:p w:rsidR="003600A1" w:rsidRPr="000F32F0" w:rsidRDefault="003600A1" w:rsidP="005F14A9">
            <w:pPr>
              <w:autoSpaceDE w:val="0"/>
              <w:autoSpaceDN w:val="0"/>
              <w:adjustRightInd w:val="0"/>
              <w:rPr>
                <w:rFonts w:ascii="Times New Roman" w:eastAsiaTheme="minorHAnsi" w:hAnsi="Times New Roman" w:cs="Times New Roman"/>
                <w:bCs/>
                <w:sz w:val="18"/>
                <w:szCs w:val="18"/>
                <w:lang w:eastAsia="en-US"/>
              </w:rPr>
            </w:pPr>
          </w:p>
        </w:tc>
        <w:tc>
          <w:tcPr>
            <w:tcW w:w="4110" w:type="dxa"/>
          </w:tcPr>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Роль физической культуры в</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общекультурном, профессиональном</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и социальном развитии человека;</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Основы здорового образа жизни;</w:t>
            </w:r>
          </w:p>
          <w:p w:rsidR="003600A1" w:rsidRPr="000F32F0" w:rsidRDefault="003600A1" w:rsidP="005F14A9">
            <w:pPr>
              <w:autoSpaceDE w:val="0"/>
              <w:autoSpaceDN w:val="0"/>
              <w:adjustRightInd w:val="0"/>
              <w:rPr>
                <w:rFonts w:ascii="Times New Roman" w:eastAsiaTheme="minorHAnsi" w:hAnsi="Times New Roman" w:cs="Times New Roman"/>
                <w:sz w:val="18"/>
                <w:szCs w:val="18"/>
                <w:lang w:eastAsia="en-US"/>
              </w:rPr>
            </w:pPr>
            <w:r w:rsidRPr="000F32F0">
              <w:rPr>
                <w:rFonts w:ascii="Times New Roman" w:eastAsiaTheme="minorHAnsi" w:hAnsi="Times New Roman" w:cs="Times New Roman"/>
                <w:sz w:val="18"/>
                <w:szCs w:val="18"/>
                <w:lang w:eastAsia="en-US"/>
              </w:rPr>
              <w:t>Условия профессиональной</w:t>
            </w:r>
            <w:r w:rsidR="002170A2"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деятельности и зоны риска</w:t>
            </w:r>
            <w:r w:rsidR="002170A2"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физического здоровья для профессии</w:t>
            </w:r>
            <w:r w:rsidR="002170A2"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(специальности)</w:t>
            </w:r>
          </w:p>
          <w:p w:rsidR="003600A1" w:rsidRPr="000F32F0" w:rsidRDefault="003600A1" w:rsidP="002170A2">
            <w:pPr>
              <w:autoSpaceDE w:val="0"/>
              <w:autoSpaceDN w:val="0"/>
              <w:adjustRightInd w:val="0"/>
              <w:rPr>
                <w:rFonts w:ascii="Times New Roman" w:eastAsiaTheme="minorHAnsi" w:hAnsi="Times New Roman" w:cs="Times New Roman"/>
                <w:bCs/>
                <w:sz w:val="18"/>
                <w:szCs w:val="18"/>
                <w:lang w:eastAsia="en-US"/>
              </w:rPr>
            </w:pPr>
            <w:r w:rsidRPr="000F32F0">
              <w:rPr>
                <w:rFonts w:ascii="Times New Roman" w:eastAsiaTheme="minorHAnsi" w:hAnsi="Times New Roman" w:cs="Times New Roman"/>
                <w:sz w:val="18"/>
                <w:szCs w:val="18"/>
                <w:lang w:eastAsia="en-US"/>
              </w:rPr>
              <w:t>Средства профилактики</w:t>
            </w:r>
            <w:r w:rsidR="002170A2" w:rsidRPr="000F32F0">
              <w:rPr>
                <w:rFonts w:ascii="Times New Roman" w:eastAsiaTheme="minorHAnsi" w:hAnsi="Times New Roman" w:cs="Times New Roman"/>
                <w:sz w:val="18"/>
                <w:szCs w:val="18"/>
                <w:lang w:eastAsia="en-US"/>
              </w:rPr>
              <w:t xml:space="preserve"> </w:t>
            </w:r>
            <w:r w:rsidRPr="000F32F0">
              <w:rPr>
                <w:rFonts w:ascii="Times New Roman" w:eastAsiaTheme="minorHAnsi" w:hAnsi="Times New Roman" w:cs="Times New Roman"/>
                <w:sz w:val="18"/>
                <w:szCs w:val="18"/>
                <w:lang w:eastAsia="en-US"/>
              </w:rPr>
              <w:t>перенапряжения</w:t>
            </w:r>
          </w:p>
        </w:tc>
      </w:tr>
    </w:tbl>
    <w:p w:rsidR="003600A1" w:rsidRPr="003F67B9" w:rsidRDefault="003600A1" w:rsidP="003600A1">
      <w:pPr>
        <w:autoSpaceDE w:val="0"/>
        <w:autoSpaceDN w:val="0"/>
        <w:adjustRightInd w:val="0"/>
        <w:rPr>
          <w:rFonts w:ascii="Times New Roman" w:eastAsiaTheme="minorHAnsi" w:hAnsi="Times New Roman" w:cs="Times New Roman"/>
          <w:b/>
          <w:sz w:val="20"/>
          <w:szCs w:val="20"/>
          <w:lang w:eastAsia="en-US"/>
        </w:rPr>
      </w:pPr>
    </w:p>
    <w:p w:rsidR="00ED177A" w:rsidRPr="003F67B9" w:rsidRDefault="004A0A31" w:rsidP="00ED177A">
      <w:pPr>
        <w:spacing w:after="0"/>
        <w:jc w:val="both"/>
        <w:rPr>
          <w:rFonts w:ascii="Times New Roman" w:hAnsi="Times New Roman" w:cs="Times New Roman"/>
          <w:b/>
          <w:sz w:val="20"/>
          <w:szCs w:val="20"/>
        </w:rPr>
      </w:pPr>
      <w:r>
        <w:rPr>
          <w:rFonts w:ascii="Times New Roman" w:hAnsi="Times New Roman" w:cs="Times New Roman"/>
          <w:b/>
          <w:sz w:val="20"/>
          <w:szCs w:val="20"/>
        </w:rPr>
        <w:t>4</w:t>
      </w:r>
      <w:r w:rsidR="0002043A" w:rsidRPr="003F67B9">
        <w:rPr>
          <w:rFonts w:ascii="Times New Roman" w:hAnsi="Times New Roman" w:cs="Times New Roman"/>
          <w:b/>
          <w:sz w:val="20"/>
          <w:szCs w:val="20"/>
        </w:rPr>
        <w:t xml:space="preserve">. Документы, определяющие содержание и организацию образовательного процесса при реализации </w:t>
      </w:r>
      <w:r w:rsidR="00ED177A" w:rsidRPr="003F67B9">
        <w:rPr>
          <w:rFonts w:ascii="Times New Roman" w:hAnsi="Times New Roman" w:cs="Times New Roman"/>
          <w:b/>
          <w:sz w:val="20"/>
          <w:szCs w:val="20"/>
        </w:rPr>
        <w:t xml:space="preserve">ППКРС </w:t>
      </w:r>
      <w:r w:rsidR="00B236DD" w:rsidRPr="003F67B9">
        <w:rPr>
          <w:rFonts w:ascii="Times New Roman" w:hAnsi="Times New Roman" w:cs="Times New Roman"/>
          <w:b/>
          <w:sz w:val="20"/>
          <w:szCs w:val="20"/>
        </w:rPr>
        <w:t xml:space="preserve">по профессии </w:t>
      </w:r>
      <w:r w:rsidR="002170A2" w:rsidRPr="003F67B9">
        <w:rPr>
          <w:rFonts w:ascii="Times New Roman" w:hAnsi="Times New Roman" w:cs="Times New Roman"/>
          <w:b/>
          <w:sz w:val="20"/>
          <w:szCs w:val="20"/>
        </w:rPr>
        <w:t>43.01.09 Повар, кондитер</w:t>
      </w:r>
      <w:r w:rsidR="00ED177A" w:rsidRPr="003F67B9">
        <w:rPr>
          <w:rFonts w:ascii="Times New Roman" w:hAnsi="Times New Roman" w:cs="Times New Roman"/>
          <w:b/>
          <w:sz w:val="20"/>
          <w:szCs w:val="20"/>
        </w:rPr>
        <w:t xml:space="preserve"> </w:t>
      </w:r>
    </w:p>
    <w:p w:rsidR="00242782" w:rsidRPr="003F67B9" w:rsidRDefault="00242782" w:rsidP="00ED177A">
      <w:pPr>
        <w:spacing w:after="0"/>
        <w:jc w:val="both"/>
        <w:rPr>
          <w:rFonts w:ascii="Times New Roman" w:hAnsi="Times New Roman" w:cs="Times New Roman"/>
          <w:b/>
          <w:sz w:val="20"/>
          <w:szCs w:val="20"/>
        </w:rPr>
      </w:pPr>
    </w:p>
    <w:p w:rsidR="002170A2" w:rsidRPr="003F67B9" w:rsidRDefault="002170A2" w:rsidP="002170A2">
      <w:pPr>
        <w:jc w:val="both"/>
        <w:rPr>
          <w:rFonts w:ascii="Times New Roman" w:hAnsi="Times New Roman" w:cs="Times New Roman"/>
          <w:sz w:val="20"/>
          <w:szCs w:val="20"/>
        </w:rPr>
      </w:pPr>
      <w:r w:rsidRPr="003F67B9">
        <w:rPr>
          <w:rFonts w:ascii="Times New Roman" w:hAnsi="Times New Roman" w:cs="Times New Roman"/>
          <w:b/>
          <w:sz w:val="20"/>
          <w:szCs w:val="20"/>
        </w:rPr>
        <w:t xml:space="preserve">      </w:t>
      </w:r>
      <w:r w:rsidR="004A0A31">
        <w:rPr>
          <w:rFonts w:ascii="Times New Roman" w:hAnsi="Times New Roman" w:cs="Times New Roman"/>
          <w:b/>
          <w:sz w:val="20"/>
          <w:szCs w:val="20"/>
        </w:rPr>
        <w:t>4</w:t>
      </w:r>
      <w:r w:rsidRPr="003F67B9">
        <w:rPr>
          <w:rFonts w:ascii="Times New Roman" w:hAnsi="Times New Roman" w:cs="Times New Roman"/>
          <w:b/>
          <w:sz w:val="20"/>
          <w:szCs w:val="20"/>
        </w:rPr>
        <w:t xml:space="preserve">.1. Учебный план </w:t>
      </w:r>
    </w:p>
    <w:p w:rsidR="002170A2" w:rsidRPr="003F67B9" w:rsidRDefault="002170A2" w:rsidP="002170A2">
      <w:pPr>
        <w:ind w:firstLine="567"/>
        <w:jc w:val="both"/>
        <w:rPr>
          <w:rFonts w:ascii="Times New Roman" w:hAnsi="Times New Roman" w:cs="Times New Roman"/>
          <w:sz w:val="20"/>
          <w:szCs w:val="20"/>
        </w:rPr>
      </w:pPr>
      <w:r w:rsidRPr="003F67B9">
        <w:rPr>
          <w:rFonts w:ascii="Times New Roman" w:hAnsi="Times New Roman" w:cs="Times New Roman"/>
          <w:sz w:val="20"/>
          <w:szCs w:val="20"/>
        </w:rPr>
        <w:t>Учебный план определяет такие качественные и количественные характеристики ППКРС по профессии 43.01.09 Повар, кондитер</w:t>
      </w:r>
      <w:r w:rsidRPr="003F67B9">
        <w:rPr>
          <w:rFonts w:ascii="Times New Roman" w:hAnsi="Times New Roman" w:cs="Times New Roman"/>
          <w:b/>
          <w:sz w:val="20"/>
          <w:szCs w:val="20"/>
        </w:rPr>
        <w:t xml:space="preserve"> </w:t>
      </w:r>
      <w:r w:rsidRPr="003F67B9">
        <w:rPr>
          <w:rFonts w:ascii="Times New Roman" w:hAnsi="Times New Roman" w:cs="Times New Roman"/>
          <w:sz w:val="20"/>
          <w:szCs w:val="20"/>
        </w:rPr>
        <w:t>как:</w:t>
      </w:r>
    </w:p>
    <w:p w:rsidR="002170A2" w:rsidRPr="003F67B9" w:rsidRDefault="002170A2" w:rsidP="00F00301">
      <w:pPr>
        <w:numPr>
          <w:ilvl w:val="0"/>
          <w:numId w:val="4"/>
        </w:numPr>
        <w:tabs>
          <w:tab w:val="clear" w:pos="1260"/>
          <w:tab w:val="num" w:pos="540"/>
        </w:tabs>
        <w:spacing w:after="0"/>
        <w:ind w:left="540"/>
        <w:jc w:val="both"/>
        <w:rPr>
          <w:rFonts w:ascii="Times New Roman" w:hAnsi="Times New Roman" w:cs="Times New Roman"/>
          <w:sz w:val="20"/>
          <w:szCs w:val="20"/>
        </w:rPr>
      </w:pPr>
      <w:r w:rsidRPr="003F67B9">
        <w:rPr>
          <w:rFonts w:ascii="Times New Roman" w:hAnsi="Times New Roman" w:cs="Times New Roman"/>
          <w:sz w:val="20"/>
          <w:szCs w:val="20"/>
        </w:rPr>
        <w:t>объемные параметры учебной нагрузки в целом, по годам обучения и по семестрам;</w:t>
      </w:r>
    </w:p>
    <w:p w:rsidR="002170A2" w:rsidRPr="003F67B9" w:rsidRDefault="002170A2" w:rsidP="00F00301">
      <w:pPr>
        <w:numPr>
          <w:ilvl w:val="0"/>
          <w:numId w:val="4"/>
        </w:numPr>
        <w:tabs>
          <w:tab w:val="clear" w:pos="1260"/>
          <w:tab w:val="num" w:pos="540"/>
        </w:tabs>
        <w:spacing w:after="0"/>
        <w:ind w:left="540"/>
        <w:jc w:val="both"/>
        <w:rPr>
          <w:rFonts w:ascii="Times New Roman" w:hAnsi="Times New Roman" w:cs="Times New Roman"/>
          <w:sz w:val="20"/>
          <w:szCs w:val="20"/>
        </w:rPr>
      </w:pPr>
      <w:r w:rsidRPr="003F67B9">
        <w:rPr>
          <w:rFonts w:ascii="Times New Roman" w:hAnsi="Times New Roman" w:cs="Times New Roman"/>
          <w:sz w:val="20"/>
          <w:szCs w:val="20"/>
        </w:rPr>
        <w:t>перечень учебных дисциплин, профессиональных модулей и их составных элементов (междисциплинарных курсов, учебной и производственной практик);</w:t>
      </w:r>
    </w:p>
    <w:p w:rsidR="002170A2" w:rsidRPr="003F67B9" w:rsidRDefault="002170A2" w:rsidP="00F00301">
      <w:pPr>
        <w:numPr>
          <w:ilvl w:val="0"/>
          <w:numId w:val="4"/>
        </w:numPr>
        <w:tabs>
          <w:tab w:val="clear" w:pos="1260"/>
          <w:tab w:val="num" w:pos="540"/>
        </w:tabs>
        <w:spacing w:after="0"/>
        <w:ind w:left="540"/>
        <w:jc w:val="both"/>
        <w:rPr>
          <w:rFonts w:ascii="Times New Roman" w:hAnsi="Times New Roman" w:cs="Times New Roman"/>
          <w:sz w:val="20"/>
          <w:szCs w:val="20"/>
        </w:rPr>
      </w:pPr>
      <w:r w:rsidRPr="003F67B9">
        <w:rPr>
          <w:rFonts w:ascii="Times New Roman" w:hAnsi="Times New Roman" w:cs="Times New Roman"/>
          <w:sz w:val="20"/>
          <w:szCs w:val="20"/>
        </w:rPr>
        <w:t>последовательность изучения учебных дисциплин и профессиональных модулей;</w:t>
      </w:r>
    </w:p>
    <w:p w:rsidR="002170A2" w:rsidRPr="003F67B9" w:rsidRDefault="002170A2" w:rsidP="00F00301">
      <w:pPr>
        <w:numPr>
          <w:ilvl w:val="0"/>
          <w:numId w:val="4"/>
        </w:numPr>
        <w:tabs>
          <w:tab w:val="clear" w:pos="1260"/>
          <w:tab w:val="num" w:pos="540"/>
        </w:tabs>
        <w:spacing w:after="0"/>
        <w:ind w:left="540"/>
        <w:jc w:val="both"/>
        <w:rPr>
          <w:rFonts w:ascii="Times New Roman" w:hAnsi="Times New Roman" w:cs="Times New Roman"/>
          <w:sz w:val="20"/>
          <w:szCs w:val="20"/>
        </w:rPr>
      </w:pPr>
      <w:r w:rsidRPr="003F67B9">
        <w:rPr>
          <w:rFonts w:ascii="Times New Roman" w:hAnsi="Times New Roman" w:cs="Times New Roman"/>
          <w:sz w:val="20"/>
          <w:szCs w:val="20"/>
        </w:rPr>
        <w:t>виды учебных занятий;</w:t>
      </w:r>
    </w:p>
    <w:p w:rsidR="002170A2" w:rsidRPr="003F67B9" w:rsidRDefault="002170A2" w:rsidP="00F00301">
      <w:pPr>
        <w:numPr>
          <w:ilvl w:val="0"/>
          <w:numId w:val="4"/>
        </w:numPr>
        <w:tabs>
          <w:tab w:val="clear" w:pos="1260"/>
          <w:tab w:val="num" w:pos="540"/>
        </w:tabs>
        <w:spacing w:after="0"/>
        <w:ind w:left="540"/>
        <w:jc w:val="both"/>
        <w:rPr>
          <w:rFonts w:ascii="Times New Roman" w:hAnsi="Times New Roman" w:cs="Times New Roman"/>
          <w:sz w:val="20"/>
          <w:szCs w:val="20"/>
        </w:rPr>
      </w:pPr>
      <w:r w:rsidRPr="003F67B9">
        <w:rPr>
          <w:rFonts w:ascii="Times New Roman" w:hAnsi="Times New Roman" w:cs="Times New Roman"/>
          <w:sz w:val="20"/>
          <w:szCs w:val="20"/>
        </w:rPr>
        <w:t>распределение различных форм промежуточной аттестации по годам обучения и по семестрам;</w:t>
      </w:r>
    </w:p>
    <w:p w:rsidR="002170A2" w:rsidRPr="003F67B9" w:rsidRDefault="002170A2" w:rsidP="00F00301">
      <w:pPr>
        <w:numPr>
          <w:ilvl w:val="0"/>
          <w:numId w:val="4"/>
        </w:numPr>
        <w:tabs>
          <w:tab w:val="clear" w:pos="1260"/>
          <w:tab w:val="num" w:pos="540"/>
        </w:tabs>
        <w:spacing w:after="0"/>
        <w:ind w:left="540"/>
        <w:jc w:val="both"/>
        <w:rPr>
          <w:rFonts w:ascii="Times New Roman" w:hAnsi="Times New Roman" w:cs="Times New Roman"/>
          <w:sz w:val="20"/>
          <w:szCs w:val="20"/>
        </w:rPr>
      </w:pPr>
      <w:r w:rsidRPr="003F67B9">
        <w:rPr>
          <w:rFonts w:ascii="Times New Roman" w:hAnsi="Times New Roman" w:cs="Times New Roman"/>
          <w:sz w:val="20"/>
          <w:szCs w:val="20"/>
        </w:rPr>
        <w:t>распределение по семестрам и объемные показатели подготовки и проведения государственной итоговой аттестации.</w:t>
      </w:r>
    </w:p>
    <w:p w:rsidR="002170A2" w:rsidRPr="003F67B9" w:rsidRDefault="002170A2" w:rsidP="002170A2">
      <w:pPr>
        <w:spacing w:after="0"/>
        <w:ind w:firstLine="567"/>
        <w:jc w:val="both"/>
        <w:rPr>
          <w:rFonts w:ascii="Times New Roman" w:eastAsia="Times New Roman" w:hAnsi="Times New Roman"/>
          <w:color w:val="000000"/>
          <w:sz w:val="20"/>
          <w:szCs w:val="20"/>
        </w:rPr>
      </w:pPr>
      <w:r w:rsidRPr="003F67B9">
        <w:rPr>
          <w:rFonts w:ascii="Times New Roman" w:eastAsia="Times New Roman" w:hAnsi="Times New Roman"/>
          <w:color w:val="000000"/>
          <w:sz w:val="20"/>
          <w:szCs w:val="20"/>
        </w:rPr>
        <w:t xml:space="preserve">Обязательная нагрузка обучающихся составляет 36 часов в неделю, включая все виды аудиторной и внеаудиторной (самостоятельной) работы по освоению ППКРС, консультации, промежуточную аттестацию. </w:t>
      </w:r>
    </w:p>
    <w:p w:rsidR="00242782" w:rsidRPr="003F67B9" w:rsidRDefault="00242782" w:rsidP="00242782">
      <w:pPr>
        <w:autoSpaceDE w:val="0"/>
        <w:autoSpaceDN w:val="0"/>
        <w:adjustRightInd w:val="0"/>
        <w:spacing w:after="0"/>
        <w:ind w:firstLine="567"/>
        <w:jc w:val="both"/>
        <w:rPr>
          <w:rFonts w:ascii="Times New Roman" w:hAnsi="Times New Roman" w:cs="Times New Roman"/>
          <w:color w:val="000000"/>
          <w:sz w:val="20"/>
          <w:szCs w:val="20"/>
        </w:rPr>
      </w:pPr>
      <w:r w:rsidRPr="003F67B9">
        <w:rPr>
          <w:rFonts w:ascii="Times New Roman" w:eastAsia="Times New Roman" w:hAnsi="Times New Roman"/>
          <w:color w:val="000000"/>
          <w:sz w:val="20"/>
          <w:szCs w:val="20"/>
        </w:rPr>
        <w:t xml:space="preserve">Учебный план </w:t>
      </w:r>
      <w:r w:rsidRPr="003F67B9">
        <w:rPr>
          <w:rFonts w:ascii="Times New Roman" w:hAnsi="Times New Roman" w:cs="Times New Roman"/>
          <w:color w:val="000000"/>
          <w:sz w:val="20"/>
          <w:szCs w:val="20"/>
        </w:rPr>
        <w:t>ППКРС, реализуемой на базе основного общего образования, имеет следующую структуру: общеобразовательные дисциплины, общепрофессиональный цикл, профессиональный цикл, государственная итоговая аттестация.</w:t>
      </w:r>
    </w:p>
    <w:p w:rsidR="00242782" w:rsidRPr="003F67B9" w:rsidRDefault="00242782" w:rsidP="00242782">
      <w:pPr>
        <w:autoSpaceDE w:val="0"/>
        <w:autoSpaceDN w:val="0"/>
        <w:adjustRightInd w:val="0"/>
        <w:spacing w:after="0"/>
        <w:ind w:firstLine="567"/>
        <w:jc w:val="both"/>
        <w:rPr>
          <w:rFonts w:ascii="Times New Roman" w:hAnsi="Times New Roman" w:cs="Times New Roman"/>
          <w:color w:val="000000"/>
          <w:sz w:val="20"/>
          <w:szCs w:val="20"/>
        </w:rPr>
      </w:pPr>
      <w:r w:rsidRPr="003F67B9">
        <w:rPr>
          <w:rFonts w:ascii="Times New Roman" w:hAnsi="Times New Roman" w:cs="Times New Roman"/>
          <w:color w:val="000000"/>
          <w:sz w:val="20"/>
          <w:szCs w:val="20"/>
        </w:rPr>
        <w:t xml:space="preserve">В общепрофессиональном и профессиональном циклах выделяется объем работы обучающихся во взаимодействии с преподавателем по видам учебных занятий (урок, практическое занятие, лабораторное занятие, консультация, лекция, семинар), практики (в профессиональном цикле) и самостоятельной работы обучающихся. На проведение учебных занятий и практик при освоении учебных циклов ППКРС в очной форме обучения выделено не менее 80 процентов от объема учебных циклов ППКРС. </w:t>
      </w:r>
    </w:p>
    <w:p w:rsidR="00242782" w:rsidRPr="003F67B9" w:rsidRDefault="00242782" w:rsidP="00242782">
      <w:pPr>
        <w:spacing w:after="0"/>
        <w:jc w:val="both"/>
        <w:rPr>
          <w:rFonts w:ascii="Times New Roman" w:hAnsi="Times New Roman" w:cs="Times New Roman"/>
          <w:sz w:val="20"/>
          <w:szCs w:val="20"/>
        </w:rPr>
      </w:pPr>
      <w:r w:rsidRPr="003F67B9">
        <w:rPr>
          <w:rFonts w:ascii="Times New Roman" w:hAnsi="Times New Roman" w:cs="Times New Roman"/>
          <w:color w:val="000000"/>
          <w:sz w:val="20"/>
          <w:szCs w:val="20"/>
        </w:rPr>
        <w:t xml:space="preserve">          </w:t>
      </w:r>
      <w:r w:rsidRPr="003F67B9">
        <w:rPr>
          <w:rFonts w:ascii="Times New Roman" w:eastAsia="Times New Roman" w:hAnsi="Times New Roman" w:cs="Times New Roman"/>
          <w:color w:val="000000"/>
          <w:sz w:val="20"/>
          <w:szCs w:val="20"/>
        </w:rPr>
        <w:t>В учебные циклы включается промежуточная аттестация обучающихся, которая осуществляется в рамках освоения указанных циклов в соответствии с разработанными образовательной организацией фондами оценочных средств, позволяющими оценить достижения.</w:t>
      </w:r>
      <w:r w:rsidRPr="003F67B9">
        <w:rPr>
          <w:rFonts w:ascii="Times New Roman" w:hAnsi="Times New Roman" w:cs="Times New Roman"/>
          <w:sz w:val="20"/>
          <w:szCs w:val="20"/>
        </w:rPr>
        <w:t xml:space="preserve">   </w:t>
      </w:r>
    </w:p>
    <w:p w:rsidR="002170A2" w:rsidRDefault="002170A2" w:rsidP="002170A2">
      <w:pPr>
        <w:spacing w:after="0"/>
        <w:ind w:firstLine="567"/>
        <w:jc w:val="both"/>
        <w:rPr>
          <w:rFonts w:ascii="Times New Roman" w:eastAsia="Times New Roman" w:hAnsi="Times New Roman"/>
          <w:color w:val="000000"/>
          <w:sz w:val="20"/>
          <w:szCs w:val="20"/>
        </w:rPr>
      </w:pPr>
    </w:p>
    <w:p w:rsidR="006611AA" w:rsidRDefault="006611AA" w:rsidP="002170A2">
      <w:pPr>
        <w:spacing w:after="0"/>
        <w:ind w:firstLine="567"/>
        <w:jc w:val="both"/>
        <w:rPr>
          <w:rFonts w:ascii="Times New Roman" w:eastAsia="Times New Roman" w:hAnsi="Times New Roman"/>
          <w:color w:val="000000"/>
          <w:sz w:val="20"/>
          <w:szCs w:val="20"/>
        </w:rPr>
      </w:pPr>
    </w:p>
    <w:p w:rsidR="006611AA" w:rsidRDefault="006611AA" w:rsidP="002170A2">
      <w:pPr>
        <w:spacing w:after="0"/>
        <w:ind w:firstLine="567"/>
        <w:jc w:val="both"/>
        <w:rPr>
          <w:rFonts w:ascii="Times New Roman" w:eastAsia="Times New Roman" w:hAnsi="Times New Roman"/>
          <w:color w:val="000000"/>
          <w:sz w:val="20"/>
          <w:szCs w:val="20"/>
        </w:rPr>
      </w:pPr>
    </w:p>
    <w:p w:rsidR="006611AA" w:rsidRPr="003F67B9" w:rsidRDefault="006611AA" w:rsidP="002170A2">
      <w:pPr>
        <w:spacing w:after="0"/>
        <w:ind w:firstLine="567"/>
        <w:jc w:val="both"/>
        <w:rPr>
          <w:rFonts w:ascii="Times New Roman" w:eastAsia="Times New Roman" w:hAnsi="Times New Roman"/>
          <w:color w:val="000000"/>
          <w:sz w:val="20"/>
          <w:szCs w:val="20"/>
        </w:rPr>
      </w:pPr>
    </w:p>
    <w:p w:rsidR="0002043A" w:rsidRPr="003F67B9" w:rsidRDefault="00ED177A" w:rsidP="00ED177A">
      <w:pPr>
        <w:spacing w:after="0"/>
        <w:jc w:val="both"/>
        <w:rPr>
          <w:rFonts w:ascii="Times New Roman" w:hAnsi="Times New Roman" w:cs="Times New Roman"/>
          <w:b/>
          <w:sz w:val="20"/>
          <w:szCs w:val="20"/>
        </w:rPr>
      </w:pPr>
      <w:r w:rsidRPr="003F67B9">
        <w:rPr>
          <w:rFonts w:ascii="Times New Roman" w:hAnsi="Times New Roman" w:cs="Times New Roman"/>
          <w:b/>
          <w:sz w:val="20"/>
          <w:szCs w:val="20"/>
        </w:rPr>
        <w:t xml:space="preserve">     </w:t>
      </w:r>
      <w:r w:rsidR="004A0A31">
        <w:rPr>
          <w:rFonts w:ascii="Times New Roman" w:hAnsi="Times New Roman" w:cs="Times New Roman"/>
          <w:b/>
          <w:sz w:val="20"/>
          <w:szCs w:val="20"/>
        </w:rPr>
        <w:t>4</w:t>
      </w:r>
      <w:r w:rsidR="0002043A" w:rsidRPr="003F67B9">
        <w:rPr>
          <w:rFonts w:ascii="Times New Roman" w:hAnsi="Times New Roman" w:cs="Times New Roman"/>
          <w:b/>
          <w:sz w:val="20"/>
          <w:szCs w:val="20"/>
        </w:rPr>
        <w:t>.</w:t>
      </w:r>
      <w:r w:rsidR="00242782" w:rsidRPr="003F67B9">
        <w:rPr>
          <w:rFonts w:ascii="Times New Roman" w:hAnsi="Times New Roman" w:cs="Times New Roman"/>
          <w:b/>
          <w:sz w:val="20"/>
          <w:szCs w:val="20"/>
        </w:rPr>
        <w:t>2</w:t>
      </w:r>
      <w:r w:rsidR="0002043A" w:rsidRPr="003F67B9">
        <w:rPr>
          <w:rFonts w:ascii="Times New Roman" w:hAnsi="Times New Roman" w:cs="Times New Roman"/>
          <w:b/>
          <w:sz w:val="20"/>
          <w:szCs w:val="20"/>
        </w:rPr>
        <w:t xml:space="preserve">. Календарный учебный график </w:t>
      </w:r>
    </w:p>
    <w:p w:rsidR="0002043A" w:rsidRPr="003F67B9" w:rsidRDefault="00001529" w:rsidP="00001529">
      <w:pPr>
        <w:spacing w:after="0"/>
        <w:jc w:val="both"/>
        <w:rPr>
          <w:rFonts w:ascii="Times New Roman" w:hAnsi="Times New Roman" w:cs="Times New Roman"/>
          <w:sz w:val="20"/>
          <w:szCs w:val="20"/>
        </w:rPr>
      </w:pPr>
      <w:r w:rsidRPr="003F67B9">
        <w:rPr>
          <w:rFonts w:ascii="Times New Roman" w:hAnsi="Times New Roman" w:cs="Times New Roman"/>
          <w:sz w:val="20"/>
          <w:szCs w:val="20"/>
        </w:rPr>
        <w:t xml:space="preserve">           </w:t>
      </w:r>
      <w:r w:rsidR="0002043A" w:rsidRPr="003F67B9">
        <w:rPr>
          <w:rFonts w:ascii="Times New Roman" w:hAnsi="Times New Roman" w:cs="Times New Roman"/>
          <w:sz w:val="20"/>
          <w:szCs w:val="20"/>
        </w:rPr>
        <w:t xml:space="preserve">В календарном учебном графике указывается последовательность реализации </w:t>
      </w:r>
      <w:r w:rsidR="00786267" w:rsidRPr="003F67B9">
        <w:rPr>
          <w:rFonts w:ascii="Times New Roman" w:hAnsi="Times New Roman" w:cs="Times New Roman"/>
          <w:sz w:val="20"/>
          <w:szCs w:val="20"/>
        </w:rPr>
        <w:t xml:space="preserve">ППКРС </w:t>
      </w:r>
      <w:r w:rsidR="00B236DD" w:rsidRPr="003F67B9">
        <w:rPr>
          <w:rFonts w:ascii="Times New Roman" w:hAnsi="Times New Roman" w:cs="Times New Roman"/>
          <w:sz w:val="20"/>
          <w:szCs w:val="20"/>
        </w:rPr>
        <w:t xml:space="preserve">по профессии </w:t>
      </w:r>
      <w:r w:rsidR="002170A2" w:rsidRPr="003F67B9">
        <w:rPr>
          <w:rFonts w:ascii="Times New Roman" w:hAnsi="Times New Roman" w:cs="Times New Roman"/>
          <w:sz w:val="20"/>
          <w:szCs w:val="20"/>
        </w:rPr>
        <w:t>43.01.09 Повар, кондитер</w:t>
      </w:r>
      <w:r w:rsidR="00B236DD" w:rsidRPr="003F67B9">
        <w:rPr>
          <w:rFonts w:ascii="Times New Roman" w:hAnsi="Times New Roman" w:cs="Times New Roman"/>
          <w:sz w:val="20"/>
          <w:szCs w:val="20"/>
        </w:rPr>
        <w:t xml:space="preserve"> </w:t>
      </w:r>
      <w:r w:rsidR="0002043A" w:rsidRPr="003F67B9">
        <w:rPr>
          <w:rFonts w:ascii="Times New Roman" w:hAnsi="Times New Roman" w:cs="Times New Roman"/>
          <w:sz w:val="20"/>
          <w:szCs w:val="20"/>
        </w:rPr>
        <w:t xml:space="preserve">по годам, включая теоретическое обучение, практики, промежуточную и итоговую аттестации, каникулы. </w:t>
      </w:r>
    </w:p>
    <w:p w:rsidR="00ED177A" w:rsidRPr="003F67B9" w:rsidRDefault="00CE467B" w:rsidP="00CE467B">
      <w:pPr>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bCs/>
          <w:color w:val="000000"/>
          <w:sz w:val="20"/>
          <w:szCs w:val="20"/>
        </w:rPr>
        <w:t xml:space="preserve">         </w:t>
      </w:r>
      <w:r w:rsidR="00280312" w:rsidRPr="003F67B9">
        <w:rPr>
          <w:rFonts w:ascii="Times New Roman" w:eastAsia="Times New Roman" w:hAnsi="Times New Roman" w:cs="Times New Roman"/>
          <w:bCs/>
          <w:color w:val="000000"/>
          <w:sz w:val="20"/>
          <w:szCs w:val="20"/>
        </w:rPr>
        <w:t xml:space="preserve">Сводные данные по бюджету времени (в неделях) для очной формы обучения </w:t>
      </w:r>
      <w:r w:rsidR="00ED177A" w:rsidRPr="003F67B9">
        <w:rPr>
          <w:rFonts w:ascii="Times New Roman" w:hAnsi="Times New Roman" w:cs="Times New Roman"/>
          <w:sz w:val="20"/>
          <w:szCs w:val="20"/>
        </w:rPr>
        <w:t xml:space="preserve">по профессии </w:t>
      </w:r>
      <w:r w:rsidR="002170A2" w:rsidRPr="003F67B9">
        <w:rPr>
          <w:rFonts w:ascii="Times New Roman" w:hAnsi="Times New Roman" w:cs="Times New Roman"/>
          <w:sz w:val="20"/>
          <w:szCs w:val="20"/>
        </w:rPr>
        <w:t>43.01.09 Повар, кондитер приведены в таблице</w:t>
      </w:r>
      <w:r w:rsidR="00280312" w:rsidRPr="003F67B9">
        <w:rPr>
          <w:rFonts w:ascii="Times New Roman" w:hAnsi="Times New Roman" w:cs="Times New Roman"/>
          <w:sz w:val="20"/>
          <w:szCs w:val="20"/>
        </w:rPr>
        <w:t>:</w:t>
      </w:r>
      <w:r w:rsidR="00280312" w:rsidRPr="003F67B9">
        <w:rPr>
          <w:rFonts w:ascii="Times New Roman" w:eastAsia="Times New Roman" w:hAnsi="Times New Roman" w:cs="Times New Roman"/>
          <w:color w:val="000000"/>
          <w:sz w:val="20"/>
          <w:szCs w:val="20"/>
        </w:rPr>
        <w:t xml:space="preserve"> </w:t>
      </w:r>
    </w:p>
    <w:tbl>
      <w:tblPr>
        <w:tblStyle w:val="aa"/>
        <w:tblW w:w="5000" w:type="pct"/>
        <w:tblInd w:w="-289" w:type="dxa"/>
        <w:tblLayout w:type="fixed"/>
        <w:tblLook w:val="04A0" w:firstRow="1" w:lastRow="0" w:firstColumn="1" w:lastColumn="0" w:noHBand="0" w:noVBand="1"/>
      </w:tblPr>
      <w:tblGrid>
        <w:gridCol w:w="861"/>
        <w:gridCol w:w="1722"/>
        <w:gridCol w:w="2183"/>
        <w:gridCol w:w="1370"/>
        <w:gridCol w:w="1370"/>
        <w:gridCol w:w="1096"/>
        <w:gridCol w:w="1251"/>
      </w:tblGrid>
      <w:tr w:rsidR="00415523" w:rsidRPr="003F67B9" w:rsidTr="00415523">
        <w:trPr>
          <w:trHeight w:val="1015"/>
        </w:trPr>
        <w:tc>
          <w:tcPr>
            <w:tcW w:w="437" w:type="pct"/>
            <w:noWrap/>
            <w:hideMark/>
          </w:tcPr>
          <w:p w:rsidR="00415523" w:rsidRPr="003F67B9" w:rsidRDefault="00415523" w:rsidP="002170A2">
            <w:pPr>
              <w:jc w:val="center"/>
              <w:rPr>
                <w:rFonts w:ascii="Times New Roman" w:eastAsia="Times New Roman" w:hAnsi="Times New Roman" w:cs="Times New Roman"/>
                <w:bCs/>
                <w:sz w:val="20"/>
                <w:szCs w:val="20"/>
              </w:rPr>
            </w:pPr>
            <w:r w:rsidRPr="003F67B9">
              <w:rPr>
                <w:rFonts w:ascii="Times New Roman" w:eastAsia="Times New Roman" w:hAnsi="Times New Roman" w:cs="Times New Roman"/>
                <w:bCs/>
                <w:sz w:val="20"/>
                <w:szCs w:val="20"/>
              </w:rPr>
              <w:t>Курс</w:t>
            </w:r>
          </w:p>
          <w:p w:rsidR="00415523" w:rsidRPr="003F67B9" w:rsidRDefault="00415523" w:rsidP="002170A2">
            <w:pPr>
              <w:rPr>
                <w:rFonts w:ascii="Times New Roman" w:eastAsia="Times New Roman" w:hAnsi="Times New Roman" w:cs="Times New Roman"/>
                <w:bCs/>
                <w:sz w:val="20"/>
                <w:szCs w:val="20"/>
              </w:rPr>
            </w:pPr>
            <w:r w:rsidRPr="003F67B9">
              <w:rPr>
                <w:rFonts w:ascii="Times New Roman" w:eastAsia="Times New Roman" w:hAnsi="Times New Roman" w:cs="Times New Roman"/>
                <w:sz w:val="20"/>
                <w:szCs w:val="20"/>
              </w:rPr>
              <w:t> </w:t>
            </w:r>
          </w:p>
        </w:tc>
        <w:tc>
          <w:tcPr>
            <w:tcW w:w="874" w:type="pct"/>
            <w:vAlign w:val="center"/>
            <w:hideMark/>
          </w:tcPr>
          <w:p w:rsidR="00415523" w:rsidRPr="003F67B9" w:rsidRDefault="00415523" w:rsidP="00242782">
            <w:pPr>
              <w:jc w:val="center"/>
              <w:rPr>
                <w:rFonts w:ascii="Times New Roman" w:eastAsia="Times New Roman" w:hAnsi="Times New Roman" w:cs="Times New Roman"/>
                <w:bCs/>
                <w:sz w:val="20"/>
                <w:szCs w:val="20"/>
              </w:rPr>
            </w:pPr>
            <w:r w:rsidRPr="003F67B9">
              <w:rPr>
                <w:rFonts w:ascii="Times New Roman" w:eastAsia="Times New Roman" w:hAnsi="Times New Roman" w:cs="Times New Roman"/>
                <w:bCs/>
                <w:sz w:val="20"/>
                <w:szCs w:val="20"/>
              </w:rPr>
              <w:t>Обучение по дисциплинам и междисципли-нарным курсам</w:t>
            </w:r>
          </w:p>
        </w:tc>
        <w:tc>
          <w:tcPr>
            <w:tcW w:w="1108" w:type="pct"/>
            <w:vAlign w:val="center"/>
            <w:hideMark/>
          </w:tcPr>
          <w:p w:rsidR="00415523" w:rsidRPr="003F67B9" w:rsidRDefault="00415523" w:rsidP="002170A2">
            <w:pPr>
              <w:jc w:val="center"/>
              <w:rPr>
                <w:rFonts w:ascii="Times New Roman" w:eastAsia="Times New Roman" w:hAnsi="Times New Roman" w:cs="Times New Roman"/>
                <w:bCs/>
                <w:sz w:val="20"/>
                <w:szCs w:val="20"/>
              </w:rPr>
            </w:pPr>
            <w:r w:rsidRPr="003F67B9">
              <w:rPr>
                <w:rFonts w:ascii="Times New Roman" w:eastAsia="Times New Roman" w:hAnsi="Times New Roman" w:cs="Times New Roman"/>
                <w:bCs/>
                <w:sz w:val="20"/>
                <w:szCs w:val="20"/>
              </w:rPr>
              <w:t>Учебная практика</w:t>
            </w:r>
          </w:p>
        </w:tc>
        <w:tc>
          <w:tcPr>
            <w:tcW w:w="695" w:type="pct"/>
            <w:vAlign w:val="center"/>
            <w:hideMark/>
          </w:tcPr>
          <w:p w:rsidR="00415523" w:rsidRPr="003F67B9" w:rsidRDefault="00415523" w:rsidP="002170A2">
            <w:pPr>
              <w:jc w:val="center"/>
              <w:rPr>
                <w:rFonts w:ascii="Times New Roman" w:eastAsia="Times New Roman" w:hAnsi="Times New Roman" w:cs="Times New Roman"/>
                <w:bCs/>
                <w:sz w:val="20"/>
                <w:szCs w:val="20"/>
              </w:rPr>
            </w:pPr>
            <w:r w:rsidRPr="003F67B9">
              <w:rPr>
                <w:rFonts w:ascii="Times New Roman" w:eastAsia="Times New Roman" w:hAnsi="Times New Roman" w:cs="Times New Roman"/>
                <w:bCs/>
                <w:sz w:val="20"/>
                <w:szCs w:val="20"/>
              </w:rPr>
              <w:t>Производст-венная практика</w:t>
            </w:r>
          </w:p>
        </w:tc>
        <w:tc>
          <w:tcPr>
            <w:tcW w:w="695" w:type="pct"/>
            <w:vAlign w:val="center"/>
            <w:hideMark/>
          </w:tcPr>
          <w:p w:rsidR="00415523" w:rsidRPr="003F67B9" w:rsidRDefault="00415523" w:rsidP="002170A2">
            <w:pPr>
              <w:jc w:val="center"/>
              <w:rPr>
                <w:rFonts w:ascii="Times New Roman" w:eastAsia="Times New Roman" w:hAnsi="Times New Roman" w:cs="Times New Roman"/>
                <w:bCs/>
                <w:sz w:val="20"/>
                <w:szCs w:val="20"/>
              </w:rPr>
            </w:pPr>
            <w:r w:rsidRPr="003F67B9">
              <w:rPr>
                <w:rFonts w:ascii="Times New Roman" w:eastAsia="Times New Roman" w:hAnsi="Times New Roman" w:cs="Times New Roman"/>
                <w:bCs/>
                <w:sz w:val="20"/>
                <w:szCs w:val="20"/>
              </w:rPr>
              <w:t>Государст-венная итоговая аттестация</w:t>
            </w:r>
          </w:p>
        </w:tc>
        <w:tc>
          <w:tcPr>
            <w:tcW w:w="556" w:type="pct"/>
            <w:noWrap/>
            <w:vAlign w:val="center"/>
            <w:hideMark/>
          </w:tcPr>
          <w:p w:rsidR="00415523" w:rsidRPr="003F67B9" w:rsidRDefault="00415523" w:rsidP="002170A2">
            <w:pPr>
              <w:jc w:val="center"/>
              <w:rPr>
                <w:rFonts w:ascii="Times New Roman" w:eastAsia="Times New Roman" w:hAnsi="Times New Roman" w:cs="Times New Roman"/>
                <w:bCs/>
                <w:sz w:val="20"/>
                <w:szCs w:val="20"/>
              </w:rPr>
            </w:pPr>
            <w:r w:rsidRPr="003F67B9">
              <w:rPr>
                <w:rFonts w:ascii="Times New Roman" w:eastAsia="Times New Roman" w:hAnsi="Times New Roman" w:cs="Times New Roman"/>
                <w:bCs/>
                <w:sz w:val="20"/>
                <w:szCs w:val="20"/>
              </w:rPr>
              <w:t>Каникулы</w:t>
            </w:r>
          </w:p>
        </w:tc>
        <w:tc>
          <w:tcPr>
            <w:tcW w:w="635" w:type="pct"/>
            <w:noWrap/>
            <w:vAlign w:val="center"/>
            <w:hideMark/>
          </w:tcPr>
          <w:p w:rsidR="00415523" w:rsidRPr="003F67B9" w:rsidRDefault="00415523" w:rsidP="002170A2">
            <w:pPr>
              <w:jc w:val="center"/>
              <w:rPr>
                <w:rFonts w:ascii="Times New Roman" w:eastAsia="Times New Roman" w:hAnsi="Times New Roman" w:cs="Times New Roman"/>
                <w:bCs/>
                <w:sz w:val="20"/>
                <w:szCs w:val="20"/>
              </w:rPr>
            </w:pPr>
            <w:r w:rsidRPr="003F67B9">
              <w:rPr>
                <w:rFonts w:ascii="Times New Roman" w:eastAsia="Times New Roman" w:hAnsi="Times New Roman" w:cs="Times New Roman"/>
                <w:bCs/>
                <w:sz w:val="20"/>
                <w:szCs w:val="20"/>
              </w:rPr>
              <w:t>Всего</w:t>
            </w:r>
          </w:p>
          <w:p w:rsidR="00415523" w:rsidRPr="003F67B9" w:rsidRDefault="00415523" w:rsidP="002170A2">
            <w:pPr>
              <w:jc w:val="center"/>
              <w:rPr>
                <w:rFonts w:ascii="Times New Roman" w:eastAsia="Times New Roman" w:hAnsi="Times New Roman" w:cs="Times New Roman"/>
                <w:bCs/>
                <w:sz w:val="20"/>
                <w:szCs w:val="20"/>
              </w:rPr>
            </w:pPr>
            <w:r w:rsidRPr="003F67B9">
              <w:rPr>
                <w:rFonts w:ascii="Times New Roman" w:eastAsia="Times New Roman" w:hAnsi="Times New Roman" w:cs="Times New Roman"/>
                <w:bCs/>
                <w:sz w:val="20"/>
                <w:szCs w:val="20"/>
              </w:rPr>
              <w:t xml:space="preserve"> (по курсам)</w:t>
            </w:r>
          </w:p>
        </w:tc>
      </w:tr>
      <w:tr w:rsidR="00415523" w:rsidRPr="003F67B9" w:rsidTr="00415523">
        <w:trPr>
          <w:trHeight w:val="300"/>
        </w:trPr>
        <w:tc>
          <w:tcPr>
            <w:tcW w:w="437" w:type="pct"/>
            <w:noWrap/>
            <w:hideMark/>
          </w:tcPr>
          <w:p w:rsidR="00415523" w:rsidRPr="003F67B9" w:rsidRDefault="00415523" w:rsidP="002170A2">
            <w:pPr>
              <w:jc w:val="center"/>
              <w:rPr>
                <w:rFonts w:ascii="Times New Roman" w:eastAsia="Times New Roman" w:hAnsi="Times New Roman" w:cs="Times New Roman"/>
                <w:sz w:val="20"/>
                <w:szCs w:val="20"/>
              </w:rPr>
            </w:pPr>
            <w:r w:rsidRPr="003F67B9">
              <w:rPr>
                <w:rFonts w:ascii="Times New Roman" w:eastAsia="Times New Roman" w:hAnsi="Times New Roman" w:cs="Times New Roman"/>
                <w:sz w:val="20"/>
                <w:szCs w:val="20"/>
              </w:rPr>
              <w:t>1</w:t>
            </w:r>
          </w:p>
        </w:tc>
        <w:tc>
          <w:tcPr>
            <w:tcW w:w="874" w:type="pct"/>
            <w:noWrap/>
            <w:vAlign w:val="center"/>
            <w:hideMark/>
          </w:tcPr>
          <w:p w:rsidR="00415523" w:rsidRPr="003F67B9" w:rsidRDefault="00415523" w:rsidP="002170A2">
            <w:pPr>
              <w:jc w:val="center"/>
              <w:rPr>
                <w:rFonts w:ascii="Times New Roman" w:hAnsi="Times New Roman" w:cs="Times New Roman"/>
                <w:sz w:val="20"/>
                <w:szCs w:val="20"/>
              </w:rPr>
            </w:pPr>
            <w:r w:rsidRPr="003F67B9">
              <w:rPr>
                <w:rFonts w:ascii="Times New Roman" w:hAnsi="Times New Roman" w:cs="Times New Roman"/>
                <w:sz w:val="20"/>
                <w:szCs w:val="20"/>
              </w:rPr>
              <w:t>41</w:t>
            </w:r>
          </w:p>
        </w:tc>
        <w:tc>
          <w:tcPr>
            <w:tcW w:w="1108" w:type="pct"/>
            <w:noWrap/>
            <w:vAlign w:val="center"/>
          </w:tcPr>
          <w:p w:rsidR="00415523" w:rsidRPr="003F67B9" w:rsidRDefault="00415523" w:rsidP="002170A2">
            <w:pPr>
              <w:jc w:val="center"/>
              <w:rPr>
                <w:rFonts w:ascii="Times New Roman" w:hAnsi="Times New Roman" w:cs="Times New Roman"/>
                <w:sz w:val="20"/>
                <w:szCs w:val="20"/>
              </w:rPr>
            </w:pPr>
            <w:r w:rsidRPr="003F67B9">
              <w:rPr>
                <w:rFonts w:ascii="Times New Roman" w:hAnsi="Times New Roman" w:cs="Times New Roman"/>
                <w:sz w:val="20"/>
                <w:szCs w:val="20"/>
              </w:rPr>
              <w:t>-</w:t>
            </w:r>
          </w:p>
        </w:tc>
        <w:tc>
          <w:tcPr>
            <w:tcW w:w="695" w:type="pct"/>
            <w:noWrap/>
            <w:vAlign w:val="center"/>
            <w:hideMark/>
          </w:tcPr>
          <w:p w:rsidR="00415523" w:rsidRPr="003F67B9" w:rsidRDefault="00415523" w:rsidP="002170A2">
            <w:pPr>
              <w:jc w:val="center"/>
              <w:rPr>
                <w:rFonts w:ascii="Times New Roman" w:hAnsi="Times New Roman" w:cs="Times New Roman"/>
                <w:sz w:val="20"/>
                <w:szCs w:val="20"/>
              </w:rPr>
            </w:pPr>
            <w:r w:rsidRPr="003F67B9">
              <w:rPr>
                <w:rFonts w:ascii="Times New Roman" w:hAnsi="Times New Roman" w:cs="Times New Roman"/>
                <w:sz w:val="20"/>
                <w:szCs w:val="20"/>
              </w:rPr>
              <w:t>-</w:t>
            </w:r>
          </w:p>
        </w:tc>
        <w:tc>
          <w:tcPr>
            <w:tcW w:w="695" w:type="pct"/>
            <w:noWrap/>
            <w:vAlign w:val="center"/>
            <w:hideMark/>
          </w:tcPr>
          <w:p w:rsidR="00415523" w:rsidRPr="003F67B9" w:rsidRDefault="00415523" w:rsidP="002170A2">
            <w:pPr>
              <w:jc w:val="center"/>
              <w:rPr>
                <w:rFonts w:ascii="Times New Roman" w:hAnsi="Times New Roman" w:cs="Times New Roman"/>
                <w:sz w:val="20"/>
                <w:szCs w:val="20"/>
              </w:rPr>
            </w:pPr>
            <w:r w:rsidRPr="003F67B9">
              <w:rPr>
                <w:rFonts w:ascii="Times New Roman" w:hAnsi="Times New Roman" w:cs="Times New Roman"/>
                <w:sz w:val="20"/>
                <w:szCs w:val="20"/>
              </w:rPr>
              <w:t>-</w:t>
            </w:r>
          </w:p>
        </w:tc>
        <w:tc>
          <w:tcPr>
            <w:tcW w:w="556" w:type="pct"/>
            <w:noWrap/>
            <w:vAlign w:val="center"/>
            <w:hideMark/>
          </w:tcPr>
          <w:p w:rsidR="00415523" w:rsidRPr="003F67B9" w:rsidRDefault="00415523" w:rsidP="002170A2">
            <w:pPr>
              <w:jc w:val="center"/>
              <w:rPr>
                <w:rFonts w:ascii="Times New Roman" w:hAnsi="Times New Roman" w:cs="Times New Roman"/>
                <w:sz w:val="20"/>
                <w:szCs w:val="20"/>
              </w:rPr>
            </w:pPr>
            <w:r w:rsidRPr="003F67B9">
              <w:rPr>
                <w:rFonts w:ascii="Times New Roman" w:hAnsi="Times New Roman" w:cs="Times New Roman"/>
                <w:sz w:val="20"/>
                <w:szCs w:val="20"/>
              </w:rPr>
              <w:t>11</w:t>
            </w:r>
          </w:p>
        </w:tc>
        <w:tc>
          <w:tcPr>
            <w:tcW w:w="635" w:type="pct"/>
            <w:noWrap/>
            <w:vAlign w:val="center"/>
            <w:hideMark/>
          </w:tcPr>
          <w:p w:rsidR="00415523" w:rsidRPr="003F67B9" w:rsidRDefault="00415523" w:rsidP="002170A2">
            <w:pPr>
              <w:jc w:val="center"/>
              <w:rPr>
                <w:rFonts w:ascii="Times New Roman" w:hAnsi="Times New Roman" w:cs="Times New Roman"/>
                <w:sz w:val="20"/>
                <w:szCs w:val="20"/>
              </w:rPr>
            </w:pPr>
            <w:r w:rsidRPr="003F67B9">
              <w:rPr>
                <w:rFonts w:ascii="Times New Roman" w:hAnsi="Times New Roman" w:cs="Times New Roman"/>
                <w:sz w:val="20"/>
                <w:szCs w:val="20"/>
              </w:rPr>
              <w:t>52</w:t>
            </w:r>
          </w:p>
        </w:tc>
      </w:tr>
      <w:tr w:rsidR="00415523" w:rsidRPr="003F67B9" w:rsidTr="00415523">
        <w:trPr>
          <w:trHeight w:val="300"/>
        </w:trPr>
        <w:tc>
          <w:tcPr>
            <w:tcW w:w="437" w:type="pct"/>
            <w:noWrap/>
            <w:hideMark/>
          </w:tcPr>
          <w:p w:rsidR="00415523" w:rsidRPr="003F67B9" w:rsidRDefault="00415523" w:rsidP="002170A2">
            <w:pPr>
              <w:jc w:val="center"/>
              <w:rPr>
                <w:rFonts w:ascii="Times New Roman" w:eastAsia="Times New Roman" w:hAnsi="Times New Roman" w:cs="Times New Roman"/>
                <w:sz w:val="20"/>
                <w:szCs w:val="20"/>
              </w:rPr>
            </w:pPr>
            <w:r w:rsidRPr="003F67B9">
              <w:rPr>
                <w:rFonts w:ascii="Times New Roman" w:eastAsia="Times New Roman" w:hAnsi="Times New Roman" w:cs="Times New Roman"/>
                <w:sz w:val="20"/>
                <w:szCs w:val="20"/>
              </w:rPr>
              <w:t>2</w:t>
            </w:r>
          </w:p>
        </w:tc>
        <w:tc>
          <w:tcPr>
            <w:tcW w:w="874" w:type="pct"/>
            <w:noWrap/>
            <w:vAlign w:val="center"/>
            <w:hideMark/>
          </w:tcPr>
          <w:p w:rsidR="00415523" w:rsidRPr="003F67B9" w:rsidRDefault="00415523" w:rsidP="002170A2">
            <w:pPr>
              <w:jc w:val="center"/>
              <w:rPr>
                <w:rFonts w:ascii="Times New Roman" w:hAnsi="Times New Roman" w:cs="Times New Roman"/>
                <w:sz w:val="20"/>
                <w:szCs w:val="20"/>
              </w:rPr>
            </w:pPr>
            <w:r w:rsidRPr="003F67B9">
              <w:rPr>
                <w:rFonts w:ascii="Times New Roman" w:hAnsi="Times New Roman" w:cs="Times New Roman"/>
                <w:sz w:val="20"/>
                <w:szCs w:val="20"/>
              </w:rPr>
              <w:t>37</w:t>
            </w:r>
          </w:p>
        </w:tc>
        <w:tc>
          <w:tcPr>
            <w:tcW w:w="1108" w:type="pct"/>
            <w:noWrap/>
            <w:vAlign w:val="center"/>
          </w:tcPr>
          <w:p w:rsidR="00415523" w:rsidRPr="003F67B9" w:rsidRDefault="00415523" w:rsidP="002170A2">
            <w:pPr>
              <w:jc w:val="center"/>
              <w:rPr>
                <w:rFonts w:ascii="Times New Roman" w:hAnsi="Times New Roman" w:cs="Times New Roman"/>
                <w:sz w:val="20"/>
                <w:szCs w:val="20"/>
              </w:rPr>
            </w:pPr>
            <w:r w:rsidRPr="003F67B9">
              <w:rPr>
                <w:rFonts w:ascii="Times New Roman" w:hAnsi="Times New Roman" w:cs="Times New Roman"/>
                <w:sz w:val="20"/>
                <w:szCs w:val="20"/>
              </w:rPr>
              <w:t>2</w:t>
            </w:r>
          </w:p>
        </w:tc>
        <w:tc>
          <w:tcPr>
            <w:tcW w:w="695" w:type="pct"/>
            <w:noWrap/>
            <w:vAlign w:val="center"/>
            <w:hideMark/>
          </w:tcPr>
          <w:p w:rsidR="00415523" w:rsidRPr="003F67B9" w:rsidRDefault="00415523" w:rsidP="00415523">
            <w:pPr>
              <w:jc w:val="center"/>
              <w:rPr>
                <w:rFonts w:ascii="Times New Roman" w:hAnsi="Times New Roman" w:cs="Times New Roman"/>
                <w:sz w:val="20"/>
                <w:szCs w:val="20"/>
              </w:rPr>
            </w:pPr>
            <w:r w:rsidRPr="003F67B9">
              <w:rPr>
                <w:rFonts w:ascii="Times New Roman" w:hAnsi="Times New Roman" w:cs="Times New Roman"/>
                <w:sz w:val="20"/>
                <w:szCs w:val="20"/>
              </w:rPr>
              <w:t>2</w:t>
            </w:r>
          </w:p>
        </w:tc>
        <w:tc>
          <w:tcPr>
            <w:tcW w:w="695" w:type="pct"/>
            <w:noWrap/>
            <w:vAlign w:val="center"/>
            <w:hideMark/>
          </w:tcPr>
          <w:p w:rsidR="00415523" w:rsidRPr="003F67B9" w:rsidRDefault="00415523" w:rsidP="002170A2">
            <w:pPr>
              <w:jc w:val="center"/>
              <w:rPr>
                <w:rFonts w:ascii="Times New Roman" w:hAnsi="Times New Roman" w:cs="Times New Roman"/>
                <w:sz w:val="20"/>
                <w:szCs w:val="20"/>
              </w:rPr>
            </w:pPr>
            <w:r w:rsidRPr="003F67B9">
              <w:rPr>
                <w:rFonts w:ascii="Times New Roman" w:hAnsi="Times New Roman" w:cs="Times New Roman"/>
                <w:sz w:val="20"/>
                <w:szCs w:val="20"/>
              </w:rPr>
              <w:t>-</w:t>
            </w:r>
          </w:p>
        </w:tc>
        <w:tc>
          <w:tcPr>
            <w:tcW w:w="556" w:type="pct"/>
            <w:noWrap/>
            <w:vAlign w:val="center"/>
            <w:hideMark/>
          </w:tcPr>
          <w:p w:rsidR="00415523" w:rsidRPr="003F67B9" w:rsidRDefault="00415523" w:rsidP="002170A2">
            <w:pPr>
              <w:jc w:val="center"/>
              <w:rPr>
                <w:rFonts w:ascii="Times New Roman" w:hAnsi="Times New Roman" w:cs="Times New Roman"/>
                <w:sz w:val="20"/>
                <w:szCs w:val="20"/>
              </w:rPr>
            </w:pPr>
            <w:r w:rsidRPr="003F67B9">
              <w:rPr>
                <w:rFonts w:ascii="Times New Roman" w:hAnsi="Times New Roman" w:cs="Times New Roman"/>
                <w:sz w:val="20"/>
                <w:szCs w:val="20"/>
              </w:rPr>
              <w:t>11</w:t>
            </w:r>
          </w:p>
        </w:tc>
        <w:tc>
          <w:tcPr>
            <w:tcW w:w="635" w:type="pct"/>
            <w:noWrap/>
            <w:vAlign w:val="center"/>
            <w:hideMark/>
          </w:tcPr>
          <w:p w:rsidR="00415523" w:rsidRPr="003F67B9" w:rsidRDefault="00415523" w:rsidP="002170A2">
            <w:pPr>
              <w:jc w:val="center"/>
              <w:rPr>
                <w:rFonts w:ascii="Times New Roman" w:hAnsi="Times New Roman" w:cs="Times New Roman"/>
                <w:sz w:val="20"/>
                <w:szCs w:val="20"/>
              </w:rPr>
            </w:pPr>
            <w:r w:rsidRPr="003F67B9">
              <w:rPr>
                <w:rFonts w:ascii="Times New Roman" w:hAnsi="Times New Roman" w:cs="Times New Roman"/>
                <w:sz w:val="20"/>
                <w:szCs w:val="20"/>
              </w:rPr>
              <w:t>52</w:t>
            </w:r>
          </w:p>
        </w:tc>
      </w:tr>
      <w:tr w:rsidR="00415523" w:rsidRPr="003F67B9" w:rsidTr="00415523">
        <w:trPr>
          <w:trHeight w:val="300"/>
        </w:trPr>
        <w:tc>
          <w:tcPr>
            <w:tcW w:w="437" w:type="pct"/>
            <w:noWrap/>
            <w:hideMark/>
          </w:tcPr>
          <w:p w:rsidR="00415523" w:rsidRPr="003F67B9" w:rsidRDefault="00415523" w:rsidP="002170A2">
            <w:pPr>
              <w:jc w:val="center"/>
              <w:rPr>
                <w:rFonts w:ascii="Times New Roman" w:eastAsia="Times New Roman" w:hAnsi="Times New Roman" w:cs="Times New Roman"/>
                <w:sz w:val="20"/>
                <w:szCs w:val="20"/>
              </w:rPr>
            </w:pPr>
            <w:r w:rsidRPr="003F67B9">
              <w:rPr>
                <w:rFonts w:ascii="Times New Roman" w:eastAsia="Times New Roman" w:hAnsi="Times New Roman" w:cs="Times New Roman"/>
                <w:sz w:val="20"/>
                <w:szCs w:val="20"/>
              </w:rPr>
              <w:t>3</w:t>
            </w:r>
          </w:p>
        </w:tc>
        <w:tc>
          <w:tcPr>
            <w:tcW w:w="874" w:type="pct"/>
            <w:noWrap/>
            <w:vAlign w:val="center"/>
            <w:hideMark/>
          </w:tcPr>
          <w:p w:rsidR="00415523" w:rsidRPr="003F67B9" w:rsidRDefault="00D54261" w:rsidP="002170A2">
            <w:pPr>
              <w:jc w:val="center"/>
              <w:rPr>
                <w:rFonts w:ascii="Times New Roman" w:hAnsi="Times New Roman" w:cs="Times New Roman"/>
                <w:sz w:val="20"/>
                <w:szCs w:val="20"/>
              </w:rPr>
            </w:pPr>
            <w:r w:rsidRPr="003F67B9">
              <w:rPr>
                <w:rFonts w:ascii="Times New Roman" w:hAnsi="Times New Roman" w:cs="Times New Roman"/>
                <w:sz w:val="20"/>
                <w:szCs w:val="20"/>
              </w:rPr>
              <w:t>32</w:t>
            </w:r>
          </w:p>
        </w:tc>
        <w:tc>
          <w:tcPr>
            <w:tcW w:w="1108" w:type="pct"/>
            <w:noWrap/>
            <w:vAlign w:val="center"/>
            <w:hideMark/>
          </w:tcPr>
          <w:p w:rsidR="00415523" w:rsidRPr="003F67B9" w:rsidRDefault="00415523" w:rsidP="002170A2">
            <w:pPr>
              <w:jc w:val="center"/>
              <w:rPr>
                <w:rFonts w:ascii="Times New Roman" w:hAnsi="Times New Roman" w:cs="Times New Roman"/>
                <w:sz w:val="20"/>
                <w:szCs w:val="20"/>
              </w:rPr>
            </w:pPr>
            <w:r w:rsidRPr="003F67B9">
              <w:rPr>
                <w:rFonts w:ascii="Times New Roman" w:hAnsi="Times New Roman" w:cs="Times New Roman"/>
                <w:sz w:val="20"/>
                <w:szCs w:val="20"/>
              </w:rPr>
              <w:t>6</w:t>
            </w:r>
          </w:p>
        </w:tc>
        <w:tc>
          <w:tcPr>
            <w:tcW w:w="695" w:type="pct"/>
            <w:noWrap/>
            <w:vAlign w:val="center"/>
            <w:hideMark/>
          </w:tcPr>
          <w:p w:rsidR="00415523" w:rsidRPr="003F67B9" w:rsidRDefault="00D54261" w:rsidP="002170A2">
            <w:pPr>
              <w:jc w:val="center"/>
              <w:rPr>
                <w:rFonts w:ascii="Times New Roman" w:hAnsi="Times New Roman" w:cs="Times New Roman"/>
                <w:sz w:val="20"/>
                <w:szCs w:val="20"/>
              </w:rPr>
            </w:pPr>
            <w:r w:rsidRPr="003F67B9">
              <w:rPr>
                <w:rFonts w:ascii="Times New Roman" w:hAnsi="Times New Roman" w:cs="Times New Roman"/>
                <w:sz w:val="20"/>
                <w:szCs w:val="20"/>
              </w:rPr>
              <w:t>3</w:t>
            </w:r>
          </w:p>
        </w:tc>
        <w:tc>
          <w:tcPr>
            <w:tcW w:w="695" w:type="pct"/>
            <w:noWrap/>
            <w:vAlign w:val="center"/>
            <w:hideMark/>
          </w:tcPr>
          <w:p w:rsidR="00415523" w:rsidRPr="003F67B9" w:rsidRDefault="00415523" w:rsidP="002170A2">
            <w:pPr>
              <w:jc w:val="center"/>
              <w:rPr>
                <w:rFonts w:ascii="Times New Roman" w:hAnsi="Times New Roman" w:cs="Times New Roman"/>
                <w:sz w:val="20"/>
                <w:szCs w:val="20"/>
              </w:rPr>
            </w:pPr>
            <w:r w:rsidRPr="003F67B9">
              <w:rPr>
                <w:rFonts w:ascii="Times New Roman" w:hAnsi="Times New Roman" w:cs="Times New Roman"/>
                <w:sz w:val="20"/>
                <w:szCs w:val="20"/>
              </w:rPr>
              <w:t>-</w:t>
            </w:r>
          </w:p>
        </w:tc>
        <w:tc>
          <w:tcPr>
            <w:tcW w:w="556" w:type="pct"/>
            <w:noWrap/>
            <w:vAlign w:val="center"/>
            <w:hideMark/>
          </w:tcPr>
          <w:p w:rsidR="00415523" w:rsidRPr="003F67B9" w:rsidRDefault="00415523" w:rsidP="002170A2">
            <w:pPr>
              <w:jc w:val="center"/>
              <w:rPr>
                <w:rFonts w:ascii="Times New Roman" w:hAnsi="Times New Roman" w:cs="Times New Roman"/>
                <w:sz w:val="20"/>
                <w:szCs w:val="20"/>
              </w:rPr>
            </w:pPr>
            <w:r w:rsidRPr="003F67B9">
              <w:rPr>
                <w:rFonts w:ascii="Times New Roman" w:hAnsi="Times New Roman" w:cs="Times New Roman"/>
                <w:sz w:val="20"/>
                <w:szCs w:val="20"/>
              </w:rPr>
              <w:t>11</w:t>
            </w:r>
          </w:p>
        </w:tc>
        <w:tc>
          <w:tcPr>
            <w:tcW w:w="635" w:type="pct"/>
            <w:noWrap/>
            <w:vAlign w:val="center"/>
            <w:hideMark/>
          </w:tcPr>
          <w:p w:rsidR="00415523" w:rsidRPr="003F67B9" w:rsidRDefault="00415523" w:rsidP="002170A2">
            <w:pPr>
              <w:jc w:val="center"/>
              <w:rPr>
                <w:rFonts w:ascii="Times New Roman" w:hAnsi="Times New Roman" w:cs="Times New Roman"/>
                <w:sz w:val="20"/>
                <w:szCs w:val="20"/>
              </w:rPr>
            </w:pPr>
            <w:r w:rsidRPr="003F67B9">
              <w:rPr>
                <w:rFonts w:ascii="Times New Roman" w:hAnsi="Times New Roman" w:cs="Times New Roman"/>
                <w:sz w:val="20"/>
                <w:szCs w:val="20"/>
              </w:rPr>
              <w:t>52</w:t>
            </w:r>
          </w:p>
        </w:tc>
      </w:tr>
      <w:tr w:rsidR="00415523" w:rsidRPr="003F67B9" w:rsidTr="00415523">
        <w:trPr>
          <w:trHeight w:val="300"/>
        </w:trPr>
        <w:tc>
          <w:tcPr>
            <w:tcW w:w="437" w:type="pct"/>
            <w:noWrap/>
            <w:hideMark/>
          </w:tcPr>
          <w:p w:rsidR="00415523" w:rsidRPr="003F67B9" w:rsidRDefault="00415523" w:rsidP="002170A2">
            <w:pPr>
              <w:jc w:val="center"/>
              <w:rPr>
                <w:rFonts w:ascii="Times New Roman" w:eastAsia="Times New Roman" w:hAnsi="Times New Roman" w:cs="Times New Roman"/>
                <w:bCs/>
                <w:sz w:val="20"/>
                <w:szCs w:val="20"/>
              </w:rPr>
            </w:pPr>
            <w:r w:rsidRPr="003F67B9">
              <w:rPr>
                <w:rFonts w:ascii="Times New Roman" w:eastAsia="Times New Roman" w:hAnsi="Times New Roman" w:cs="Times New Roman"/>
                <w:bCs/>
                <w:sz w:val="20"/>
                <w:szCs w:val="20"/>
              </w:rPr>
              <w:t>4</w:t>
            </w:r>
          </w:p>
        </w:tc>
        <w:tc>
          <w:tcPr>
            <w:tcW w:w="874" w:type="pct"/>
            <w:noWrap/>
            <w:vAlign w:val="center"/>
            <w:hideMark/>
          </w:tcPr>
          <w:p w:rsidR="00415523" w:rsidRPr="003F67B9" w:rsidRDefault="00D54261" w:rsidP="002170A2">
            <w:pPr>
              <w:jc w:val="center"/>
              <w:rPr>
                <w:rFonts w:ascii="Times New Roman" w:hAnsi="Times New Roman" w:cs="Times New Roman"/>
                <w:sz w:val="20"/>
                <w:szCs w:val="20"/>
              </w:rPr>
            </w:pPr>
            <w:r w:rsidRPr="003F67B9">
              <w:rPr>
                <w:rFonts w:ascii="Times New Roman" w:hAnsi="Times New Roman" w:cs="Times New Roman"/>
                <w:sz w:val="20"/>
                <w:szCs w:val="20"/>
              </w:rPr>
              <w:t>18</w:t>
            </w:r>
          </w:p>
        </w:tc>
        <w:tc>
          <w:tcPr>
            <w:tcW w:w="1108" w:type="pct"/>
            <w:noWrap/>
            <w:vAlign w:val="center"/>
            <w:hideMark/>
          </w:tcPr>
          <w:p w:rsidR="00415523" w:rsidRPr="003F67B9" w:rsidRDefault="00415523" w:rsidP="002170A2">
            <w:pPr>
              <w:jc w:val="center"/>
              <w:rPr>
                <w:rFonts w:ascii="Times New Roman" w:hAnsi="Times New Roman" w:cs="Times New Roman"/>
                <w:sz w:val="20"/>
                <w:szCs w:val="20"/>
              </w:rPr>
            </w:pPr>
            <w:r w:rsidRPr="003F67B9">
              <w:rPr>
                <w:rFonts w:ascii="Times New Roman" w:hAnsi="Times New Roman" w:cs="Times New Roman"/>
                <w:sz w:val="20"/>
                <w:szCs w:val="20"/>
              </w:rPr>
              <w:t>6</w:t>
            </w:r>
          </w:p>
        </w:tc>
        <w:tc>
          <w:tcPr>
            <w:tcW w:w="695" w:type="pct"/>
            <w:noWrap/>
            <w:vAlign w:val="center"/>
            <w:hideMark/>
          </w:tcPr>
          <w:p w:rsidR="00415523" w:rsidRPr="003F67B9" w:rsidRDefault="00D54261" w:rsidP="002170A2">
            <w:pPr>
              <w:jc w:val="center"/>
              <w:rPr>
                <w:rFonts w:ascii="Times New Roman" w:hAnsi="Times New Roman" w:cs="Times New Roman"/>
                <w:sz w:val="20"/>
                <w:szCs w:val="20"/>
              </w:rPr>
            </w:pPr>
            <w:r w:rsidRPr="003F67B9">
              <w:rPr>
                <w:rFonts w:ascii="Times New Roman" w:hAnsi="Times New Roman" w:cs="Times New Roman"/>
                <w:sz w:val="20"/>
                <w:szCs w:val="20"/>
              </w:rPr>
              <w:t>15</w:t>
            </w:r>
          </w:p>
        </w:tc>
        <w:tc>
          <w:tcPr>
            <w:tcW w:w="695" w:type="pct"/>
            <w:noWrap/>
            <w:vAlign w:val="center"/>
            <w:hideMark/>
          </w:tcPr>
          <w:p w:rsidR="00415523" w:rsidRPr="003F67B9" w:rsidRDefault="00415523" w:rsidP="002170A2">
            <w:pPr>
              <w:jc w:val="center"/>
              <w:rPr>
                <w:rFonts w:ascii="Times New Roman" w:hAnsi="Times New Roman" w:cs="Times New Roman"/>
                <w:sz w:val="20"/>
                <w:szCs w:val="20"/>
              </w:rPr>
            </w:pPr>
            <w:r w:rsidRPr="003F67B9">
              <w:rPr>
                <w:rFonts w:ascii="Times New Roman" w:hAnsi="Times New Roman" w:cs="Times New Roman"/>
                <w:sz w:val="20"/>
                <w:szCs w:val="20"/>
              </w:rPr>
              <w:t>2</w:t>
            </w:r>
          </w:p>
        </w:tc>
        <w:tc>
          <w:tcPr>
            <w:tcW w:w="556" w:type="pct"/>
            <w:noWrap/>
            <w:vAlign w:val="center"/>
            <w:hideMark/>
          </w:tcPr>
          <w:p w:rsidR="00415523" w:rsidRPr="003F67B9" w:rsidRDefault="00415523" w:rsidP="002170A2">
            <w:pPr>
              <w:jc w:val="center"/>
              <w:rPr>
                <w:rFonts w:ascii="Times New Roman" w:hAnsi="Times New Roman" w:cs="Times New Roman"/>
                <w:sz w:val="20"/>
                <w:szCs w:val="20"/>
              </w:rPr>
            </w:pPr>
            <w:r w:rsidRPr="003F67B9">
              <w:rPr>
                <w:rFonts w:ascii="Times New Roman" w:hAnsi="Times New Roman" w:cs="Times New Roman"/>
                <w:sz w:val="20"/>
                <w:szCs w:val="20"/>
              </w:rPr>
              <w:t>2</w:t>
            </w:r>
          </w:p>
        </w:tc>
        <w:tc>
          <w:tcPr>
            <w:tcW w:w="635" w:type="pct"/>
            <w:noWrap/>
            <w:vAlign w:val="center"/>
            <w:hideMark/>
          </w:tcPr>
          <w:p w:rsidR="00415523" w:rsidRPr="003F67B9" w:rsidRDefault="00415523" w:rsidP="002170A2">
            <w:pPr>
              <w:jc w:val="center"/>
              <w:rPr>
                <w:rFonts w:ascii="Times New Roman" w:hAnsi="Times New Roman" w:cs="Times New Roman"/>
                <w:sz w:val="20"/>
                <w:szCs w:val="20"/>
              </w:rPr>
            </w:pPr>
            <w:r w:rsidRPr="003F67B9">
              <w:rPr>
                <w:rFonts w:ascii="Times New Roman" w:hAnsi="Times New Roman" w:cs="Times New Roman"/>
                <w:sz w:val="20"/>
                <w:szCs w:val="20"/>
              </w:rPr>
              <w:t>43</w:t>
            </w:r>
          </w:p>
        </w:tc>
      </w:tr>
      <w:tr w:rsidR="00415523" w:rsidRPr="003F67B9" w:rsidTr="00415523">
        <w:trPr>
          <w:trHeight w:val="300"/>
        </w:trPr>
        <w:tc>
          <w:tcPr>
            <w:tcW w:w="437" w:type="pct"/>
            <w:noWrap/>
          </w:tcPr>
          <w:p w:rsidR="00415523" w:rsidRPr="003F67B9" w:rsidRDefault="00415523" w:rsidP="002170A2">
            <w:pPr>
              <w:jc w:val="center"/>
              <w:rPr>
                <w:rFonts w:ascii="Times New Roman" w:eastAsia="Times New Roman" w:hAnsi="Times New Roman" w:cs="Times New Roman"/>
                <w:bCs/>
                <w:sz w:val="20"/>
                <w:szCs w:val="20"/>
              </w:rPr>
            </w:pPr>
            <w:r w:rsidRPr="003F67B9">
              <w:rPr>
                <w:rFonts w:ascii="Times New Roman" w:eastAsia="Times New Roman" w:hAnsi="Times New Roman" w:cs="Times New Roman"/>
                <w:bCs/>
                <w:sz w:val="20"/>
                <w:szCs w:val="20"/>
              </w:rPr>
              <w:t>Всего</w:t>
            </w:r>
          </w:p>
        </w:tc>
        <w:tc>
          <w:tcPr>
            <w:tcW w:w="874" w:type="pct"/>
            <w:noWrap/>
            <w:vAlign w:val="center"/>
          </w:tcPr>
          <w:p w:rsidR="00415523" w:rsidRPr="003F67B9" w:rsidRDefault="00D54261" w:rsidP="002170A2">
            <w:pPr>
              <w:jc w:val="center"/>
              <w:rPr>
                <w:rFonts w:ascii="Times New Roman" w:hAnsi="Times New Roman" w:cs="Times New Roman"/>
                <w:sz w:val="20"/>
                <w:szCs w:val="20"/>
              </w:rPr>
            </w:pPr>
            <w:r w:rsidRPr="003F67B9">
              <w:rPr>
                <w:rFonts w:ascii="Times New Roman" w:hAnsi="Times New Roman" w:cs="Times New Roman"/>
                <w:sz w:val="20"/>
                <w:szCs w:val="20"/>
              </w:rPr>
              <w:t>128</w:t>
            </w:r>
          </w:p>
        </w:tc>
        <w:tc>
          <w:tcPr>
            <w:tcW w:w="1108" w:type="pct"/>
            <w:noWrap/>
            <w:vAlign w:val="center"/>
          </w:tcPr>
          <w:p w:rsidR="00415523" w:rsidRPr="003F67B9" w:rsidRDefault="00415523" w:rsidP="002170A2">
            <w:pPr>
              <w:jc w:val="center"/>
              <w:rPr>
                <w:rFonts w:ascii="Times New Roman" w:hAnsi="Times New Roman" w:cs="Times New Roman"/>
                <w:sz w:val="20"/>
                <w:szCs w:val="20"/>
              </w:rPr>
            </w:pPr>
            <w:r w:rsidRPr="003F67B9">
              <w:rPr>
                <w:rFonts w:ascii="Times New Roman" w:hAnsi="Times New Roman" w:cs="Times New Roman"/>
                <w:sz w:val="20"/>
                <w:szCs w:val="20"/>
              </w:rPr>
              <w:t>14</w:t>
            </w:r>
          </w:p>
        </w:tc>
        <w:tc>
          <w:tcPr>
            <w:tcW w:w="695" w:type="pct"/>
            <w:noWrap/>
            <w:vAlign w:val="center"/>
          </w:tcPr>
          <w:p w:rsidR="00415523" w:rsidRPr="003F67B9" w:rsidRDefault="00D54261" w:rsidP="002170A2">
            <w:pPr>
              <w:jc w:val="center"/>
              <w:rPr>
                <w:rFonts w:ascii="Times New Roman" w:hAnsi="Times New Roman" w:cs="Times New Roman"/>
                <w:sz w:val="20"/>
                <w:szCs w:val="20"/>
              </w:rPr>
            </w:pPr>
            <w:r w:rsidRPr="003F67B9">
              <w:rPr>
                <w:rFonts w:ascii="Times New Roman" w:hAnsi="Times New Roman" w:cs="Times New Roman"/>
                <w:sz w:val="20"/>
                <w:szCs w:val="20"/>
              </w:rPr>
              <w:t>20</w:t>
            </w:r>
          </w:p>
        </w:tc>
        <w:tc>
          <w:tcPr>
            <w:tcW w:w="695" w:type="pct"/>
            <w:noWrap/>
            <w:vAlign w:val="center"/>
          </w:tcPr>
          <w:p w:rsidR="00415523" w:rsidRPr="003F67B9" w:rsidRDefault="00415523" w:rsidP="002170A2">
            <w:pPr>
              <w:jc w:val="center"/>
              <w:rPr>
                <w:rFonts w:ascii="Times New Roman" w:hAnsi="Times New Roman" w:cs="Times New Roman"/>
                <w:sz w:val="20"/>
                <w:szCs w:val="20"/>
              </w:rPr>
            </w:pPr>
            <w:r w:rsidRPr="003F67B9">
              <w:rPr>
                <w:rFonts w:ascii="Times New Roman" w:hAnsi="Times New Roman" w:cs="Times New Roman"/>
                <w:sz w:val="20"/>
                <w:szCs w:val="20"/>
              </w:rPr>
              <w:t>2</w:t>
            </w:r>
          </w:p>
        </w:tc>
        <w:tc>
          <w:tcPr>
            <w:tcW w:w="556" w:type="pct"/>
            <w:noWrap/>
            <w:vAlign w:val="center"/>
          </w:tcPr>
          <w:p w:rsidR="00415523" w:rsidRPr="003F67B9" w:rsidRDefault="00415523" w:rsidP="002170A2">
            <w:pPr>
              <w:jc w:val="center"/>
              <w:rPr>
                <w:rFonts w:ascii="Times New Roman" w:hAnsi="Times New Roman" w:cs="Times New Roman"/>
                <w:sz w:val="20"/>
                <w:szCs w:val="20"/>
              </w:rPr>
            </w:pPr>
            <w:r w:rsidRPr="003F67B9">
              <w:rPr>
                <w:rFonts w:ascii="Times New Roman" w:hAnsi="Times New Roman" w:cs="Times New Roman"/>
                <w:sz w:val="20"/>
                <w:szCs w:val="20"/>
              </w:rPr>
              <w:t>35</w:t>
            </w:r>
          </w:p>
        </w:tc>
        <w:tc>
          <w:tcPr>
            <w:tcW w:w="635" w:type="pct"/>
            <w:noWrap/>
            <w:vAlign w:val="center"/>
          </w:tcPr>
          <w:p w:rsidR="00415523" w:rsidRPr="003F67B9" w:rsidRDefault="00415523" w:rsidP="002170A2">
            <w:pPr>
              <w:jc w:val="center"/>
              <w:rPr>
                <w:rFonts w:ascii="Times New Roman" w:hAnsi="Times New Roman" w:cs="Times New Roman"/>
                <w:sz w:val="20"/>
                <w:szCs w:val="20"/>
              </w:rPr>
            </w:pPr>
            <w:r w:rsidRPr="003F67B9">
              <w:rPr>
                <w:rFonts w:ascii="Times New Roman" w:hAnsi="Times New Roman" w:cs="Times New Roman"/>
                <w:sz w:val="20"/>
                <w:szCs w:val="20"/>
              </w:rPr>
              <w:t>199</w:t>
            </w:r>
          </w:p>
        </w:tc>
      </w:tr>
    </w:tbl>
    <w:p w:rsidR="004E2380" w:rsidRPr="003F67B9" w:rsidRDefault="00BD2A94" w:rsidP="00415523">
      <w:pPr>
        <w:jc w:val="both"/>
        <w:rPr>
          <w:rFonts w:ascii="Times New Roman" w:hAnsi="Times New Roman" w:cs="Times New Roman"/>
          <w:sz w:val="20"/>
          <w:szCs w:val="20"/>
        </w:rPr>
      </w:pPr>
      <w:r w:rsidRPr="003F67B9">
        <w:rPr>
          <w:rFonts w:ascii="Times New Roman" w:hAnsi="Times New Roman" w:cs="Times New Roman"/>
          <w:sz w:val="20"/>
          <w:szCs w:val="20"/>
        </w:rPr>
        <w:t xml:space="preserve">Календарный учебный график </w:t>
      </w:r>
      <w:r w:rsidR="00786267" w:rsidRPr="003F67B9">
        <w:rPr>
          <w:rFonts w:ascii="Times New Roman" w:hAnsi="Times New Roman" w:cs="Times New Roman"/>
          <w:sz w:val="20"/>
          <w:szCs w:val="20"/>
        </w:rPr>
        <w:t xml:space="preserve">ППКРС </w:t>
      </w:r>
      <w:r w:rsidRPr="003F67B9">
        <w:rPr>
          <w:rFonts w:ascii="Times New Roman" w:hAnsi="Times New Roman" w:cs="Times New Roman"/>
          <w:sz w:val="20"/>
          <w:szCs w:val="20"/>
        </w:rPr>
        <w:t xml:space="preserve">по </w:t>
      </w:r>
      <w:r w:rsidR="00ED177A" w:rsidRPr="003F67B9">
        <w:rPr>
          <w:rFonts w:ascii="Times New Roman" w:hAnsi="Times New Roman" w:cs="Times New Roman"/>
          <w:sz w:val="20"/>
          <w:szCs w:val="20"/>
        </w:rPr>
        <w:t xml:space="preserve">профессии </w:t>
      </w:r>
      <w:r w:rsidR="002170A2" w:rsidRPr="003F67B9">
        <w:rPr>
          <w:rFonts w:ascii="Times New Roman" w:hAnsi="Times New Roman" w:cs="Times New Roman"/>
          <w:sz w:val="20"/>
          <w:szCs w:val="20"/>
        </w:rPr>
        <w:t xml:space="preserve">43.01.09 Повар, кондитер </w:t>
      </w:r>
      <w:r w:rsidRPr="003F67B9">
        <w:rPr>
          <w:rFonts w:ascii="Times New Roman" w:hAnsi="Times New Roman" w:cs="Times New Roman"/>
          <w:sz w:val="20"/>
          <w:szCs w:val="20"/>
        </w:rPr>
        <w:t>приведен в Приложении 1.</w:t>
      </w:r>
    </w:p>
    <w:p w:rsidR="00816667" w:rsidRPr="003F67B9" w:rsidRDefault="004A0A31" w:rsidP="004D33AE">
      <w:pPr>
        <w:pStyle w:val="af"/>
        <w:spacing w:line="276" w:lineRule="auto"/>
        <w:ind w:firstLine="567"/>
        <w:jc w:val="both"/>
        <w:rPr>
          <w:b/>
          <w:sz w:val="20"/>
          <w:szCs w:val="20"/>
        </w:rPr>
      </w:pPr>
      <w:r>
        <w:rPr>
          <w:b/>
          <w:sz w:val="20"/>
          <w:szCs w:val="20"/>
        </w:rPr>
        <w:t>4</w:t>
      </w:r>
      <w:r w:rsidR="00816667" w:rsidRPr="003F67B9">
        <w:rPr>
          <w:b/>
          <w:sz w:val="20"/>
          <w:szCs w:val="20"/>
        </w:rPr>
        <w:t>.3. Перечень рабочих программ учебных дисциплин</w:t>
      </w:r>
      <w:r w:rsidR="00C55F2A" w:rsidRPr="003F67B9">
        <w:rPr>
          <w:b/>
          <w:sz w:val="20"/>
          <w:szCs w:val="20"/>
        </w:rPr>
        <w:t>, междисциплинарных курсов</w:t>
      </w:r>
      <w:r w:rsidR="00816667" w:rsidRPr="003F67B9">
        <w:rPr>
          <w:b/>
          <w:sz w:val="20"/>
          <w:szCs w:val="20"/>
        </w:rPr>
        <w:t xml:space="preserve"> и профессиональных модулей </w:t>
      </w:r>
      <w:r w:rsidR="00786267" w:rsidRPr="003F67B9">
        <w:rPr>
          <w:b/>
          <w:sz w:val="20"/>
          <w:szCs w:val="20"/>
        </w:rPr>
        <w:t xml:space="preserve">ППКРС </w:t>
      </w:r>
    </w:p>
    <w:tbl>
      <w:tblPr>
        <w:tblStyle w:val="aa"/>
        <w:tblW w:w="9762" w:type="dxa"/>
        <w:jc w:val="center"/>
        <w:tblLook w:val="01E0" w:firstRow="1" w:lastRow="1" w:firstColumn="1" w:lastColumn="1" w:noHBand="0" w:noVBand="0"/>
      </w:tblPr>
      <w:tblGrid>
        <w:gridCol w:w="1902"/>
        <w:gridCol w:w="7860"/>
      </w:tblGrid>
      <w:tr w:rsidR="00816667" w:rsidRPr="003F67B9" w:rsidTr="00D54261">
        <w:trPr>
          <w:jc w:val="center"/>
        </w:trPr>
        <w:tc>
          <w:tcPr>
            <w:tcW w:w="1451" w:type="dxa"/>
            <w:vAlign w:val="center"/>
          </w:tcPr>
          <w:p w:rsidR="00816667" w:rsidRPr="003F67B9" w:rsidRDefault="00816667" w:rsidP="004D33AE">
            <w:pPr>
              <w:jc w:val="center"/>
              <w:rPr>
                <w:rFonts w:ascii="Times New Roman" w:hAnsi="Times New Roman" w:cs="Times New Roman"/>
                <w:b/>
                <w:sz w:val="20"/>
                <w:szCs w:val="20"/>
              </w:rPr>
            </w:pPr>
            <w:r w:rsidRPr="003F67B9">
              <w:rPr>
                <w:rFonts w:ascii="Times New Roman" w:hAnsi="Times New Roman" w:cs="Times New Roman"/>
                <w:sz w:val="20"/>
                <w:szCs w:val="20"/>
              </w:rPr>
              <w:t>Индекс дисциплин, профес</w:t>
            </w:r>
            <w:r w:rsidR="004D33AE" w:rsidRPr="003F67B9">
              <w:rPr>
                <w:rFonts w:ascii="Times New Roman" w:hAnsi="Times New Roman" w:cs="Times New Roman"/>
                <w:sz w:val="20"/>
                <w:szCs w:val="20"/>
              </w:rPr>
              <w:t xml:space="preserve">сионального модуля, практики </w:t>
            </w:r>
          </w:p>
        </w:tc>
        <w:tc>
          <w:tcPr>
            <w:tcW w:w="8311" w:type="dxa"/>
            <w:vAlign w:val="center"/>
          </w:tcPr>
          <w:p w:rsidR="00816667" w:rsidRPr="003F67B9" w:rsidRDefault="00816667" w:rsidP="004D33AE">
            <w:pPr>
              <w:jc w:val="center"/>
              <w:rPr>
                <w:rFonts w:ascii="Times New Roman" w:hAnsi="Times New Roman" w:cs="Times New Roman"/>
                <w:sz w:val="20"/>
                <w:szCs w:val="20"/>
              </w:rPr>
            </w:pPr>
            <w:r w:rsidRPr="003F67B9">
              <w:rPr>
                <w:rFonts w:ascii="Times New Roman" w:hAnsi="Times New Roman" w:cs="Times New Roman"/>
                <w:sz w:val="20"/>
                <w:szCs w:val="20"/>
              </w:rPr>
              <w:t xml:space="preserve">Наименование </w:t>
            </w:r>
            <w:r w:rsidR="004D33AE" w:rsidRPr="003F67B9">
              <w:rPr>
                <w:rFonts w:ascii="Times New Roman" w:hAnsi="Times New Roman" w:cs="Times New Roman"/>
                <w:sz w:val="20"/>
                <w:szCs w:val="20"/>
              </w:rPr>
              <w:t xml:space="preserve">учебных </w:t>
            </w:r>
            <w:r w:rsidRPr="003F67B9">
              <w:rPr>
                <w:rFonts w:ascii="Times New Roman" w:hAnsi="Times New Roman" w:cs="Times New Roman"/>
                <w:sz w:val="20"/>
                <w:szCs w:val="20"/>
              </w:rPr>
              <w:t>циклов, дисциплин</w:t>
            </w:r>
            <w:r w:rsidR="004D33AE" w:rsidRPr="003F67B9">
              <w:rPr>
                <w:rFonts w:ascii="Times New Roman" w:hAnsi="Times New Roman" w:cs="Times New Roman"/>
                <w:sz w:val="20"/>
                <w:szCs w:val="20"/>
              </w:rPr>
              <w:t>,</w:t>
            </w:r>
            <w:r w:rsidRPr="003F67B9">
              <w:rPr>
                <w:rFonts w:ascii="Times New Roman" w:hAnsi="Times New Roman" w:cs="Times New Roman"/>
                <w:sz w:val="20"/>
                <w:szCs w:val="20"/>
              </w:rPr>
              <w:t xml:space="preserve"> профессиональных модулей, междисциплинарных курсов</w:t>
            </w:r>
            <w:r w:rsidR="004D33AE" w:rsidRPr="003F67B9">
              <w:rPr>
                <w:rFonts w:ascii="Times New Roman" w:hAnsi="Times New Roman" w:cs="Times New Roman"/>
                <w:sz w:val="20"/>
                <w:szCs w:val="20"/>
              </w:rPr>
              <w:t>, разделов</w:t>
            </w:r>
          </w:p>
          <w:p w:rsidR="00816667" w:rsidRPr="003F67B9" w:rsidRDefault="00816667" w:rsidP="007C476B">
            <w:pPr>
              <w:jc w:val="both"/>
              <w:rPr>
                <w:rFonts w:ascii="Times New Roman" w:hAnsi="Times New Roman" w:cs="Times New Roman"/>
                <w:b/>
                <w:sz w:val="20"/>
                <w:szCs w:val="20"/>
              </w:rPr>
            </w:pPr>
          </w:p>
        </w:tc>
      </w:tr>
      <w:tr w:rsidR="004D33AE" w:rsidRPr="003F67B9" w:rsidTr="00D54261">
        <w:trPr>
          <w:jc w:val="center"/>
        </w:trPr>
        <w:tc>
          <w:tcPr>
            <w:tcW w:w="1451" w:type="dxa"/>
            <w:vAlign w:val="center"/>
          </w:tcPr>
          <w:p w:rsidR="004D33AE" w:rsidRPr="003F67B9" w:rsidRDefault="004D33AE" w:rsidP="004D33AE">
            <w:pPr>
              <w:jc w:val="center"/>
              <w:rPr>
                <w:rFonts w:ascii="Times New Roman" w:hAnsi="Times New Roman" w:cs="Times New Roman"/>
                <w:b/>
                <w:bCs/>
                <w:color w:val="000000"/>
                <w:sz w:val="20"/>
                <w:szCs w:val="20"/>
              </w:rPr>
            </w:pPr>
            <w:r w:rsidRPr="003F67B9">
              <w:rPr>
                <w:rFonts w:ascii="Times New Roman" w:hAnsi="Times New Roman" w:cs="Times New Roman"/>
                <w:b/>
                <w:bCs/>
                <w:color w:val="000000"/>
                <w:sz w:val="20"/>
                <w:szCs w:val="20"/>
              </w:rPr>
              <w:t>ОД.00</w:t>
            </w:r>
          </w:p>
        </w:tc>
        <w:tc>
          <w:tcPr>
            <w:tcW w:w="8311" w:type="dxa"/>
            <w:vAlign w:val="center"/>
          </w:tcPr>
          <w:p w:rsidR="004D33AE" w:rsidRPr="003F67B9" w:rsidRDefault="004D33AE" w:rsidP="00242782">
            <w:pPr>
              <w:rPr>
                <w:rFonts w:ascii="Times New Roman" w:hAnsi="Times New Roman" w:cs="Times New Roman"/>
                <w:b/>
                <w:bCs/>
                <w:color w:val="000000"/>
                <w:sz w:val="20"/>
                <w:szCs w:val="20"/>
              </w:rPr>
            </w:pPr>
            <w:r w:rsidRPr="003F67B9">
              <w:rPr>
                <w:rFonts w:ascii="Times New Roman" w:hAnsi="Times New Roman" w:cs="Times New Roman"/>
                <w:b/>
                <w:bCs/>
                <w:color w:val="000000"/>
                <w:sz w:val="20"/>
                <w:szCs w:val="20"/>
              </w:rPr>
              <w:t>Общеобразовательны</w:t>
            </w:r>
            <w:r w:rsidR="00242782" w:rsidRPr="003F67B9">
              <w:rPr>
                <w:rFonts w:ascii="Times New Roman" w:hAnsi="Times New Roman" w:cs="Times New Roman"/>
                <w:b/>
                <w:bCs/>
                <w:color w:val="000000"/>
                <w:sz w:val="20"/>
                <w:szCs w:val="20"/>
              </w:rPr>
              <w:t>е учебные дисциплины</w:t>
            </w:r>
          </w:p>
        </w:tc>
      </w:tr>
      <w:tr w:rsidR="00D54261" w:rsidRPr="003F67B9" w:rsidTr="00D54261">
        <w:trPr>
          <w:jc w:val="center"/>
        </w:trPr>
        <w:tc>
          <w:tcPr>
            <w:tcW w:w="1451" w:type="dxa"/>
            <w:vAlign w:val="center"/>
          </w:tcPr>
          <w:p w:rsidR="00D54261" w:rsidRPr="003F67B9" w:rsidRDefault="00D54261" w:rsidP="003F67B9">
            <w:pPr>
              <w:jc w:val="center"/>
              <w:rPr>
                <w:rFonts w:ascii="Times New Roman" w:hAnsi="Times New Roman" w:cs="Times New Roman"/>
                <w:color w:val="000000"/>
                <w:sz w:val="20"/>
                <w:szCs w:val="20"/>
              </w:rPr>
            </w:pPr>
            <w:r w:rsidRPr="003F67B9">
              <w:rPr>
                <w:rFonts w:ascii="Times New Roman" w:hAnsi="Times New Roman" w:cs="Times New Roman"/>
                <w:color w:val="000000"/>
                <w:sz w:val="20"/>
                <w:szCs w:val="20"/>
              </w:rPr>
              <w:t>ОД.01</w:t>
            </w:r>
          </w:p>
        </w:tc>
        <w:tc>
          <w:tcPr>
            <w:tcW w:w="8311" w:type="dxa"/>
            <w:vAlign w:val="center"/>
          </w:tcPr>
          <w:p w:rsidR="00D54261" w:rsidRPr="003F67B9" w:rsidRDefault="00D54261" w:rsidP="004D33AE">
            <w:pPr>
              <w:rPr>
                <w:rFonts w:ascii="Times New Roman" w:hAnsi="Times New Roman" w:cs="Times New Roman"/>
                <w:b/>
                <w:bCs/>
                <w:sz w:val="20"/>
                <w:szCs w:val="20"/>
              </w:rPr>
            </w:pPr>
            <w:r w:rsidRPr="003F67B9">
              <w:rPr>
                <w:rFonts w:ascii="Times New Roman" w:hAnsi="Times New Roman" w:cs="Times New Roman"/>
                <w:color w:val="000000"/>
                <w:sz w:val="20"/>
                <w:szCs w:val="20"/>
              </w:rPr>
              <w:t>Русский язык</w:t>
            </w:r>
          </w:p>
        </w:tc>
      </w:tr>
      <w:tr w:rsidR="00D54261" w:rsidRPr="003F67B9" w:rsidTr="00D54261">
        <w:trPr>
          <w:jc w:val="center"/>
        </w:trPr>
        <w:tc>
          <w:tcPr>
            <w:tcW w:w="1451" w:type="dxa"/>
            <w:vAlign w:val="center"/>
          </w:tcPr>
          <w:p w:rsidR="00D54261" w:rsidRPr="003F67B9" w:rsidRDefault="00D54261" w:rsidP="00D54261">
            <w:pPr>
              <w:jc w:val="center"/>
              <w:rPr>
                <w:rFonts w:ascii="Times New Roman" w:hAnsi="Times New Roman" w:cs="Times New Roman"/>
                <w:color w:val="000000"/>
                <w:sz w:val="20"/>
                <w:szCs w:val="20"/>
              </w:rPr>
            </w:pPr>
            <w:r w:rsidRPr="003F67B9">
              <w:rPr>
                <w:rFonts w:ascii="Times New Roman" w:hAnsi="Times New Roman" w:cs="Times New Roman"/>
                <w:color w:val="000000"/>
                <w:sz w:val="20"/>
                <w:szCs w:val="20"/>
              </w:rPr>
              <w:t>ОД.02</w:t>
            </w:r>
          </w:p>
        </w:tc>
        <w:tc>
          <w:tcPr>
            <w:tcW w:w="8311" w:type="dxa"/>
            <w:vAlign w:val="center"/>
          </w:tcPr>
          <w:p w:rsidR="00D54261" w:rsidRPr="003F67B9" w:rsidRDefault="00D54261" w:rsidP="003F67B9">
            <w:pPr>
              <w:rPr>
                <w:rFonts w:ascii="Times New Roman" w:hAnsi="Times New Roman" w:cs="Times New Roman"/>
                <w:color w:val="000000"/>
                <w:sz w:val="20"/>
                <w:szCs w:val="20"/>
              </w:rPr>
            </w:pPr>
            <w:r w:rsidRPr="003F67B9">
              <w:rPr>
                <w:rFonts w:ascii="Times New Roman" w:hAnsi="Times New Roman" w:cs="Times New Roman"/>
                <w:color w:val="000000"/>
                <w:sz w:val="20"/>
                <w:szCs w:val="20"/>
              </w:rPr>
              <w:t>Литература</w:t>
            </w:r>
          </w:p>
        </w:tc>
      </w:tr>
      <w:tr w:rsidR="00D54261" w:rsidRPr="003F67B9" w:rsidTr="00D54261">
        <w:trPr>
          <w:jc w:val="center"/>
        </w:trPr>
        <w:tc>
          <w:tcPr>
            <w:tcW w:w="1451" w:type="dxa"/>
            <w:vAlign w:val="center"/>
          </w:tcPr>
          <w:p w:rsidR="00D54261" w:rsidRPr="003F67B9" w:rsidRDefault="00D54261" w:rsidP="003F67B9">
            <w:pPr>
              <w:jc w:val="center"/>
              <w:rPr>
                <w:rFonts w:ascii="Times New Roman" w:hAnsi="Times New Roman" w:cs="Times New Roman"/>
                <w:color w:val="000000"/>
                <w:sz w:val="20"/>
                <w:szCs w:val="20"/>
              </w:rPr>
            </w:pPr>
            <w:r w:rsidRPr="003F67B9">
              <w:rPr>
                <w:rFonts w:ascii="Times New Roman" w:hAnsi="Times New Roman" w:cs="Times New Roman"/>
                <w:color w:val="000000"/>
                <w:sz w:val="20"/>
                <w:szCs w:val="20"/>
              </w:rPr>
              <w:t>ОД.03</w:t>
            </w:r>
          </w:p>
        </w:tc>
        <w:tc>
          <w:tcPr>
            <w:tcW w:w="8311" w:type="dxa"/>
            <w:vAlign w:val="center"/>
          </w:tcPr>
          <w:p w:rsidR="00D54261" w:rsidRPr="003F67B9" w:rsidRDefault="00D54261" w:rsidP="003F67B9">
            <w:pPr>
              <w:rPr>
                <w:rFonts w:ascii="Times New Roman" w:hAnsi="Times New Roman" w:cs="Times New Roman"/>
                <w:color w:val="000000"/>
                <w:sz w:val="20"/>
                <w:szCs w:val="20"/>
              </w:rPr>
            </w:pPr>
            <w:r w:rsidRPr="003F67B9">
              <w:rPr>
                <w:rFonts w:ascii="Times New Roman" w:hAnsi="Times New Roman" w:cs="Times New Roman"/>
                <w:color w:val="000000"/>
                <w:sz w:val="20"/>
                <w:szCs w:val="20"/>
              </w:rPr>
              <w:t>Математика</w:t>
            </w:r>
          </w:p>
        </w:tc>
      </w:tr>
      <w:tr w:rsidR="00D54261" w:rsidRPr="003F67B9" w:rsidTr="00D54261">
        <w:trPr>
          <w:jc w:val="center"/>
        </w:trPr>
        <w:tc>
          <w:tcPr>
            <w:tcW w:w="1451" w:type="dxa"/>
            <w:vAlign w:val="center"/>
          </w:tcPr>
          <w:p w:rsidR="00D54261" w:rsidRPr="003F67B9" w:rsidRDefault="00D54261" w:rsidP="003F67B9">
            <w:pPr>
              <w:jc w:val="center"/>
              <w:rPr>
                <w:rFonts w:ascii="Times New Roman" w:hAnsi="Times New Roman" w:cs="Times New Roman"/>
                <w:color w:val="000000"/>
                <w:sz w:val="20"/>
                <w:szCs w:val="20"/>
              </w:rPr>
            </w:pPr>
            <w:r w:rsidRPr="003F67B9">
              <w:rPr>
                <w:rFonts w:ascii="Times New Roman" w:hAnsi="Times New Roman" w:cs="Times New Roman"/>
                <w:color w:val="000000"/>
                <w:sz w:val="20"/>
                <w:szCs w:val="20"/>
              </w:rPr>
              <w:t>ОД.04</w:t>
            </w:r>
          </w:p>
        </w:tc>
        <w:tc>
          <w:tcPr>
            <w:tcW w:w="8311" w:type="dxa"/>
            <w:vAlign w:val="center"/>
          </w:tcPr>
          <w:p w:rsidR="00D54261" w:rsidRPr="003F67B9" w:rsidRDefault="00D54261" w:rsidP="003F67B9">
            <w:pPr>
              <w:rPr>
                <w:rFonts w:ascii="Times New Roman" w:hAnsi="Times New Roman" w:cs="Times New Roman"/>
                <w:color w:val="000000"/>
                <w:sz w:val="20"/>
                <w:szCs w:val="20"/>
              </w:rPr>
            </w:pPr>
            <w:r w:rsidRPr="003F67B9">
              <w:rPr>
                <w:rFonts w:ascii="Times New Roman" w:hAnsi="Times New Roman" w:cs="Times New Roman"/>
                <w:color w:val="000000"/>
                <w:sz w:val="20"/>
                <w:szCs w:val="20"/>
              </w:rPr>
              <w:t>Иностранный язык</w:t>
            </w:r>
          </w:p>
        </w:tc>
      </w:tr>
      <w:tr w:rsidR="00D54261" w:rsidRPr="003F67B9" w:rsidTr="00D54261">
        <w:trPr>
          <w:jc w:val="center"/>
        </w:trPr>
        <w:tc>
          <w:tcPr>
            <w:tcW w:w="1451" w:type="dxa"/>
            <w:vAlign w:val="center"/>
          </w:tcPr>
          <w:p w:rsidR="00D54261" w:rsidRPr="003F67B9" w:rsidRDefault="00D54261" w:rsidP="003F67B9">
            <w:pPr>
              <w:jc w:val="center"/>
              <w:rPr>
                <w:rFonts w:ascii="Times New Roman" w:hAnsi="Times New Roman" w:cs="Times New Roman"/>
                <w:color w:val="000000"/>
                <w:sz w:val="20"/>
                <w:szCs w:val="20"/>
              </w:rPr>
            </w:pPr>
            <w:r w:rsidRPr="003F67B9">
              <w:rPr>
                <w:rFonts w:ascii="Times New Roman" w:hAnsi="Times New Roman" w:cs="Times New Roman"/>
                <w:color w:val="000000"/>
                <w:sz w:val="20"/>
                <w:szCs w:val="20"/>
              </w:rPr>
              <w:t>ОД.05</w:t>
            </w:r>
          </w:p>
        </w:tc>
        <w:tc>
          <w:tcPr>
            <w:tcW w:w="8311" w:type="dxa"/>
            <w:vAlign w:val="center"/>
          </w:tcPr>
          <w:p w:rsidR="00D54261" w:rsidRPr="003F67B9" w:rsidRDefault="00D54261" w:rsidP="003F67B9">
            <w:pPr>
              <w:rPr>
                <w:rFonts w:ascii="Times New Roman" w:hAnsi="Times New Roman" w:cs="Times New Roman"/>
                <w:color w:val="000000"/>
                <w:sz w:val="20"/>
                <w:szCs w:val="20"/>
              </w:rPr>
            </w:pPr>
            <w:r w:rsidRPr="003F67B9">
              <w:rPr>
                <w:rFonts w:ascii="Times New Roman" w:hAnsi="Times New Roman" w:cs="Times New Roman"/>
                <w:color w:val="000000"/>
                <w:sz w:val="20"/>
                <w:szCs w:val="20"/>
              </w:rPr>
              <w:t>Информатика</w:t>
            </w:r>
          </w:p>
        </w:tc>
      </w:tr>
      <w:tr w:rsidR="00D54261" w:rsidRPr="003F67B9" w:rsidTr="00D54261">
        <w:trPr>
          <w:jc w:val="center"/>
        </w:trPr>
        <w:tc>
          <w:tcPr>
            <w:tcW w:w="1451" w:type="dxa"/>
            <w:vAlign w:val="center"/>
          </w:tcPr>
          <w:p w:rsidR="00D54261" w:rsidRPr="003F67B9" w:rsidRDefault="00D54261" w:rsidP="003F67B9">
            <w:pPr>
              <w:jc w:val="center"/>
              <w:rPr>
                <w:rFonts w:ascii="Times New Roman" w:hAnsi="Times New Roman" w:cs="Times New Roman"/>
                <w:color w:val="000000"/>
                <w:sz w:val="20"/>
                <w:szCs w:val="20"/>
              </w:rPr>
            </w:pPr>
            <w:r w:rsidRPr="003F67B9">
              <w:rPr>
                <w:rFonts w:ascii="Times New Roman" w:hAnsi="Times New Roman" w:cs="Times New Roman"/>
                <w:color w:val="000000"/>
                <w:sz w:val="20"/>
                <w:szCs w:val="20"/>
              </w:rPr>
              <w:t>ОД.06</w:t>
            </w:r>
          </w:p>
        </w:tc>
        <w:tc>
          <w:tcPr>
            <w:tcW w:w="8311" w:type="dxa"/>
            <w:vAlign w:val="center"/>
          </w:tcPr>
          <w:p w:rsidR="00D54261" w:rsidRPr="003F67B9" w:rsidRDefault="00D54261" w:rsidP="003F67B9">
            <w:pPr>
              <w:rPr>
                <w:rFonts w:ascii="Times New Roman" w:hAnsi="Times New Roman" w:cs="Times New Roman"/>
                <w:color w:val="000000"/>
                <w:sz w:val="20"/>
                <w:szCs w:val="20"/>
              </w:rPr>
            </w:pPr>
            <w:r w:rsidRPr="003F67B9">
              <w:rPr>
                <w:rFonts w:ascii="Times New Roman" w:hAnsi="Times New Roman" w:cs="Times New Roman"/>
                <w:color w:val="000000"/>
                <w:sz w:val="20"/>
                <w:szCs w:val="20"/>
              </w:rPr>
              <w:t>Физика</w:t>
            </w:r>
          </w:p>
        </w:tc>
      </w:tr>
      <w:tr w:rsidR="00D54261" w:rsidRPr="003F67B9" w:rsidTr="00D54261">
        <w:trPr>
          <w:jc w:val="center"/>
        </w:trPr>
        <w:tc>
          <w:tcPr>
            <w:tcW w:w="1451" w:type="dxa"/>
            <w:vAlign w:val="center"/>
          </w:tcPr>
          <w:p w:rsidR="00D54261" w:rsidRPr="003F67B9" w:rsidRDefault="00D54261" w:rsidP="003F67B9">
            <w:pPr>
              <w:jc w:val="center"/>
              <w:rPr>
                <w:rFonts w:ascii="Times New Roman" w:hAnsi="Times New Roman" w:cs="Times New Roman"/>
                <w:color w:val="000000"/>
                <w:sz w:val="20"/>
                <w:szCs w:val="20"/>
              </w:rPr>
            </w:pPr>
            <w:r w:rsidRPr="003F67B9">
              <w:rPr>
                <w:rFonts w:ascii="Times New Roman" w:hAnsi="Times New Roman" w:cs="Times New Roman"/>
                <w:color w:val="000000"/>
                <w:sz w:val="20"/>
                <w:szCs w:val="20"/>
              </w:rPr>
              <w:t>ОД.07</w:t>
            </w:r>
          </w:p>
        </w:tc>
        <w:tc>
          <w:tcPr>
            <w:tcW w:w="8311" w:type="dxa"/>
            <w:vAlign w:val="center"/>
          </w:tcPr>
          <w:p w:rsidR="00D54261" w:rsidRPr="003F67B9" w:rsidRDefault="00D54261" w:rsidP="003F67B9">
            <w:pPr>
              <w:rPr>
                <w:rFonts w:ascii="Times New Roman" w:hAnsi="Times New Roman" w:cs="Times New Roman"/>
                <w:color w:val="000000"/>
                <w:sz w:val="20"/>
                <w:szCs w:val="20"/>
              </w:rPr>
            </w:pPr>
            <w:r w:rsidRPr="003F67B9">
              <w:rPr>
                <w:rFonts w:ascii="Times New Roman" w:hAnsi="Times New Roman" w:cs="Times New Roman"/>
                <w:color w:val="000000"/>
                <w:sz w:val="20"/>
                <w:szCs w:val="20"/>
              </w:rPr>
              <w:t>Химия</w:t>
            </w:r>
          </w:p>
        </w:tc>
      </w:tr>
      <w:tr w:rsidR="00D54261" w:rsidRPr="003F67B9" w:rsidTr="00D54261">
        <w:trPr>
          <w:jc w:val="center"/>
        </w:trPr>
        <w:tc>
          <w:tcPr>
            <w:tcW w:w="1451" w:type="dxa"/>
            <w:vAlign w:val="center"/>
          </w:tcPr>
          <w:p w:rsidR="00D54261" w:rsidRPr="003F67B9" w:rsidRDefault="00D54261" w:rsidP="003F67B9">
            <w:pPr>
              <w:jc w:val="center"/>
              <w:rPr>
                <w:rFonts w:ascii="Times New Roman" w:hAnsi="Times New Roman" w:cs="Times New Roman"/>
                <w:color w:val="000000"/>
                <w:sz w:val="20"/>
                <w:szCs w:val="20"/>
              </w:rPr>
            </w:pPr>
            <w:r w:rsidRPr="003F67B9">
              <w:rPr>
                <w:rFonts w:ascii="Times New Roman" w:hAnsi="Times New Roman" w:cs="Times New Roman"/>
                <w:color w:val="000000"/>
                <w:sz w:val="20"/>
                <w:szCs w:val="20"/>
              </w:rPr>
              <w:t>ОД.08</w:t>
            </w:r>
          </w:p>
        </w:tc>
        <w:tc>
          <w:tcPr>
            <w:tcW w:w="8311" w:type="dxa"/>
            <w:vAlign w:val="center"/>
          </w:tcPr>
          <w:p w:rsidR="00D54261" w:rsidRPr="003F67B9" w:rsidRDefault="00D54261" w:rsidP="003F67B9">
            <w:pPr>
              <w:rPr>
                <w:rFonts w:ascii="Times New Roman" w:hAnsi="Times New Roman" w:cs="Times New Roman"/>
                <w:color w:val="000000"/>
                <w:sz w:val="20"/>
                <w:szCs w:val="20"/>
              </w:rPr>
            </w:pPr>
            <w:r w:rsidRPr="003F67B9">
              <w:rPr>
                <w:rFonts w:ascii="Times New Roman" w:hAnsi="Times New Roman" w:cs="Times New Roman"/>
                <w:color w:val="000000"/>
                <w:sz w:val="20"/>
                <w:szCs w:val="20"/>
              </w:rPr>
              <w:t>Биология</w:t>
            </w:r>
          </w:p>
        </w:tc>
      </w:tr>
      <w:tr w:rsidR="00D54261" w:rsidRPr="003F67B9" w:rsidTr="00D54261">
        <w:trPr>
          <w:jc w:val="center"/>
        </w:trPr>
        <w:tc>
          <w:tcPr>
            <w:tcW w:w="1451" w:type="dxa"/>
            <w:vAlign w:val="center"/>
          </w:tcPr>
          <w:p w:rsidR="00D54261" w:rsidRPr="003F67B9" w:rsidRDefault="00D54261" w:rsidP="003F67B9">
            <w:pPr>
              <w:jc w:val="center"/>
              <w:rPr>
                <w:rFonts w:ascii="Times New Roman" w:hAnsi="Times New Roman" w:cs="Times New Roman"/>
                <w:color w:val="000000"/>
                <w:sz w:val="20"/>
                <w:szCs w:val="20"/>
              </w:rPr>
            </w:pPr>
            <w:r w:rsidRPr="003F67B9">
              <w:rPr>
                <w:rFonts w:ascii="Times New Roman" w:hAnsi="Times New Roman" w:cs="Times New Roman"/>
                <w:color w:val="000000"/>
                <w:sz w:val="20"/>
                <w:szCs w:val="20"/>
              </w:rPr>
              <w:t>ОД.09</w:t>
            </w:r>
          </w:p>
        </w:tc>
        <w:tc>
          <w:tcPr>
            <w:tcW w:w="8311" w:type="dxa"/>
            <w:vAlign w:val="center"/>
          </w:tcPr>
          <w:p w:rsidR="00D54261" w:rsidRPr="003F67B9" w:rsidRDefault="00D54261" w:rsidP="003F67B9">
            <w:pPr>
              <w:rPr>
                <w:rFonts w:ascii="Times New Roman" w:hAnsi="Times New Roman" w:cs="Times New Roman"/>
                <w:color w:val="000000"/>
                <w:sz w:val="20"/>
                <w:szCs w:val="20"/>
              </w:rPr>
            </w:pPr>
            <w:r w:rsidRPr="003F67B9">
              <w:rPr>
                <w:rFonts w:ascii="Times New Roman" w:hAnsi="Times New Roman" w:cs="Times New Roman"/>
                <w:color w:val="000000"/>
                <w:sz w:val="20"/>
                <w:szCs w:val="20"/>
              </w:rPr>
              <w:t>История</w:t>
            </w:r>
          </w:p>
        </w:tc>
      </w:tr>
      <w:tr w:rsidR="00D54261" w:rsidRPr="003F67B9" w:rsidTr="00D54261">
        <w:trPr>
          <w:jc w:val="center"/>
        </w:trPr>
        <w:tc>
          <w:tcPr>
            <w:tcW w:w="1451" w:type="dxa"/>
            <w:vAlign w:val="center"/>
          </w:tcPr>
          <w:p w:rsidR="00D54261" w:rsidRPr="003F67B9" w:rsidRDefault="00D54261" w:rsidP="003F67B9">
            <w:pPr>
              <w:jc w:val="center"/>
              <w:rPr>
                <w:rFonts w:ascii="Times New Roman" w:hAnsi="Times New Roman" w:cs="Times New Roman"/>
                <w:color w:val="000000"/>
                <w:sz w:val="20"/>
                <w:szCs w:val="20"/>
              </w:rPr>
            </w:pPr>
            <w:r w:rsidRPr="003F67B9">
              <w:rPr>
                <w:rFonts w:ascii="Times New Roman" w:hAnsi="Times New Roman" w:cs="Times New Roman"/>
                <w:color w:val="000000"/>
                <w:sz w:val="20"/>
                <w:szCs w:val="20"/>
              </w:rPr>
              <w:t>ОД.10</w:t>
            </w:r>
          </w:p>
        </w:tc>
        <w:tc>
          <w:tcPr>
            <w:tcW w:w="8311" w:type="dxa"/>
            <w:vAlign w:val="center"/>
          </w:tcPr>
          <w:p w:rsidR="00D54261" w:rsidRPr="003F67B9" w:rsidRDefault="00D54261" w:rsidP="003F67B9">
            <w:pPr>
              <w:rPr>
                <w:rFonts w:ascii="Times New Roman" w:hAnsi="Times New Roman" w:cs="Times New Roman"/>
                <w:color w:val="000000"/>
                <w:sz w:val="20"/>
                <w:szCs w:val="20"/>
              </w:rPr>
            </w:pPr>
            <w:r w:rsidRPr="003F67B9">
              <w:rPr>
                <w:rFonts w:ascii="Times New Roman" w:hAnsi="Times New Roman" w:cs="Times New Roman"/>
                <w:color w:val="000000"/>
                <w:sz w:val="20"/>
                <w:szCs w:val="20"/>
              </w:rPr>
              <w:t>Обществознание</w:t>
            </w:r>
          </w:p>
        </w:tc>
      </w:tr>
      <w:tr w:rsidR="00D54261" w:rsidRPr="003F67B9" w:rsidTr="00D54261">
        <w:trPr>
          <w:jc w:val="center"/>
        </w:trPr>
        <w:tc>
          <w:tcPr>
            <w:tcW w:w="1451" w:type="dxa"/>
            <w:vAlign w:val="center"/>
          </w:tcPr>
          <w:p w:rsidR="00D54261" w:rsidRPr="003F67B9" w:rsidRDefault="00D54261" w:rsidP="003F67B9">
            <w:pPr>
              <w:jc w:val="center"/>
              <w:rPr>
                <w:rFonts w:ascii="Times New Roman" w:hAnsi="Times New Roman" w:cs="Times New Roman"/>
                <w:color w:val="000000"/>
                <w:sz w:val="20"/>
                <w:szCs w:val="20"/>
              </w:rPr>
            </w:pPr>
            <w:r w:rsidRPr="003F67B9">
              <w:rPr>
                <w:rFonts w:ascii="Times New Roman" w:hAnsi="Times New Roman" w:cs="Times New Roman"/>
                <w:color w:val="000000"/>
                <w:sz w:val="20"/>
                <w:szCs w:val="20"/>
              </w:rPr>
              <w:t>ОД.11</w:t>
            </w:r>
          </w:p>
        </w:tc>
        <w:tc>
          <w:tcPr>
            <w:tcW w:w="8311" w:type="dxa"/>
            <w:vAlign w:val="center"/>
          </w:tcPr>
          <w:p w:rsidR="00D54261" w:rsidRPr="003F67B9" w:rsidRDefault="00D54261" w:rsidP="003F67B9">
            <w:pPr>
              <w:rPr>
                <w:rFonts w:ascii="Times New Roman" w:hAnsi="Times New Roman" w:cs="Times New Roman"/>
                <w:color w:val="000000"/>
                <w:sz w:val="20"/>
                <w:szCs w:val="20"/>
              </w:rPr>
            </w:pPr>
            <w:r w:rsidRPr="003F67B9">
              <w:rPr>
                <w:rFonts w:ascii="Times New Roman" w:hAnsi="Times New Roman" w:cs="Times New Roman"/>
                <w:color w:val="000000"/>
                <w:sz w:val="20"/>
                <w:szCs w:val="20"/>
              </w:rPr>
              <w:t>География</w:t>
            </w:r>
          </w:p>
        </w:tc>
      </w:tr>
      <w:tr w:rsidR="00D54261" w:rsidRPr="003F67B9" w:rsidTr="00D54261">
        <w:trPr>
          <w:jc w:val="center"/>
        </w:trPr>
        <w:tc>
          <w:tcPr>
            <w:tcW w:w="1451" w:type="dxa"/>
            <w:vAlign w:val="center"/>
          </w:tcPr>
          <w:p w:rsidR="00D54261" w:rsidRPr="003F67B9" w:rsidRDefault="00D54261" w:rsidP="003F67B9">
            <w:pPr>
              <w:jc w:val="center"/>
              <w:rPr>
                <w:rFonts w:ascii="Times New Roman" w:hAnsi="Times New Roman" w:cs="Times New Roman"/>
                <w:color w:val="000000"/>
                <w:sz w:val="20"/>
                <w:szCs w:val="20"/>
              </w:rPr>
            </w:pPr>
            <w:r w:rsidRPr="003F67B9">
              <w:rPr>
                <w:rFonts w:ascii="Times New Roman" w:hAnsi="Times New Roman" w:cs="Times New Roman"/>
                <w:color w:val="000000"/>
                <w:sz w:val="20"/>
                <w:szCs w:val="20"/>
              </w:rPr>
              <w:t>ОД.12</w:t>
            </w:r>
          </w:p>
        </w:tc>
        <w:tc>
          <w:tcPr>
            <w:tcW w:w="8311" w:type="dxa"/>
            <w:vAlign w:val="center"/>
          </w:tcPr>
          <w:p w:rsidR="00D54261" w:rsidRPr="003F67B9" w:rsidRDefault="00D54261" w:rsidP="003F67B9">
            <w:pPr>
              <w:rPr>
                <w:rFonts w:ascii="Times New Roman" w:hAnsi="Times New Roman" w:cs="Times New Roman"/>
                <w:color w:val="000000"/>
                <w:sz w:val="20"/>
                <w:szCs w:val="20"/>
              </w:rPr>
            </w:pPr>
            <w:r w:rsidRPr="003F67B9">
              <w:rPr>
                <w:rFonts w:ascii="Times New Roman" w:hAnsi="Times New Roman" w:cs="Times New Roman"/>
                <w:color w:val="000000"/>
                <w:sz w:val="20"/>
                <w:szCs w:val="20"/>
              </w:rPr>
              <w:t>Физическая культура</w:t>
            </w:r>
          </w:p>
        </w:tc>
      </w:tr>
      <w:tr w:rsidR="00D54261" w:rsidRPr="003F67B9" w:rsidTr="00D54261">
        <w:trPr>
          <w:jc w:val="center"/>
        </w:trPr>
        <w:tc>
          <w:tcPr>
            <w:tcW w:w="1451" w:type="dxa"/>
            <w:vAlign w:val="center"/>
          </w:tcPr>
          <w:p w:rsidR="00D54261" w:rsidRPr="003F67B9" w:rsidRDefault="00D54261" w:rsidP="003F67B9">
            <w:pPr>
              <w:jc w:val="center"/>
              <w:rPr>
                <w:rFonts w:ascii="Times New Roman" w:hAnsi="Times New Roman" w:cs="Times New Roman"/>
                <w:color w:val="000000"/>
                <w:sz w:val="20"/>
                <w:szCs w:val="20"/>
              </w:rPr>
            </w:pPr>
            <w:r w:rsidRPr="003F67B9">
              <w:rPr>
                <w:rFonts w:ascii="Times New Roman" w:hAnsi="Times New Roman" w:cs="Times New Roman"/>
                <w:color w:val="000000"/>
                <w:sz w:val="20"/>
                <w:szCs w:val="20"/>
              </w:rPr>
              <w:t>ОД.13</w:t>
            </w:r>
          </w:p>
        </w:tc>
        <w:tc>
          <w:tcPr>
            <w:tcW w:w="8311" w:type="dxa"/>
            <w:vAlign w:val="center"/>
          </w:tcPr>
          <w:p w:rsidR="00D54261" w:rsidRPr="003F67B9" w:rsidRDefault="00D54261" w:rsidP="003F67B9">
            <w:pPr>
              <w:rPr>
                <w:rFonts w:ascii="Times New Roman" w:hAnsi="Times New Roman" w:cs="Times New Roman"/>
                <w:color w:val="000000"/>
                <w:sz w:val="20"/>
                <w:szCs w:val="20"/>
              </w:rPr>
            </w:pPr>
            <w:r w:rsidRPr="003F67B9">
              <w:rPr>
                <w:rFonts w:ascii="Times New Roman" w:hAnsi="Times New Roman" w:cs="Times New Roman"/>
                <w:color w:val="000000"/>
                <w:sz w:val="20"/>
                <w:szCs w:val="20"/>
              </w:rPr>
              <w:t>Основы безопасности жизнедеятельности</w:t>
            </w:r>
          </w:p>
        </w:tc>
      </w:tr>
      <w:tr w:rsidR="00D54261" w:rsidRPr="003F67B9" w:rsidTr="00D54261">
        <w:trPr>
          <w:jc w:val="center"/>
        </w:trPr>
        <w:tc>
          <w:tcPr>
            <w:tcW w:w="1451" w:type="dxa"/>
            <w:vAlign w:val="center"/>
          </w:tcPr>
          <w:p w:rsidR="00D54261" w:rsidRPr="003F67B9" w:rsidRDefault="00D54261" w:rsidP="003F67B9">
            <w:pPr>
              <w:jc w:val="center"/>
              <w:rPr>
                <w:rFonts w:ascii="Times New Roman" w:hAnsi="Times New Roman" w:cs="Times New Roman"/>
                <w:color w:val="000000"/>
                <w:sz w:val="20"/>
                <w:szCs w:val="20"/>
              </w:rPr>
            </w:pPr>
            <w:r w:rsidRPr="003F67B9">
              <w:rPr>
                <w:rFonts w:ascii="Times New Roman" w:hAnsi="Times New Roman" w:cs="Times New Roman"/>
                <w:color w:val="000000"/>
                <w:sz w:val="20"/>
                <w:szCs w:val="20"/>
              </w:rPr>
              <w:t>ИП.01</w:t>
            </w:r>
          </w:p>
        </w:tc>
        <w:tc>
          <w:tcPr>
            <w:tcW w:w="8311" w:type="dxa"/>
            <w:vAlign w:val="center"/>
          </w:tcPr>
          <w:p w:rsidR="00D54261" w:rsidRPr="003F67B9" w:rsidRDefault="00D54261" w:rsidP="003F67B9">
            <w:pPr>
              <w:rPr>
                <w:rFonts w:ascii="Times New Roman" w:hAnsi="Times New Roman" w:cs="Times New Roman"/>
                <w:color w:val="000000"/>
                <w:sz w:val="20"/>
                <w:szCs w:val="20"/>
              </w:rPr>
            </w:pPr>
            <w:r w:rsidRPr="003F67B9">
              <w:rPr>
                <w:rFonts w:ascii="Times New Roman" w:hAnsi="Times New Roman" w:cs="Times New Roman"/>
                <w:color w:val="000000"/>
                <w:sz w:val="20"/>
                <w:szCs w:val="20"/>
              </w:rPr>
              <w:t>Индивидуальный проект</w:t>
            </w:r>
          </w:p>
        </w:tc>
      </w:tr>
      <w:tr w:rsidR="00D54261" w:rsidRPr="003F67B9" w:rsidTr="00D54261">
        <w:trPr>
          <w:jc w:val="center"/>
        </w:trPr>
        <w:tc>
          <w:tcPr>
            <w:tcW w:w="1451" w:type="dxa"/>
            <w:vAlign w:val="center"/>
          </w:tcPr>
          <w:p w:rsidR="00D54261" w:rsidRPr="003F67B9" w:rsidRDefault="00D54261" w:rsidP="004D33AE">
            <w:pPr>
              <w:jc w:val="center"/>
              <w:rPr>
                <w:rFonts w:ascii="Times New Roman" w:hAnsi="Times New Roman" w:cs="Times New Roman"/>
                <w:b/>
                <w:bCs/>
                <w:color w:val="000000"/>
                <w:sz w:val="20"/>
                <w:szCs w:val="20"/>
              </w:rPr>
            </w:pPr>
            <w:r w:rsidRPr="003F67B9">
              <w:rPr>
                <w:rFonts w:ascii="Times New Roman" w:hAnsi="Times New Roman" w:cs="Times New Roman"/>
                <w:b/>
                <w:bCs/>
                <w:color w:val="000000"/>
                <w:sz w:val="20"/>
                <w:szCs w:val="20"/>
              </w:rPr>
              <w:t>ОП.00</w:t>
            </w:r>
          </w:p>
        </w:tc>
        <w:tc>
          <w:tcPr>
            <w:tcW w:w="8311" w:type="dxa"/>
            <w:vAlign w:val="center"/>
          </w:tcPr>
          <w:p w:rsidR="00D54261" w:rsidRPr="003F67B9" w:rsidRDefault="00D54261" w:rsidP="00242782">
            <w:pPr>
              <w:rPr>
                <w:rFonts w:ascii="Times New Roman" w:hAnsi="Times New Roman" w:cs="Times New Roman"/>
                <w:b/>
                <w:bCs/>
                <w:sz w:val="20"/>
                <w:szCs w:val="20"/>
              </w:rPr>
            </w:pPr>
            <w:r w:rsidRPr="003F67B9">
              <w:rPr>
                <w:rFonts w:ascii="Times New Roman" w:hAnsi="Times New Roman" w:cs="Times New Roman"/>
                <w:b/>
                <w:bCs/>
                <w:sz w:val="20"/>
                <w:szCs w:val="20"/>
              </w:rPr>
              <w:t>Общепрофессиональный цикл</w:t>
            </w:r>
          </w:p>
        </w:tc>
      </w:tr>
      <w:tr w:rsidR="00D54261" w:rsidRPr="003F67B9" w:rsidTr="00D54261">
        <w:trPr>
          <w:jc w:val="center"/>
        </w:trPr>
        <w:tc>
          <w:tcPr>
            <w:tcW w:w="1451" w:type="dxa"/>
            <w:vAlign w:val="center"/>
          </w:tcPr>
          <w:p w:rsidR="00D54261" w:rsidRPr="003F67B9" w:rsidRDefault="00D54261" w:rsidP="00242782">
            <w:pPr>
              <w:jc w:val="center"/>
              <w:rPr>
                <w:rFonts w:ascii="Times New Roman" w:hAnsi="Times New Roman" w:cs="Times New Roman"/>
                <w:sz w:val="20"/>
                <w:szCs w:val="20"/>
              </w:rPr>
            </w:pPr>
            <w:r w:rsidRPr="003F67B9">
              <w:rPr>
                <w:rFonts w:ascii="Times New Roman" w:hAnsi="Times New Roman" w:cs="Times New Roman"/>
                <w:sz w:val="20"/>
                <w:szCs w:val="20"/>
              </w:rPr>
              <w:t>ОП. 01</w:t>
            </w:r>
          </w:p>
        </w:tc>
        <w:tc>
          <w:tcPr>
            <w:tcW w:w="8311" w:type="dxa"/>
            <w:vAlign w:val="center"/>
          </w:tcPr>
          <w:p w:rsidR="00D54261" w:rsidRPr="003F67B9" w:rsidRDefault="00D54261" w:rsidP="00242782">
            <w:pPr>
              <w:rPr>
                <w:rFonts w:ascii="Times New Roman" w:hAnsi="Times New Roman" w:cs="Times New Roman"/>
                <w:sz w:val="20"/>
                <w:szCs w:val="20"/>
              </w:rPr>
            </w:pPr>
            <w:r w:rsidRPr="003F67B9">
              <w:rPr>
                <w:rFonts w:ascii="Times New Roman" w:hAnsi="Times New Roman" w:cs="Times New Roman"/>
                <w:sz w:val="20"/>
                <w:szCs w:val="20"/>
              </w:rPr>
              <w:t>Основы микробиологии, физиологии питания, санитарии и гигиены</w:t>
            </w:r>
          </w:p>
        </w:tc>
      </w:tr>
      <w:tr w:rsidR="00D54261" w:rsidRPr="003F67B9" w:rsidTr="00D54261">
        <w:trPr>
          <w:jc w:val="center"/>
        </w:trPr>
        <w:tc>
          <w:tcPr>
            <w:tcW w:w="1451" w:type="dxa"/>
            <w:vAlign w:val="center"/>
          </w:tcPr>
          <w:p w:rsidR="00D54261" w:rsidRPr="003F67B9" w:rsidRDefault="00D54261" w:rsidP="00242782">
            <w:pPr>
              <w:jc w:val="center"/>
              <w:rPr>
                <w:rFonts w:ascii="Times New Roman" w:hAnsi="Times New Roman" w:cs="Times New Roman"/>
                <w:sz w:val="20"/>
                <w:szCs w:val="20"/>
              </w:rPr>
            </w:pPr>
            <w:r w:rsidRPr="003F67B9">
              <w:rPr>
                <w:rFonts w:ascii="Times New Roman" w:hAnsi="Times New Roman" w:cs="Times New Roman"/>
                <w:sz w:val="20"/>
                <w:szCs w:val="20"/>
              </w:rPr>
              <w:t>ОП.02</w:t>
            </w:r>
          </w:p>
        </w:tc>
        <w:tc>
          <w:tcPr>
            <w:tcW w:w="8311" w:type="dxa"/>
            <w:vAlign w:val="center"/>
          </w:tcPr>
          <w:p w:rsidR="00D54261" w:rsidRPr="003F67B9" w:rsidRDefault="00D54261" w:rsidP="00242782">
            <w:pPr>
              <w:rPr>
                <w:rFonts w:ascii="Times New Roman" w:hAnsi="Times New Roman" w:cs="Times New Roman"/>
                <w:sz w:val="20"/>
                <w:szCs w:val="20"/>
              </w:rPr>
            </w:pPr>
            <w:r w:rsidRPr="003F67B9">
              <w:rPr>
                <w:rFonts w:ascii="Times New Roman" w:hAnsi="Times New Roman" w:cs="Times New Roman"/>
                <w:sz w:val="20"/>
                <w:szCs w:val="20"/>
              </w:rPr>
              <w:t xml:space="preserve">Основы товароведения продовольственных товаров </w:t>
            </w:r>
          </w:p>
        </w:tc>
      </w:tr>
      <w:tr w:rsidR="00D54261" w:rsidRPr="003F67B9" w:rsidTr="00D54261">
        <w:trPr>
          <w:jc w:val="center"/>
        </w:trPr>
        <w:tc>
          <w:tcPr>
            <w:tcW w:w="1451" w:type="dxa"/>
            <w:vAlign w:val="center"/>
          </w:tcPr>
          <w:p w:rsidR="00D54261" w:rsidRPr="003F67B9" w:rsidRDefault="00D54261" w:rsidP="00242782">
            <w:pPr>
              <w:jc w:val="center"/>
              <w:rPr>
                <w:rFonts w:ascii="Times New Roman" w:hAnsi="Times New Roman" w:cs="Times New Roman"/>
                <w:sz w:val="20"/>
                <w:szCs w:val="20"/>
              </w:rPr>
            </w:pPr>
            <w:r w:rsidRPr="003F67B9">
              <w:rPr>
                <w:rFonts w:ascii="Times New Roman" w:hAnsi="Times New Roman" w:cs="Times New Roman"/>
                <w:sz w:val="20"/>
                <w:szCs w:val="20"/>
              </w:rPr>
              <w:t>ОП.03</w:t>
            </w:r>
          </w:p>
        </w:tc>
        <w:tc>
          <w:tcPr>
            <w:tcW w:w="8311" w:type="dxa"/>
            <w:vAlign w:val="center"/>
          </w:tcPr>
          <w:p w:rsidR="00D54261" w:rsidRPr="003F67B9" w:rsidRDefault="00D54261" w:rsidP="00242782">
            <w:pPr>
              <w:rPr>
                <w:rFonts w:ascii="Times New Roman" w:hAnsi="Times New Roman" w:cs="Times New Roman"/>
                <w:sz w:val="20"/>
                <w:szCs w:val="20"/>
              </w:rPr>
            </w:pPr>
            <w:r w:rsidRPr="003F67B9">
              <w:rPr>
                <w:rFonts w:ascii="Times New Roman" w:hAnsi="Times New Roman" w:cs="Times New Roman"/>
                <w:sz w:val="20"/>
                <w:szCs w:val="20"/>
              </w:rPr>
              <w:t>Техническое оснащение и организация рабочего места</w:t>
            </w:r>
          </w:p>
        </w:tc>
      </w:tr>
      <w:tr w:rsidR="00D54261" w:rsidRPr="003F67B9" w:rsidTr="00D54261">
        <w:trPr>
          <w:jc w:val="center"/>
        </w:trPr>
        <w:tc>
          <w:tcPr>
            <w:tcW w:w="1451" w:type="dxa"/>
            <w:vAlign w:val="center"/>
          </w:tcPr>
          <w:p w:rsidR="00D54261" w:rsidRPr="003F67B9" w:rsidRDefault="00D54261" w:rsidP="00242782">
            <w:pPr>
              <w:jc w:val="center"/>
              <w:rPr>
                <w:rFonts w:ascii="Times New Roman" w:hAnsi="Times New Roman" w:cs="Times New Roman"/>
                <w:sz w:val="20"/>
                <w:szCs w:val="20"/>
              </w:rPr>
            </w:pPr>
            <w:r w:rsidRPr="003F67B9">
              <w:rPr>
                <w:rFonts w:ascii="Times New Roman" w:hAnsi="Times New Roman" w:cs="Times New Roman"/>
                <w:sz w:val="20"/>
                <w:szCs w:val="20"/>
              </w:rPr>
              <w:t>ОП.04</w:t>
            </w:r>
          </w:p>
        </w:tc>
        <w:tc>
          <w:tcPr>
            <w:tcW w:w="8311" w:type="dxa"/>
            <w:vAlign w:val="center"/>
          </w:tcPr>
          <w:p w:rsidR="00D54261" w:rsidRPr="003F67B9" w:rsidRDefault="00D54261" w:rsidP="00242782">
            <w:pPr>
              <w:rPr>
                <w:rFonts w:ascii="Times New Roman" w:hAnsi="Times New Roman" w:cs="Times New Roman"/>
                <w:sz w:val="20"/>
                <w:szCs w:val="20"/>
              </w:rPr>
            </w:pPr>
            <w:r w:rsidRPr="003F67B9">
              <w:rPr>
                <w:rFonts w:ascii="Times New Roman" w:hAnsi="Times New Roman" w:cs="Times New Roman"/>
                <w:sz w:val="20"/>
                <w:szCs w:val="20"/>
              </w:rPr>
              <w:t>Экономические и правовые основы профессиональной деятельности</w:t>
            </w:r>
          </w:p>
        </w:tc>
      </w:tr>
      <w:tr w:rsidR="00D54261" w:rsidRPr="003F67B9" w:rsidTr="00D54261">
        <w:trPr>
          <w:jc w:val="center"/>
        </w:trPr>
        <w:tc>
          <w:tcPr>
            <w:tcW w:w="1451" w:type="dxa"/>
            <w:vAlign w:val="center"/>
          </w:tcPr>
          <w:p w:rsidR="00D54261" w:rsidRPr="003F67B9" w:rsidRDefault="00D54261" w:rsidP="00242782">
            <w:pPr>
              <w:jc w:val="center"/>
              <w:rPr>
                <w:rFonts w:ascii="Times New Roman" w:hAnsi="Times New Roman" w:cs="Times New Roman"/>
                <w:sz w:val="20"/>
                <w:szCs w:val="20"/>
              </w:rPr>
            </w:pPr>
            <w:r w:rsidRPr="003F67B9">
              <w:rPr>
                <w:rFonts w:ascii="Times New Roman" w:hAnsi="Times New Roman" w:cs="Times New Roman"/>
                <w:sz w:val="20"/>
                <w:szCs w:val="20"/>
              </w:rPr>
              <w:t>ОП.05</w:t>
            </w:r>
          </w:p>
        </w:tc>
        <w:tc>
          <w:tcPr>
            <w:tcW w:w="8311" w:type="dxa"/>
            <w:vAlign w:val="center"/>
          </w:tcPr>
          <w:p w:rsidR="00D54261" w:rsidRPr="003F67B9" w:rsidRDefault="00D54261" w:rsidP="00242782">
            <w:pPr>
              <w:rPr>
                <w:rFonts w:ascii="Times New Roman" w:hAnsi="Times New Roman" w:cs="Times New Roman"/>
                <w:sz w:val="20"/>
                <w:szCs w:val="20"/>
              </w:rPr>
            </w:pPr>
            <w:r w:rsidRPr="003F67B9">
              <w:rPr>
                <w:rFonts w:ascii="Times New Roman" w:hAnsi="Times New Roman" w:cs="Times New Roman"/>
                <w:sz w:val="20"/>
                <w:szCs w:val="20"/>
              </w:rPr>
              <w:t xml:space="preserve">Основы калькуляции и учета </w:t>
            </w:r>
          </w:p>
        </w:tc>
      </w:tr>
      <w:tr w:rsidR="00D54261" w:rsidRPr="003F67B9" w:rsidTr="00D54261">
        <w:trPr>
          <w:jc w:val="center"/>
        </w:trPr>
        <w:tc>
          <w:tcPr>
            <w:tcW w:w="1451" w:type="dxa"/>
            <w:vAlign w:val="center"/>
          </w:tcPr>
          <w:p w:rsidR="00D54261" w:rsidRPr="003F67B9" w:rsidRDefault="00D54261" w:rsidP="00242782">
            <w:pPr>
              <w:jc w:val="center"/>
              <w:rPr>
                <w:rFonts w:ascii="Times New Roman" w:hAnsi="Times New Roman" w:cs="Times New Roman"/>
                <w:sz w:val="20"/>
                <w:szCs w:val="20"/>
              </w:rPr>
            </w:pPr>
            <w:r w:rsidRPr="003F67B9">
              <w:rPr>
                <w:rFonts w:ascii="Times New Roman" w:hAnsi="Times New Roman" w:cs="Times New Roman"/>
                <w:sz w:val="20"/>
                <w:szCs w:val="20"/>
              </w:rPr>
              <w:t>ОП.06</w:t>
            </w:r>
          </w:p>
        </w:tc>
        <w:tc>
          <w:tcPr>
            <w:tcW w:w="8311" w:type="dxa"/>
            <w:vAlign w:val="center"/>
          </w:tcPr>
          <w:p w:rsidR="00D54261" w:rsidRPr="003F67B9" w:rsidRDefault="00D54261" w:rsidP="00242782">
            <w:pPr>
              <w:rPr>
                <w:rFonts w:ascii="Times New Roman" w:hAnsi="Times New Roman" w:cs="Times New Roman"/>
                <w:sz w:val="20"/>
                <w:szCs w:val="20"/>
              </w:rPr>
            </w:pPr>
            <w:r w:rsidRPr="003F67B9">
              <w:rPr>
                <w:rFonts w:ascii="Times New Roman" w:hAnsi="Times New Roman" w:cs="Times New Roman"/>
                <w:sz w:val="20"/>
                <w:szCs w:val="20"/>
              </w:rPr>
              <w:t>Охрана труда</w:t>
            </w:r>
          </w:p>
        </w:tc>
      </w:tr>
      <w:tr w:rsidR="00D54261" w:rsidRPr="003F67B9" w:rsidTr="00D54261">
        <w:trPr>
          <w:jc w:val="center"/>
        </w:trPr>
        <w:tc>
          <w:tcPr>
            <w:tcW w:w="1451" w:type="dxa"/>
            <w:vAlign w:val="center"/>
          </w:tcPr>
          <w:p w:rsidR="00D54261" w:rsidRPr="003F67B9" w:rsidRDefault="00D54261" w:rsidP="00242782">
            <w:pPr>
              <w:jc w:val="center"/>
              <w:rPr>
                <w:rFonts w:ascii="Times New Roman" w:hAnsi="Times New Roman" w:cs="Times New Roman"/>
                <w:sz w:val="20"/>
                <w:szCs w:val="20"/>
              </w:rPr>
            </w:pPr>
            <w:r w:rsidRPr="003F67B9">
              <w:rPr>
                <w:rFonts w:ascii="Times New Roman" w:hAnsi="Times New Roman" w:cs="Times New Roman"/>
                <w:sz w:val="20"/>
                <w:szCs w:val="20"/>
              </w:rPr>
              <w:t>ОП.07</w:t>
            </w:r>
          </w:p>
        </w:tc>
        <w:tc>
          <w:tcPr>
            <w:tcW w:w="8311" w:type="dxa"/>
            <w:vAlign w:val="center"/>
          </w:tcPr>
          <w:p w:rsidR="00D54261" w:rsidRPr="003F67B9" w:rsidRDefault="00D54261" w:rsidP="00242782">
            <w:pPr>
              <w:rPr>
                <w:rFonts w:ascii="Times New Roman" w:hAnsi="Times New Roman" w:cs="Times New Roman"/>
                <w:sz w:val="20"/>
                <w:szCs w:val="20"/>
              </w:rPr>
            </w:pPr>
            <w:r w:rsidRPr="003F67B9">
              <w:rPr>
                <w:rFonts w:ascii="Times New Roman" w:hAnsi="Times New Roman" w:cs="Times New Roman"/>
                <w:sz w:val="20"/>
                <w:szCs w:val="20"/>
              </w:rPr>
              <w:t xml:space="preserve">Иностранный язык </w:t>
            </w:r>
          </w:p>
        </w:tc>
      </w:tr>
      <w:tr w:rsidR="00D54261" w:rsidRPr="003F67B9" w:rsidTr="00D54261">
        <w:trPr>
          <w:jc w:val="center"/>
        </w:trPr>
        <w:tc>
          <w:tcPr>
            <w:tcW w:w="1451" w:type="dxa"/>
            <w:vAlign w:val="center"/>
          </w:tcPr>
          <w:p w:rsidR="00D54261" w:rsidRPr="003F67B9" w:rsidRDefault="00D54261" w:rsidP="00242782">
            <w:pPr>
              <w:jc w:val="center"/>
              <w:rPr>
                <w:rFonts w:ascii="Times New Roman" w:hAnsi="Times New Roman" w:cs="Times New Roman"/>
                <w:sz w:val="20"/>
                <w:szCs w:val="20"/>
              </w:rPr>
            </w:pPr>
            <w:r w:rsidRPr="003F67B9">
              <w:rPr>
                <w:rFonts w:ascii="Times New Roman" w:hAnsi="Times New Roman" w:cs="Times New Roman"/>
                <w:sz w:val="20"/>
                <w:szCs w:val="20"/>
              </w:rPr>
              <w:t>ОП.08</w:t>
            </w:r>
          </w:p>
        </w:tc>
        <w:tc>
          <w:tcPr>
            <w:tcW w:w="8311" w:type="dxa"/>
            <w:vAlign w:val="center"/>
          </w:tcPr>
          <w:p w:rsidR="00D54261" w:rsidRPr="003F67B9" w:rsidRDefault="00D54261" w:rsidP="00242782">
            <w:pPr>
              <w:rPr>
                <w:rFonts w:ascii="Times New Roman" w:hAnsi="Times New Roman" w:cs="Times New Roman"/>
                <w:sz w:val="20"/>
                <w:szCs w:val="20"/>
              </w:rPr>
            </w:pPr>
            <w:r w:rsidRPr="003F67B9">
              <w:rPr>
                <w:rFonts w:ascii="Times New Roman" w:hAnsi="Times New Roman" w:cs="Times New Roman"/>
                <w:sz w:val="20"/>
                <w:szCs w:val="20"/>
              </w:rPr>
              <w:t>Безопасность жизнедеятельности</w:t>
            </w:r>
          </w:p>
        </w:tc>
      </w:tr>
      <w:tr w:rsidR="00D54261" w:rsidRPr="003F67B9" w:rsidTr="00D54261">
        <w:trPr>
          <w:jc w:val="center"/>
        </w:trPr>
        <w:tc>
          <w:tcPr>
            <w:tcW w:w="1451" w:type="dxa"/>
            <w:vAlign w:val="center"/>
          </w:tcPr>
          <w:p w:rsidR="00D54261" w:rsidRPr="003F67B9" w:rsidRDefault="00D54261" w:rsidP="00242782">
            <w:pPr>
              <w:jc w:val="center"/>
              <w:rPr>
                <w:rFonts w:ascii="Times New Roman" w:hAnsi="Times New Roman" w:cs="Times New Roman"/>
                <w:sz w:val="20"/>
                <w:szCs w:val="20"/>
              </w:rPr>
            </w:pPr>
            <w:r w:rsidRPr="003F67B9">
              <w:rPr>
                <w:rFonts w:ascii="Times New Roman" w:hAnsi="Times New Roman" w:cs="Times New Roman"/>
                <w:sz w:val="20"/>
                <w:szCs w:val="20"/>
              </w:rPr>
              <w:t>ОП.09</w:t>
            </w:r>
          </w:p>
        </w:tc>
        <w:tc>
          <w:tcPr>
            <w:tcW w:w="8311" w:type="dxa"/>
            <w:vAlign w:val="center"/>
          </w:tcPr>
          <w:p w:rsidR="00D54261" w:rsidRPr="003F67B9" w:rsidRDefault="00D54261" w:rsidP="00242782">
            <w:pPr>
              <w:rPr>
                <w:rFonts w:ascii="Times New Roman" w:hAnsi="Times New Roman" w:cs="Times New Roman"/>
                <w:sz w:val="20"/>
                <w:szCs w:val="20"/>
              </w:rPr>
            </w:pPr>
            <w:r w:rsidRPr="003F67B9">
              <w:rPr>
                <w:rFonts w:ascii="Times New Roman" w:hAnsi="Times New Roman" w:cs="Times New Roman"/>
                <w:sz w:val="20"/>
                <w:szCs w:val="20"/>
              </w:rPr>
              <w:t xml:space="preserve">Физическая культура </w:t>
            </w:r>
          </w:p>
        </w:tc>
      </w:tr>
      <w:tr w:rsidR="00D54261" w:rsidRPr="003F67B9" w:rsidTr="00D54261">
        <w:trPr>
          <w:jc w:val="center"/>
        </w:trPr>
        <w:tc>
          <w:tcPr>
            <w:tcW w:w="1451" w:type="dxa"/>
            <w:vAlign w:val="center"/>
          </w:tcPr>
          <w:p w:rsidR="00D54261" w:rsidRPr="003F67B9" w:rsidRDefault="00D54261" w:rsidP="004D33AE">
            <w:pPr>
              <w:jc w:val="center"/>
              <w:rPr>
                <w:rFonts w:ascii="Times New Roman" w:hAnsi="Times New Roman" w:cs="Times New Roman"/>
                <w:b/>
                <w:bCs/>
                <w:sz w:val="20"/>
                <w:szCs w:val="20"/>
              </w:rPr>
            </w:pPr>
            <w:r w:rsidRPr="003F67B9">
              <w:rPr>
                <w:rFonts w:ascii="Times New Roman" w:hAnsi="Times New Roman" w:cs="Times New Roman"/>
                <w:b/>
                <w:bCs/>
                <w:sz w:val="20"/>
                <w:szCs w:val="20"/>
              </w:rPr>
              <w:t>ПМ.00</w:t>
            </w:r>
          </w:p>
        </w:tc>
        <w:tc>
          <w:tcPr>
            <w:tcW w:w="8311" w:type="dxa"/>
            <w:vAlign w:val="center"/>
          </w:tcPr>
          <w:p w:rsidR="00D54261" w:rsidRPr="003F67B9" w:rsidRDefault="00D54261" w:rsidP="00242782">
            <w:pPr>
              <w:rPr>
                <w:rFonts w:ascii="Times New Roman" w:hAnsi="Times New Roman" w:cs="Times New Roman"/>
                <w:b/>
                <w:bCs/>
                <w:sz w:val="20"/>
                <w:szCs w:val="20"/>
              </w:rPr>
            </w:pPr>
            <w:r w:rsidRPr="003F67B9">
              <w:rPr>
                <w:rFonts w:ascii="Times New Roman" w:hAnsi="Times New Roman" w:cs="Times New Roman"/>
                <w:b/>
                <w:bCs/>
                <w:sz w:val="20"/>
                <w:szCs w:val="20"/>
              </w:rPr>
              <w:t>Профессиональный цикл</w:t>
            </w:r>
          </w:p>
        </w:tc>
      </w:tr>
      <w:tr w:rsidR="00D54261" w:rsidRPr="003F67B9" w:rsidTr="00D54261">
        <w:trPr>
          <w:jc w:val="center"/>
        </w:trPr>
        <w:tc>
          <w:tcPr>
            <w:tcW w:w="1451" w:type="dxa"/>
            <w:vAlign w:val="center"/>
          </w:tcPr>
          <w:p w:rsidR="00D54261" w:rsidRPr="003F67B9" w:rsidRDefault="00D54261" w:rsidP="0065012E">
            <w:pPr>
              <w:jc w:val="center"/>
              <w:rPr>
                <w:rFonts w:ascii="Times New Roman" w:hAnsi="Times New Roman" w:cs="Times New Roman"/>
                <w:b/>
                <w:bCs/>
                <w:color w:val="000000"/>
                <w:sz w:val="20"/>
                <w:szCs w:val="20"/>
              </w:rPr>
            </w:pPr>
          </w:p>
        </w:tc>
        <w:tc>
          <w:tcPr>
            <w:tcW w:w="8311" w:type="dxa"/>
            <w:vAlign w:val="center"/>
          </w:tcPr>
          <w:p w:rsidR="00D54261" w:rsidRPr="003F67B9" w:rsidRDefault="00D54261" w:rsidP="0065012E">
            <w:pPr>
              <w:rPr>
                <w:rFonts w:ascii="Times New Roman" w:hAnsi="Times New Roman" w:cs="Times New Roman"/>
                <w:b/>
                <w:bCs/>
                <w:color w:val="000000"/>
                <w:sz w:val="20"/>
                <w:szCs w:val="20"/>
              </w:rPr>
            </w:pPr>
            <w:r w:rsidRPr="003F67B9">
              <w:rPr>
                <w:rFonts w:ascii="Times New Roman" w:hAnsi="Times New Roman" w:cs="Times New Roman"/>
                <w:b/>
                <w:bCs/>
                <w:color w:val="000000"/>
                <w:sz w:val="20"/>
                <w:szCs w:val="20"/>
              </w:rPr>
              <w:t>Профессиональные модули</w:t>
            </w:r>
          </w:p>
        </w:tc>
      </w:tr>
      <w:tr w:rsidR="00D54261" w:rsidRPr="003F67B9" w:rsidTr="00D54261">
        <w:trPr>
          <w:jc w:val="center"/>
        </w:trPr>
        <w:tc>
          <w:tcPr>
            <w:tcW w:w="1451" w:type="dxa"/>
            <w:vAlign w:val="center"/>
          </w:tcPr>
          <w:p w:rsidR="00D54261" w:rsidRPr="003F67B9" w:rsidRDefault="00D54261" w:rsidP="00242782">
            <w:pPr>
              <w:jc w:val="center"/>
              <w:rPr>
                <w:rFonts w:ascii="Times New Roman" w:hAnsi="Times New Roman" w:cs="Times New Roman"/>
                <w:b/>
                <w:bCs/>
                <w:sz w:val="20"/>
                <w:szCs w:val="20"/>
              </w:rPr>
            </w:pPr>
            <w:r w:rsidRPr="003F67B9">
              <w:rPr>
                <w:rFonts w:ascii="Times New Roman" w:hAnsi="Times New Roman" w:cs="Times New Roman"/>
                <w:b/>
                <w:bCs/>
                <w:sz w:val="20"/>
                <w:szCs w:val="20"/>
              </w:rPr>
              <w:t>ПМ.01</w:t>
            </w:r>
          </w:p>
        </w:tc>
        <w:tc>
          <w:tcPr>
            <w:tcW w:w="8311" w:type="dxa"/>
            <w:vAlign w:val="center"/>
          </w:tcPr>
          <w:p w:rsidR="00D54261" w:rsidRPr="003F67B9" w:rsidRDefault="00D54261" w:rsidP="00242782">
            <w:pPr>
              <w:rPr>
                <w:rFonts w:ascii="Times New Roman" w:hAnsi="Times New Roman" w:cs="Times New Roman"/>
                <w:b/>
                <w:bCs/>
                <w:sz w:val="20"/>
                <w:szCs w:val="20"/>
              </w:rPr>
            </w:pPr>
            <w:r w:rsidRPr="003F67B9">
              <w:rPr>
                <w:rFonts w:ascii="Times New Roman" w:hAnsi="Times New Roman" w:cs="Times New Roman"/>
                <w:b/>
                <w:bCs/>
                <w:sz w:val="20"/>
                <w:szCs w:val="20"/>
              </w:rPr>
              <w:t>Приготовление и подготовка к реализации полуфабрикатов для блюд, кулинарных изделий разнообразного ассортимента</w:t>
            </w:r>
          </w:p>
        </w:tc>
      </w:tr>
      <w:tr w:rsidR="00D54261" w:rsidRPr="003F67B9" w:rsidTr="00D54261">
        <w:trPr>
          <w:jc w:val="center"/>
        </w:trPr>
        <w:tc>
          <w:tcPr>
            <w:tcW w:w="1451" w:type="dxa"/>
            <w:vAlign w:val="center"/>
          </w:tcPr>
          <w:p w:rsidR="00D54261" w:rsidRPr="003F67B9" w:rsidRDefault="00D54261" w:rsidP="00242782">
            <w:pPr>
              <w:jc w:val="center"/>
              <w:rPr>
                <w:rFonts w:ascii="Times New Roman" w:hAnsi="Times New Roman" w:cs="Times New Roman"/>
                <w:sz w:val="20"/>
                <w:szCs w:val="20"/>
              </w:rPr>
            </w:pPr>
            <w:r w:rsidRPr="003F67B9">
              <w:rPr>
                <w:rFonts w:ascii="Times New Roman" w:hAnsi="Times New Roman" w:cs="Times New Roman"/>
                <w:sz w:val="20"/>
                <w:szCs w:val="20"/>
              </w:rPr>
              <w:t>МДК.01.01.</w:t>
            </w:r>
          </w:p>
        </w:tc>
        <w:tc>
          <w:tcPr>
            <w:tcW w:w="8311" w:type="dxa"/>
            <w:vAlign w:val="center"/>
          </w:tcPr>
          <w:p w:rsidR="00D54261" w:rsidRPr="003F67B9" w:rsidRDefault="00D54261" w:rsidP="00242782">
            <w:pPr>
              <w:rPr>
                <w:rFonts w:ascii="Times New Roman" w:hAnsi="Times New Roman" w:cs="Times New Roman"/>
                <w:sz w:val="20"/>
                <w:szCs w:val="20"/>
              </w:rPr>
            </w:pPr>
            <w:r w:rsidRPr="003F67B9">
              <w:rPr>
                <w:rFonts w:ascii="Times New Roman" w:hAnsi="Times New Roman" w:cs="Times New Roman"/>
                <w:sz w:val="20"/>
                <w:szCs w:val="20"/>
              </w:rPr>
              <w:t>Организация приготовления, подготовки к реализации и хранения кулинарных полуфабрикатов</w:t>
            </w:r>
          </w:p>
        </w:tc>
      </w:tr>
      <w:tr w:rsidR="00D54261" w:rsidRPr="003F67B9" w:rsidTr="00D54261">
        <w:trPr>
          <w:jc w:val="center"/>
        </w:trPr>
        <w:tc>
          <w:tcPr>
            <w:tcW w:w="1451" w:type="dxa"/>
            <w:vAlign w:val="center"/>
          </w:tcPr>
          <w:p w:rsidR="00D54261" w:rsidRPr="003F67B9" w:rsidRDefault="00D54261" w:rsidP="00242782">
            <w:pPr>
              <w:jc w:val="center"/>
              <w:rPr>
                <w:rFonts w:ascii="Times New Roman" w:hAnsi="Times New Roman" w:cs="Times New Roman"/>
                <w:sz w:val="20"/>
                <w:szCs w:val="20"/>
              </w:rPr>
            </w:pPr>
            <w:r w:rsidRPr="003F67B9">
              <w:rPr>
                <w:rFonts w:ascii="Times New Roman" w:hAnsi="Times New Roman" w:cs="Times New Roman"/>
                <w:sz w:val="20"/>
                <w:szCs w:val="20"/>
              </w:rPr>
              <w:t>МДК.01.02.</w:t>
            </w:r>
          </w:p>
        </w:tc>
        <w:tc>
          <w:tcPr>
            <w:tcW w:w="8311" w:type="dxa"/>
            <w:vAlign w:val="center"/>
          </w:tcPr>
          <w:p w:rsidR="00D54261" w:rsidRPr="003F67B9" w:rsidRDefault="00D54261" w:rsidP="00242782">
            <w:pPr>
              <w:rPr>
                <w:rFonts w:ascii="Times New Roman" w:hAnsi="Times New Roman" w:cs="Times New Roman"/>
                <w:sz w:val="20"/>
                <w:szCs w:val="20"/>
              </w:rPr>
            </w:pPr>
            <w:r w:rsidRPr="003F67B9">
              <w:rPr>
                <w:rFonts w:ascii="Times New Roman" w:hAnsi="Times New Roman" w:cs="Times New Roman"/>
                <w:sz w:val="20"/>
                <w:szCs w:val="20"/>
              </w:rPr>
              <w:t>Процессы приготовления, подготовки к реализации кулинарных полуфабрикатов</w:t>
            </w:r>
          </w:p>
        </w:tc>
      </w:tr>
      <w:tr w:rsidR="00D54261" w:rsidRPr="003F67B9" w:rsidTr="00D54261">
        <w:trPr>
          <w:jc w:val="center"/>
        </w:trPr>
        <w:tc>
          <w:tcPr>
            <w:tcW w:w="1451" w:type="dxa"/>
            <w:vAlign w:val="center"/>
          </w:tcPr>
          <w:p w:rsidR="00D54261" w:rsidRPr="003F67B9" w:rsidRDefault="00D54261" w:rsidP="004D33AE">
            <w:pPr>
              <w:jc w:val="center"/>
              <w:rPr>
                <w:rFonts w:ascii="Times New Roman" w:hAnsi="Times New Roman" w:cs="Times New Roman"/>
                <w:color w:val="000000"/>
                <w:sz w:val="20"/>
                <w:szCs w:val="20"/>
              </w:rPr>
            </w:pPr>
            <w:r w:rsidRPr="003F67B9">
              <w:rPr>
                <w:rFonts w:ascii="Times New Roman" w:hAnsi="Times New Roman" w:cs="Times New Roman"/>
                <w:color w:val="000000"/>
                <w:sz w:val="20"/>
                <w:szCs w:val="20"/>
              </w:rPr>
              <w:t>УП.01</w:t>
            </w:r>
          </w:p>
        </w:tc>
        <w:tc>
          <w:tcPr>
            <w:tcW w:w="8311" w:type="dxa"/>
            <w:vAlign w:val="center"/>
          </w:tcPr>
          <w:p w:rsidR="00D54261" w:rsidRPr="003F67B9" w:rsidRDefault="00D54261" w:rsidP="004D33AE">
            <w:pPr>
              <w:rPr>
                <w:rFonts w:ascii="Times New Roman" w:hAnsi="Times New Roman" w:cs="Times New Roman"/>
                <w:color w:val="000000"/>
                <w:sz w:val="20"/>
                <w:szCs w:val="20"/>
              </w:rPr>
            </w:pPr>
            <w:r w:rsidRPr="003F67B9">
              <w:rPr>
                <w:rFonts w:ascii="Times New Roman" w:hAnsi="Times New Roman" w:cs="Times New Roman"/>
                <w:color w:val="000000"/>
                <w:sz w:val="20"/>
                <w:szCs w:val="20"/>
              </w:rPr>
              <w:t>Учебная практика</w:t>
            </w:r>
          </w:p>
        </w:tc>
      </w:tr>
      <w:tr w:rsidR="00D54261" w:rsidRPr="003F67B9" w:rsidTr="00D54261">
        <w:trPr>
          <w:jc w:val="center"/>
        </w:trPr>
        <w:tc>
          <w:tcPr>
            <w:tcW w:w="1451" w:type="dxa"/>
            <w:vAlign w:val="center"/>
          </w:tcPr>
          <w:p w:rsidR="00D54261" w:rsidRPr="003F67B9" w:rsidRDefault="00D54261" w:rsidP="004D33AE">
            <w:pPr>
              <w:jc w:val="center"/>
              <w:rPr>
                <w:rFonts w:ascii="Times New Roman" w:hAnsi="Times New Roman" w:cs="Times New Roman"/>
                <w:color w:val="000000"/>
                <w:sz w:val="20"/>
                <w:szCs w:val="20"/>
              </w:rPr>
            </w:pPr>
            <w:r w:rsidRPr="003F67B9">
              <w:rPr>
                <w:rFonts w:ascii="Times New Roman" w:hAnsi="Times New Roman" w:cs="Times New Roman"/>
                <w:color w:val="000000"/>
                <w:sz w:val="20"/>
                <w:szCs w:val="20"/>
              </w:rPr>
              <w:t>ПП.01</w:t>
            </w:r>
          </w:p>
        </w:tc>
        <w:tc>
          <w:tcPr>
            <w:tcW w:w="8311" w:type="dxa"/>
            <w:vAlign w:val="center"/>
          </w:tcPr>
          <w:p w:rsidR="00D54261" w:rsidRPr="003F67B9" w:rsidRDefault="00D54261" w:rsidP="004D33AE">
            <w:pPr>
              <w:rPr>
                <w:rFonts w:ascii="Times New Roman" w:hAnsi="Times New Roman" w:cs="Times New Roman"/>
                <w:color w:val="000000"/>
                <w:sz w:val="20"/>
                <w:szCs w:val="20"/>
              </w:rPr>
            </w:pPr>
            <w:r w:rsidRPr="003F67B9">
              <w:rPr>
                <w:rFonts w:ascii="Times New Roman" w:hAnsi="Times New Roman" w:cs="Times New Roman"/>
                <w:color w:val="000000"/>
                <w:sz w:val="20"/>
                <w:szCs w:val="20"/>
              </w:rPr>
              <w:t>Производственная практика</w:t>
            </w:r>
          </w:p>
        </w:tc>
      </w:tr>
      <w:tr w:rsidR="00D54261" w:rsidRPr="003F67B9" w:rsidTr="00D54261">
        <w:trPr>
          <w:jc w:val="center"/>
        </w:trPr>
        <w:tc>
          <w:tcPr>
            <w:tcW w:w="1451" w:type="dxa"/>
            <w:vAlign w:val="center"/>
          </w:tcPr>
          <w:p w:rsidR="00D54261" w:rsidRPr="003F67B9" w:rsidRDefault="00D54261" w:rsidP="00242782">
            <w:pPr>
              <w:jc w:val="center"/>
              <w:rPr>
                <w:rFonts w:ascii="Times New Roman" w:hAnsi="Times New Roman" w:cs="Times New Roman"/>
                <w:b/>
                <w:bCs/>
                <w:sz w:val="20"/>
                <w:szCs w:val="20"/>
              </w:rPr>
            </w:pPr>
            <w:r w:rsidRPr="003F67B9">
              <w:rPr>
                <w:rFonts w:ascii="Times New Roman" w:hAnsi="Times New Roman" w:cs="Times New Roman"/>
                <w:b/>
                <w:bCs/>
                <w:sz w:val="20"/>
                <w:szCs w:val="20"/>
              </w:rPr>
              <w:t>ПМ.02</w:t>
            </w:r>
          </w:p>
        </w:tc>
        <w:tc>
          <w:tcPr>
            <w:tcW w:w="8311" w:type="dxa"/>
            <w:vAlign w:val="center"/>
          </w:tcPr>
          <w:p w:rsidR="00D54261" w:rsidRPr="003F67B9" w:rsidRDefault="00D54261" w:rsidP="00242782">
            <w:pPr>
              <w:rPr>
                <w:rFonts w:ascii="Times New Roman" w:hAnsi="Times New Roman" w:cs="Times New Roman"/>
                <w:b/>
                <w:bCs/>
                <w:sz w:val="20"/>
                <w:szCs w:val="20"/>
              </w:rPr>
            </w:pPr>
            <w:r w:rsidRPr="003F67B9">
              <w:rPr>
                <w:rFonts w:ascii="Times New Roman" w:hAnsi="Times New Roman" w:cs="Times New Roman"/>
                <w:b/>
                <w:bCs/>
                <w:sz w:val="20"/>
                <w:szCs w:val="20"/>
              </w:rPr>
              <w:t>Приготовление, оформление и подготовка к реализации горячих блюд, кулинарных изделий, закусок разнообразного ассортимента</w:t>
            </w:r>
          </w:p>
        </w:tc>
      </w:tr>
      <w:tr w:rsidR="00D54261" w:rsidRPr="003F67B9" w:rsidTr="00D54261">
        <w:trPr>
          <w:jc w:val="center"/>
        </w:trPr>
        <w:tc>
          <w:tcPr>
            <w:tcW w:w="1451" w:type="dxa"/>
            <w:vAlign w:val="center"/>
          </w:tcPr>
          <w:p w:rsidR="00D54261" w:rsidRPr="003F67B9" w:rsidRDefault="00D54261" w:rsidP="00242782">
            <w:pPr>
              <w:jc w:val="center"/>
              <w:rPr>
                <w:rFonts w:ascii="Times New Roman" w:hAnsi="Times New Roman" w:cs="Times New Roman"/>
                <w:sz w:val="20"/>
                <w:szCs w:val="20"/>
              </w:rPr>
            </w:pPr>
            <w:r w:rsidRPr="003F67B9">
              <w:rPr>
                <w:rFonts w:ascii="Times New Roman" w:hAnsi="Times New Roman" w:cs="Times New Roman"/>
                <w:sz w:val="20"/>
                <w:szCs w:val="20"/>
              </w:rPr>
              <w:t>МДК.02.01.</w:t>
            </w:r>
          </w:p>
        </w:tc>
        <w:tc>
          <w:tcPr>
            <w:tcW w:w="8311" w:type="dxa"/>
            <w:vAlign w:val="center"/>
          </w:tcPr>
          <w:p w:rsidR="00D54261" w:rsidRPr="003F67B9" w:rsidRDefault="00D54261" w:rsidP="00242782">
            <w:pPr>
              <w:rPr>
                <w:rFonts w:ascii="Times New Roman" w:hAnsi="Times New Roman" w:cs="Times New Roman"/>
                <w:sz w:val="20"/>
                <w:szCs w:val="20"/>
              </w:rPr>
            </w:pPr>
            <w:r w:rsidRPr="003F67B9">
              <w:rPr>
                <w:rFonts w:ascii="Times New Roman" w:hAnsi="Times New Roman" w:cs="Times New Roman"/>
                <w:sz w:val="20"/>
                <w:szCs w:val="20"/>
              </w:rPr>
              <w:t>Организация приготовления, подготовки к реализации и презентации горячих блюд, кулинарных изделий, закусок</w:t>
            </w:r>
          </w:p>
        </w:tc>
      </w:tr>
      <w:tr w:rsidR="00D54261" w:rsidRPr="003F67B9" w:rsidTr="00D54261">
        <w:trPr>
          <w:jc w:val="center"/>
        </w:trPr>
        <w:tc>
          <w:tcPr>
            <w:tcW w:w="1451" w:type="dxa"/>
            <w:vAlign w:val="center"/>
          </w:tcPr>
          <w:p w:rsidR="00D54261" w:rsidRPr="003F67B9" w:rsidRDefault="00D54261" w:rsidP="00242782">
            <w:pPr>
              <w:jc w:val="center"/>
              <w:rPr>
                <w:rFonts w:ascii="Times New Roman" w:hAnsi="Times New Roman" w:cs="Times New Roman"/>
                <w:sz w:val="20"/>
                <w:szCs w:val="20"/>
              </w:rPr>
            </w:pPr>
            <w:r w:rsidRPr="003F67B9">
              <w:rPr>
                <w:rFonts w:ascii="Times New Roman" w:hAnsi="Times New Roman" w:cs="Times New Roman"/>
                <w:sz w:val="20"/>
                <w:szCs w:val="20"/>
              </w:rPr>
              <w:t>МДК.02.02.</w:t>
            </w:r>
          </w:p>
        </w:tc>
        <w:tc>
          <w:tcPr>
            <w:tcW w:w="8311" w:type="dxa"/>
            <w:vAlign w:val="center"/>
          </w:tcPr>
          <w:p w:rsidR="00D54261" w:rsidRPr="003F67B9" w:rsidRDefault="00D54261" w:rsidP="00242782">
            <w:pPr>
              <w:rPr>
                <w:rFonts w:ascii="Times New Roman" w:hAnsi="Times New Roman" w:cs="Times New Roman"/>
                <w:sz w:val="20"/>
                <w:szCs w:val="20"/>
              </w:rPr>
            </w:pPr>
            <w:r w:rsidRPr="003F67B9">
              <w:rPr>
                <w:rFonts w:ascii="Times New Roman" w:hAnsi="Times New Roman" w:cs="Times New Roman"/>
                <w:sz w:val="20"/>
                <w:szCs w:val="20"/>
              </w:rPr>
              <w:t>Процессы приготовления, подготовки к реализации и презентации горячих блюд, кулинарных изделий, закусок</w:t>
            </w:r>
          </w:p>
        </w:tc>
      </w:tr>
      <w:tr w:rsidR="00D54261" w:rsidRPr="003F67B9" w:rsidTr="00D54261">
        <w:trPr>
          <w:jc w:val="center"/>
        </w:trPr>
        <w:tc>
          <w:tcPr>
            <w:tcW w:w="1451" w:type="dxa"/>
            <w:vAlign w:val="center"/>
          </w:tcPr>
          <w:p w:rsidR="00D54261" w:rsidRPr="003F67B9" w:rsidRDefault="00D54261" w:rsidP="004D33AE">
            <w:pPr>
              <w:jc w:val="center"/>
              <w:rPr>
                <w:rFonts w:ascii="Times New Roman" w:hAnsi="Times New Roman" w:cs="Times New Roman"/>
                <w:color w:val="000000"/>
                <w:sz w:val="20"/>
                <w:szCs w:val="20"/>
              </w:rPr>
            </w:pPr>
            <w:r w:rsidRPr="003F67B9">
              <w:rPr>
                <w:rFonts w:ascii="Times New Roman" w:hAnsi="Times New Roman" w:cs="Times New Roman"/>
                <w:color w:val="000000"/>
                <w:sz w:val="20"/>
                <w:szCs w:val="20"/>
              </w:rPr>
              <w:t>УП.02</w:t>
            </w:r>
          </w:p>
        </w:tc>
        <w:tc>
          <w:tcPr>
            <w:tcW w:w="8311" w:type="dxa"/>
            <w:vAlign w:val="center"/>
          </w:tcPr>
          <w:p w:rsidR="00D54261" w:rsidRPr="003F67B9" w:rsidRDefault="00D54261" w:rsidP="004D33AE">
            <w:pPr>
              <w:rPr>
                <w:rFonts w:ascii="Times New Roman" w:hAnsi="Times New Roman" w:cs="Times New Roman"/>
                <w:color w:val="000000"/>
                <w:sz w:val="20"/>
                <w:szCs w:val="20"/>
              </w:rPr>
            </w:pPr>
            <w:r w:rsidRPr="003F67B9">
              <w:rPr>
                <w:rFonts w:ascii="Times New Roman" w:hAnsi="Times New Roman" w:cs="Times New Roman"/>
                <w:color w:val="000000"/>
                <w:sz w:val="20"/>
                <w:szCs w:val="20"/>
              </w:rPr>
              <w:t>Учебная практика</w:t>
            </w:r>
          </w:p>
        </w:tc>
      </w:tr>
      <w:tr w:rsidR="00D54261" w:rsidRPr="003F67B9" w:rsidTr="00D54261">
        <w:trPr>
          <w:jc w:val="center"/>
        </w:trPr>
        <w:tc>
          <w:tcPr>
            <w:tcW w:w="1451" w:type="dxa"/>
            <w:vAlign w:val="center"/>
          </w:tcPr>
          <w:p w:rsidR="00D54261" w:rsidRPr="003F67B9" w:rsidRDefault="00D54261" w:rsidP="004D33AE">
            <w:pPr>
              <w:jc w:val="center"/>
              <w:rPr>
                <w:rFonts w:ascii="Times New Roman" w:hAnsi="Times New Roman" w:cs="Times New Roman"/>
                <w:color w:val="000000"/>
                <w:sz w:val="20"/>
                <w:szCs w:val="20"/>
              </w:rPr>
            </w:pPr>
            <w:r w:rsidRPr="003F67B9">
              <w:rPr>
                <w:rFonts w:ascii="Times New Roman" w:hAnsi="Times New Roman" w:cs="Times New Roman"/>
                <w:color w:val="000000"/>
                <w:sz w:val="20"/>
                <w:szCs w:val="20"/>
              </w:rPr>
              <w:t>ПП.02</w:t>
            </w:r>
          </w:p>
        </w:tc>
        <w:tc>
          <w:tcPr>
            <w:tcW w:w="8311" w:type="dxa"/>
            <w:vAlign w:val="center"/>
          </w:tcPr>
          <w:p w:rsidR="00D54261" w:rsidRPr="003F67B9" w:rsidRDefault="00D54261" w:rsidP="004D33AE">
            <w:pPr>
              <w:rPr>
                <w:rFonts w:ascii="Times New Roman" w:hAnsi="Times New Roman" w:cs="Times New Roman"/>
                <w:color w:val="000000"/>
                <w:sz w:val="20"/>
                <w:szCs w:val="20"/>
              </w:rPr>
            </w:pPr>
            <w:r w:rsidRPr="003F67B9">
              <w:rPr>
                <w:rFonts w:ascii="Times New Roman" w:hAnsi="Times New Roman" w:cs="Times New Roman"/>
                <w:color w:val="000000"/>
                <w:sz w:val="20"/>
                <w:szCs w:val="20"/>
              </w:rPr>
              <w:t>Производственная практика</w:t>
            </w:r>
          </w:p>
        </w:tc>
      </w:tr>
      <w:tr w:rsidR="00D54261" w:rsidRPr="003F67B9" w:rsidTr="00D54261">
        <w:trPr>
          <w:jc w:val="center"/>
        </w:trPr>
        <w:tc>
          <w:tcPr>
            <w:tcW w:w="1451" w:type="dxa"/>
            <w:vAlign w:val="center"/>
          </w:tcPr>
          <w:p w:rsidR="00D54261" w:rsidRPr="003F67B9" w:rsidRDefault="00D54261" w:rsidP="00242782">
            <w:pPr>
              <w:jc w:val="center"/>
              <w:rPr>
                <w:rFonts w:ascii="Times New Roman" w:hAnsi="Times New Roman" w:cs="Times New Roman"/>
                <w:b/>
                <w:bCs/>
                <w:sz w:val="20"/>
                <w:szCs w:val="20"/>
              </w:rPr>
            </w:pPr>
            <w:r w:rsidRPr="003F67B9">
              <w:rPr>
                <w:rFonts w:ascii="Times New Roman" w:hAnsi="Times New Roman" w:cs="Times New Roman"/>
                <w:b/>
                <w:bCs/>
                <w:sz w:val="20"/>
                <w:szCs w:val="20"/>
              </w:rPr>
              <w:t>ПМ.03</w:t>
            </w:r>
          </w:p>
        </w:tc>
        <w:tc>
          <w:tcPr>
            <w:tcW w:w="8311" w:type="dxa"/>
            <w:vAlign w:val="center"/>
          </w:tcPr>
          <w:p w:rsidR="00D54261" w:rsidRPr="003F67B9" w:rsidRDefault="00D54261" w:rsidP="00242782">
            <w:pPr>
              <w:rPr>
                <w:rFonts w:ascii="Times New Roman" w:hAnsi="Times New Roman" w:cs="Times New Roman"/>
                <w:b/>
                <w:bCs/>
                <w:sz w:val="20"/>
                <w:szCs w:val="20"/>
              </w:rPr>
            </w:pPr>
            <w:r w:rsidRPr="003F67B9">
              <w:rPr>
                <w:rFonts w:ascii="Times New Roman" w:hAnsi="Times New Roman" w:cs="Times New Roman"/>
                <w:b/>
                <w:bCs/>
                <w:sz w:val="20"/>
                <w:szCs w:val="20"/>
              </w:rPr>
              <w:t>Приготовление, оформление и подготовка к реализации холодных блюд, кулинарных изделий, закусок разнообразного ассортимента</w:t>
            </w:r>
          </w:p>
        </w:tc>
      </w:tr>
      <w:tr w:rsidR="00D54261" w:rsidRPr="003F67B9" w:rsidTr="00D54261">
        <w:trPr>
          <w:jc w:val="center"/>
        </w:trPr>
        <w:tc>
          <w:tcPr>
            <w:tcW w:w="1451" w:type="dxa"/>
            <w:vAlign w:val="center"/>
          </w:tcPr>
          <w:p w:rsidR="00D54261" w:rsidRPr="003F67B9" w:rsidRDefault="00D54261" w:rsidP="00242782">
            <w:pPr>
              <w:jc w:val="center"/>
              <w:rPr>
                <w:rFonts w:ascii="Times New Roman" w:hAnsi="Times New Roman" w:cs="Times New Roman"/>
                <w:sz w:val="20"/>
                <w:szCs w:val="20"/>
              </w:rPr>
            </w:pPr>
            <w:r w:rsidRPr="003F67B9">
              <w:rPr>
                <w:rFonts w:ascii="Times New Roman" w:hAnsi="Times New Roman" w:cs="Times New Roman"/>
                <w:sz w:val="20"/>
                <w:szCs w:val="20"/>
              </w:rPr>
              <w:t>МДК.03.01.</w:t>
            </w:r>
          </w:p>
        </w:tc>
        <w:tc>
          <w:tcPr>
            <w:tcW w:w="8311" w:type="dxa"/>
            <w:vAlign w:val="center"/>
          </w:tcPr>
          <w:p w:rsidR="00D54261" w:rsidRPr="003F67B9" w:rsidRDefault="00D54261" w:rsidP="00242782">
            <w:pPr>
              <w:rPr>
                <w:rFonts w:ascii="Times New Roman" w:hAnsi="Times New Roman" w:cs="Times New Roman"/>
                <w:sz w:val="20"/>
                <w:szCs w:val="20"/>
              </w:rPr>
            </w:pPr>
            <w:r w:rsidRPr="003F67B9">
              <w:rPr>
                <w:rFonts w:ascii="Times New Roman" w:hAnsi="Times New Roman" w:cs="Times New Roman"/>
                <w:sz w:val="20"/>
                <w:szCs w:val="20"/>
              </w:rPr>
              <w:t>Организация приготовления, подготовки к реализации и презентации холодных блюд, кулинарных изделий, закусок</w:t>
            </w:r>
          </w:p>
        </w:tc>
      </w:tr>
      <w:tr w:rsidR="00D54261" w:rsidRPr="003F67B9" w:rsidTr="00D54261">
        <w:trPr>
          <w:jc w:val="center"/>
        </w:trPr>
        <w:tc>
          <w:tcPr>
            <w:tcW w:w="1451" w:type="dxa"/>
            <w:vAlign w:val="center"/>
          </w:tcPr>
          <w:p w:rsidR="00D54261" w:rsidRPr="003F67B9" w:rsidRDefault="00D54261" w:rsidP="00242782">
            <w:pPr>
              <w:jc w:val="center"/>
              <w:rPr>
                <w:rFonts w:ascii="Times New Roman" w:hAnsi="Times New Roman" w:cs="Times New Roman"/>
                <w:sz w:val="20"/>
                <w:szCs w:val="20"/>
              </w:rPr>
            </w:pPr>
            <w:r w:rsidRPr="003F67B9">
              <w:rPr>
                <w:rFonts w:ascii="Times New Roman" w:hAnsi="Times New Roman" w:cs="Times New Roman"/>
                <w:sz w:val="20"/>
                <w:szCs w:val="20"/>
              </w:rPr>
              <w:t>МДК.03.02.</w:t>
            </w:r>
          </w:p>
        </w:tc>
        <w:tc>
          <w:tcPr>
            <w:tcW w:w="8311" w:type="dxa"/>
            <w:vAlign w:val="center"/>
          </w:tcPr>
          <w:p w:rsidR="00D54261" w:rsidRPr="003F67B9" w:rsidRDefault="00D54261" w:rsidP="00242782">
            <w:pPr>
              <w:rPr>
                <w:rFonts w:ascii="Times New Roman" w:hAnsi="Times New Roman" w:cs="Times New Roman"/>
                <w:sz w:val="20"/>
                <w:szCs w:val="20"/>
              </w:rPr>
            </w:pPr>
            <w:r w:rsidRPr="003F67B9">
              <w:rPr>
                <w:rFonts w:ascii="Times New Roman" w:hAnsi="Times New Roman" w:cs="Times New Roman"/>
                <w:sz w:val="20"/>
                <w:szCs w:val="20"/>
              </w:rPr>
              <w:t>Процессы приготовления, подготовки к реализации и презентации холодных блюд, кулинарных изделий, закусок</w:t>
            </w:r>
          </w:p>
        </w:tc>
      </w:tr>
      <w:tr w:rsidR="00D54261" w:rsidRPr="003F67B9" w:rsidTr="00D54261">
        <w:trPr>
          <w:jc w:val="center"/>
        </w:trPr>
        <w:tc>
          <w:tcPr>
            <w:tcW w:w="1451" w:type="dxa"/>
            <w:vAlign w:val="center"/>
          </w:tcPr>
          <w:p w:rsidR="00D54261" w:rsidRPr="003F67B9" w:rsidRDefault="00D54261" w:rsidP="004D33AE">
            <w:pPr>
              <w:jc w:val="center"/>
              <w:rPr>
                <w:rFonts w:ascii="Times New Roman" w:hAnsi="Times New Roman" w:cs="Times New Roman"/>
                <w:color w:val="000000"/>
                <w:sz w:val="20"/>
                <w:szCs w:val="20"/>
              </w:rPr>
            </w:pPr>
            <w:r w:rsidRPr="003F67B9">
              <w:rPr>
                <w:rFonts w:ascii="Times New Roman" w:hAnsi="Times New Roman" w:cs="Times New Roman"/>
                <w:color w:val="000000"/>
                <w:sz w:val="20"/>
                <w:szCs w:val="20"/>
              </w:rPr>
              <w:t>УП.03</w:t>
            </w:r>
          </w:p>
        </w:tc>
        <w:tc>
          <w:tcPr>
            <w:tcW w:w="8311" w:type="dxa"/>
            <w:vAlign w:val="center"/>
          </w:tcPr>
          <w:p w:rsidR="00D54261" w:rsidRPr="003F67B9" w:rsidRDefault="00D54261" w:rsidP="004D33AE">
            <w:pPr>
              <w:rPr>
                <w:rFonts w:ascii="Times New Roman" w:hAnsi="Times New Roman" w:cs="Times New Roman"/>
                <w:color w:val="000000"/>
                <w:sz w:val="20"/>
                <w:szCs w:val="20"/>
              </w:rPr>
            </w:pPr>
            <w:r w:rsidRPr="003F67B9">
              <w:rPr>
                <w:rFonts w:ascii="Times New Roman" w:hAnsi="Times New Roman" w:cs="Times New Roman"/>
                <w:color w:val="000000"/>
                <w:sz w:val="20"/>
                <w:szCs w:val="20"/>
              </w:rPr>
              <w:t>Учебная практика</w:t>
            </w:r>
          </w:p>
        </w:tc>
      </w:tr>
      <w:tr w:rsidR="00D54261" w:rsidRPr="003F67B9" w:rsidTr="00D54261">
        <w:trPr>
          <w:jc w:val="center"/>
        </w:trPr>
        <w:tc>
          <w:tcPr>
            <w:tcW w:w="1451" w:type="dxa"/>
            <w:vAlign w:val="center"/>
          </w:tcPr>
          <w:p w:rsidR="00D54261" w:rsidRPr="003F67B9" w:rsidRDefault="00D54261" w:rsidP="004D33AE">
            <w:pPr>
              <w:jc w:val="center"/>
              <w:rPr>
                <w:rFonts w:ascii="Times New Roman" w:hAnsi="Times New Roman" w:cs="Times New Roman"/>
                <w:color w:val="000000"/>
                <w:sz w:val="20"/>
                <w:szCs w:val="20"/>
              </w:rPr>
            </w:pPr>
            <w:r w:rsidRPr="003F67B9">
              <w:rPr>
                <w:rFonts w:ascii="Times New Roman" w:hAnsi="Times New Roman" w:cs="Times New Roman"/>
                <w:color w:val="000000"/>
                <w:sz w:val="20"/>
                <w:szCs w:val="20"/>
              </w:rPr>
              <w:t>ПП.03</w:t>
            </w:r>
          </w:p>
        </w:tc>
        <w:tc>
          <w:tcPr>
            <w:tcW w:w="8311" w:type="dxa"/>
            <w:vAlign w:val="center"/>
          </w:tcPr>
          <w:p w:rsidR="00D54261" w:rsidRPr="003F67B9" w:rsidRDefault="00D54261" w:rsidP="004D33AE">
            <w:pPr>
              <w:rPr>
                <w:rFonts w:ascii="Times New Roman" w:hAnsi="Times New Roman" w:cs="Times New Roman"/>
                <w:color w:val="000000"/>
                <w:sz w:val="20"/>
                <w:szCs w:val="20"/>
              </w:rPr>
            </w:pPr>
            <w:r w:rsidRPr="003F67B9">
              <w:rPr>
                <w:rFonts w:ascii="Times New Roman" w:hAnsi="Times New Roman" w:cs="Times New Roman"/>
                <w:color w:val="000000"/>
                <w:sz w:val="20"/>
                <w:szCs w:val="20"/>
              </w:rPr>
              <w:t>Производственная практика</w:t>
            </w:r>
          </w:p>
        </w:tc>
      </w:tr>
      <w:tr w:rsidR="00D54261" w:rsidRPr="003F67B9" w:rsidTr="00D54261">
        <w:trPr>
          <w:jc w:val="center"/>
        </w:trPr>
        <w:tc>
          <w:tcPr>
            <w:tcW w:w="1451" w:type="dxa"/>
            <w:vAlign w:val="center"/>
          </w:tcPr>
          <w:p w:rsidR="00D54261" w:rsidRPr="003F67B9" w:rsidRDefault="00D54261" w:rsidP="00242782">
            <w:pPr>
              <w:jc w:val="center"/>
              <w:rPr>
                <w:rFonts w:ascii="Times New Roman" w:hAnsi="Times New Roman" w:cs="Times New Roman"/>
                <w:b/>
                <w:bCs/>
                <w:sz w:val="20"/>
                <w:szCs w:val="20"/>
              </w:rPr>
            </w:pPr>
            <w:r w:rsidRPr="003F67B9">
              <w:rPr>
                <w:rFonts w:ascii="Times New Roman" w:hAnsi="Times New Roman" w:cs="Times New Roman"/>
                <w:b/>
                <w:bCs/>
                <w:sz w:val="20"/>
                <w:szCs w:val="20"/>
              </w:rPr>
              <w:t>ПМ.04</w:t>
            </w:r>
          </w:p>
        </w:tc>
        <w:tc>
          <w:tcPr>
            <w:tcW w:w="8311" w:type="dxa"/>
            <w:vAlign w:val="center"/>
          </w:tcPr>
          <w:p w:rsidR="00D54261" w:rsidRPr="003F67B9" w:rsidRDefault="00D54261" w:rsidP="00242782">
            <w:pPr>
              <w:rPr>
                <w:rFonts w:ascii="Times New Roman" w:hAnsi="Times New Roman" w:cs="Times New Roman"/>
                <w:b/>
                <w:bCs/>
                <w:sz w:val="20"/>
                <w:szCs w:val="20"/>
              </w:rPr>
            </w:pPr>
            <w:r w:rsidRPr="003F67B9">
              <w:rPr>
                <w:rFonts w:ascii="Times New Roman" w:hAnsi="Times New Roman" w:cs="Times New Roman"/>
                <w:b/>
                <w:bCs/>
                <w:sz w:val="20"/>
                <w:szCs w:val="20"/>
              </w:rPr>
              <w:t>Приготовление, оформление и подготовка к реализации холодных и горячих сладких блюд, десертов, напитков разнообразного ассортимента</w:t>
            </w:r>
          </w:p>
        </w:tc>
      </w:tr>
      <w:tr w:rsidR="00D54261" w:rsidRPr="003F67B9" w:rsidTr="00D54261">
        <w:trPr>
          <w:jc w:val="center"/>
        </w:trPr>
        <w:tc>
          <w:tcPr>
            <w:tcW w:w="1451" w:type="dxa"/>
            <w:vAlign w:val="center"/>
          </w:tcPr>
          <w:p w:rsidR="00D54261" w:rsidRPr="003F67B9" w:rsidRDefault="00D54261" w:rsidP="00242782">
            <w:pPr>
              <w:jc w:val="center"/>
              <w:rPr>
                <w:rFonts w:ascii="Times New Roman" w:hAnsi="Times New Roman" w:cs="Times New Roman"/>
                <w:sz w:val="20"/>
                <w:szCs w:val="20"/>
              </w:rPr>
            </w:pPr>
            <w:r w:rsidRPr="003F67B9">
              <w:rPr>
                <w:rFonts w:ascii="Times New Roman" w:hAnsi="Times New Roman" w:cs="Times New Roman"/>
                <w:sz w:val="20"/>
                <w:szCs w:val="20"/>
              </w:rPr>
              <w:t>МДК.04.01.</w:t>
            </w:r>
          </w:p>
        </w:tc>
        <w:tc>
          <w:tcPr>
            <w:tcW w:w="8311" w:type="dxa"/>
            <w:vAlign w:val="center"/>
          </w:tcPr>
          <w:p w:rsidR="00D54261" w:rsidRPr="003F67B9" w:rsidRDefault="00D54261" w:rsidP="00242782">
            <w:pPr>
              <w:rPr>
                <w:rFonts w:ascii="Times New Roman" w:hAnsi="Times New Roman" w:cs="Times New Roman"/>
                <w:sz w:val="20"/>
                <w:szCs w:val="20"/>
              </w:rPr>
            </w:pPr>
            <w:r w:rsidRPr="003F67B9">
              <w:rPr>
                <w:rFonts w:ascii="Times New Roman" w:hAnsi="Times New Roman" w:cs="Times New Roman"/>
                <w:sz w:val="20"/>
                <w:szCs w:val="20"/>
              </w:rPr>
              <w:t>Организация приготовления, подготовки к реализации горячих и холодных сладких блюд, десертов, напитков</w:t>
            </w:r>
          </w:p>
        </w:tc>
      </w:tr>
      <w:tr w:rsidR="00D54261" w:rsidRPr="003F67B9" w:rsidTr="00D54261">
        <w:trPr>
          <w:jc w:val="center"/>
        </w:trPr>
        <w:tc>
          <w:tcPr>
            <w:tcW w:w="1451" w:type="dxa"/>
            <w:vAlign w:val="center"/>
          </w:tcPr>
          <w:p w:rsidR="00D54261" w:rsidRPr="003F67B9" w:rsidRDefault="00D54261" w:rsidP="00242782">
            <w:pPr>
              <w:jc w:val="center"/>
              <w:rPr>
                <w:rFonts w:ascii="Times New Roman" w:hAnsi="Times New Roman" w:cs="Times New Roman"/>
                <w:sz w:val="20"/>
                <w:szCs w:val="20"/>
              </w:rPr>
            </w:pPr>
            <w:r w:rsidRPr="003F67B9">
              <w:rPr>
                <w:rFonts w:ascii="Times New Roman" w:hAnsi="Times New Roman" w:cs="Times New Roman"/>
                <w:sz w:val="20"/>
                <w:szCs w:val="20"/>
              </w:rPr>
              <w:t>МДК.04.02.</w:t>
            </w:r>
          </w:p>
        </w:tc>
        <w:tc>
          <w:tcPr>
            <w:tcW w:w="8311" w:type="dxa"/>
            <w:vAlign w:val="center"/>
          </w:tcPr>
          <w:p w:rsidR="00D54261" w:rsidRPr="003F67B9" w:rsidRDefault="00D54261" w:rsidP="00242782">
            <w:pPr>
              <w:rPr>
                <w:rFonts w:ascii="Times New Roman" w:hAnsi="Times New Roman" w:cs="Times New Roman"/>
                <w:sz w:val="20"/>
                <w:szCs w:val="20"/>
              </w:rPr>
            </w:pPr>
            <w:r w:rsidRPr="003F67B9">
              <w:rPr>
                <w:rFonts w:ascii="Times New Roman" w:hAnsi="Times New Roman" w:cs="Times New Roman"/>
                <w:sz w:val="20"/>
                <w:szCs w:val="20"/>
              </w:rPr>
              <w:t>Процессы приготовления, подготовки к реализации горячих и холодных сладких блюд, десертов, напитков</w:t>
            </w:r>
          </w:p>
        </w:tc>
      </w:tr>
      <w:tr w:rsidR="00D54261" w:rsidRPr="003F67B9" w:rsidTr="00D54261">
        <w:trPr>
          <w:jc w:val="center"/>
        </w:trPr>
        <w:tc>
          <w:tcPr>
            <w:tcW w:w="1451" w:type="dxa"/>
            <w:vAlign w:val="center"/>
          </w:tcPr>
          <w:p w:rsidR="00D54261" w:rsidRPr="003F67B9" w:rsidRDefault="00D54261" w:rsidP="0065012E">
            <w:pPr>
              <w:jc w:val="center"/>
              <w:rPr>
                <w:rFonts w:ascii="Times New Roman" w:hAnsi="Times New Roman" w:cs="Times New Roman"/>
                <w:color w:val="000000"/>
                <w:sz w:val="20"/>
                <w:szCs w:val="20"/>
              </w:rPr>
            </w:pPr>
            <w:r w:rsidRPr="003F67B9">
              <w:rPr>
                <w:rFonts w:ascii="Times New Roman" w:hAnsi="Times New Roman" w:cs="Times New Roman"/>
                <w:color w:val="000000"/>
                <w:sz w:val="20"/>
                <w:szCs w:val="20"/>
              </w:rPr>
              <w:t>УП.04</w:t>
            </w:r>
          </w:p>
        </w:tc>
        <w:tc>
          <w:tcPr>
            <w:tcW w:w="8311" w:type="dxa"/>
            <w:vAlign w:val="center"/>
          </w:tcPr>
          <w:p w:rsidR="00D54261" w:rsidRPr="003F67B9" w:rsidRDefault="00D54261" w:rsidP="0065012E">
            <w:pPr>
              <w:rPr>
                <w:rFonts w:ascii="Times New Roman" w:hAnsi="Times New Roman" w:cs="Times New Roman"/>
                <w:color w:val="000000"/>
                <w:sz w:val="20"/>
                <w:szCs w:val="20"/>
              </w:rPr>
            </w:pPr>
            <w:r w:rsidRPr="003F67B9">
              <w:rPr>
                <w:rFonts w:ascii="Times New Roman" w:hAnsi="Times New Roman" w:cs="Times New Roman"/>
                <w:color w:val="000000"/>
                <w:sz w:val="20"/>
                <w:szCs w:val="20"/>
              </w:rPr>
              <w:t>Учебная практика</w:t>
            </w:r>
          </w:p>
        </w:tc>
      </w:tr>
      <w:tr w:rsidR="00D54261" w:rsidRPr="003F67B9" w:rsidTr="00D54261">
        <w:trPr>
          <w:jc w:val="center"/>
        </w:trPr>
        <w:tc>
          <w:tcPr>
            <w:tcW w:w="1451" w:type="dxa"/>
            <w:vAlign w:val="center"/>
          </w:tcPr>
          <w:p w:rsidR="00D54261" w:rsidRPr="003F67B9" w:rsidRDefault="00D54261" w:rsidP="0065012E">
            <w:pPr>
              <w:jc w:val="center"/>
              <w:rPr>
                <w:rFonts w:ascii="Times New Roman" w:hAnsi="Times New Roman" w:cs="Times New Roman"/>
                <w:color w:val="000000"/>
                <w:sz w:val="20"/>
                <w:szCs w:val="20"/>
              </w:rPr>
            </w:pPr>
            <w:r w:rsidRPr="003F67B9">
              <w:rPr>
                <w:rFonts w:ascii="Times New Roman" w:hAnsi="Times New Roman" w:cs="Times New Roman"/>
                <w:color w:val="000000"/>
                <w:sz w:val="20"/>
                <w:szCs w:val="20"/>
              </w:rPr>
              <w:t>ПП.04</w:t>
            </w:r>
          </w:p>
        </w:tc>
        <w:tc>
          <w:tcPr>
            <w:tcW w:w="8311" w:type="dxa"/>
            <w:vAlign w:val="center"/>
          </w:tcPr>
          <w:p w:rsidR="00D54261" w:rsidRPr="003F67B9" w:rsidRDefault="00D54261" w:rsidP="0065012E">
            <w:pPr>
              <w:rPr>
                <w:rFonts w:ascii="Times New Roman" w:hAnsi="Times New Roman" w:cs="Times New Roman"/>
                <w:color w:val="000000"/>
                <w:sz w:val="20"/>
                <w:szCs w:val="20"/>
              </w:rPr>
            </w:pPr>
            <w:r w:rsidRPr="003F67B9">
              <w:rPr>
                <w:rFonts w:ascii="Times New Roman" w:hAnsi="Times New Roman" w:cs="Times New Roman"/>
                <w:color w:val="000000"/>
                <w:sz w:val="20"/>
                <w:szCs w:val="20"/>
              </w:rPr>
              <w:t>Производственная практика</w:t>
            </w:r>
          </w:p>
        </w:tc>
      </w:tr>
      <w:tr w:rsidR="00D54261" w:rsidRPr="003F67B9" w:rsidTr="00D54261">
        <w:trPr>
          <w:jc w:val="center"/>
        </w:trPr>
        <w:tc>
          <w:tcPr>
            <w:tcW w:w="1451" w:type="dxa"/>
            <w:vAlign w:val="center"/>
          </w:tcPr>
          <w:p w:rsidR="00D54261" w:rsidRPr="003F67B9" w:rsidRDefault="00D54261" w:rsidP="004B48F5">
            <w:pPr>
              <w:jc w:val="center"/>
              <w:rPr>
                <w:rFonts w:ascii="Times New Roman" w:hAnsi="Times New Roman" w:cs="Times New Roman"/>
                <w:b/>
                <w:bCs/>
                <w:sz w:val="20"/>
                <w:szCs w:val="20"/>
              </w:rPr>
            </w:pPr>
            <w:r w:rsidRPr="003F67B9">
              <w:rPr>
                <w:rFonts w:ascii="Times New Roman" w:hAnsi="Times New Roman" w:cs="Times New Roman"/>
                <w:b/>
                <w:bCs/>
                <w:sz w:val="20"/>
                <w:szCs w:val="20"/>
              </w:rPr>
              <w:t>ПМ.05</w:t>
            </w:r>
          </w:p>
        </w:tc>
        <w:tc>
          <w:tcPr>
            <w:tcW w:w="8311" w:type="dxa"/>
            <w:vAlign w:val="center"/>
          </w:tcPr>
          <w:p w:rsidR="00D54261" w:rsidRPr="003F67B9" w:rsidRDefault="00D54261" w:rsidP="004B48F5">
            <w:pPr>
              <w:rPr>
                <w:rFonts w:ascii="Times New Roman" w:hAnsi="Times New Roman" w:cs="Times New Roman"/>
                <w:b/>
                <w:bCs/>
                <w:sz w:val="20"/>
                <w:szCs w:val="20"/>
              </w:rPr>
            </w:pPr>
            <w:r w:rsidRPr="003F67B9">
              <w:rPr>
                <w:rFonts w:ascii="Times New Roman" w:hAnsi="Times New Roman" w:cs="Times New Roman"/>
                <w:b/>
                <w:bCs/>
                <w:sz w:val="20"/>
                <w:szCs w:val="20"/>
              </w:rPr>
              <w:t>Приготовление, оформление и подготовка к реализации хлебобулочных, мучных кондитерских изделий разнообразного ассортимента</w:t>
            </w:r>
          </w:p>
        </w:tc>
      </w:tr>
      <w:tr w:rsidR="00D54261" w:rsidRPr="003F67B9" w:rsidTr="00D54261">
        <w:trPr>
          <w:jc w:val="center"/>
        </w:trPr>
        <w:tc>
          <w:tcPr>
            <w:tcW w:w="1451" w:type="dxa"/>
            <w:vAlign w:val="center"/>
          </w:tcPr>
          <w:p w:rsidR="00D54261" w:rsidRPr="003F67B9" w:rsidRDefault="00D54261" w:rsidP="004B48F5">
            <w:pPr>
              <w:jc w:val="center"/>
              <w:rPr>
                <w:rFonts w:ascii="Times New Roman" w:hAnsi="Times New Roman" w:cs="Times New Roman"/>
                <w:sz w:val="20"/>
                <w:szCs w:val="20"/>
              </w:rPr>
            </w:pPr>
            <w:r w:rsidRPr="003F67B9">
              <w:rPr>
                <w:rFonts w:ascii="Times New Roman" w:hAnsi="Times New Roman" w:cs="Times New Roman"/>
                <w:sz w:val="20"/>
                <w:szCs w:val="20"/>
              </w:rPr>
              <w:t>МДК.05.01.</w:t>
            </w:r>
          </w:p>
        </w:tc>
        <w:tc>
          <w:tcPr>
            <w:tcW w:w="8311" w:type="dxa"/>
            <w:vAlign w:val="center"/>
          </w:tcPr>
          <w:p w:rsidR="00D54261" w:rsidRPr="003F67B9" w:rsidRDefault="00D54261" w:rsidP="004B48F5">
            <w:pPr>
              <w:rPr>
                <w:rFonts w:ascii="Times New Roman" w:hAnsi="Times New Roman" w:cs="Times New Roman"/>
                <w:sz w:val="20"/>
                <w:szCs w:val="20"/>
              </w:rPr>
            </w:pPr>
            <w:r w:rsidRPr="003F67B9">
              <w:rPr>
                <w:rFonts w:ascii="Times New Roman" w:hAnsi="Times New Roman" w:cs="Times New Roman"/>
                <w:sz w:val="20"/>
                <w:szCs w:val="20"/>
              </w:rPr>
              <w:t>Организация приготовления, подготовки к реализации хлебобулочных, мучных кондитерских изделий</w:t>
            </w:r>
          </w:p>
        </w:tc>
      </w:tr>
      <w:tr w:rsidR="00D54261" w:rsidRPr="003F67B9" w:rsidTr="00D54261">
        <w:trPr>
          <w:jc w:val="center"/>
        </w:trPr>
        <w:tc>
          <w:tcPr>
            <w:tcW w:w="1451" w:type="dxa"/>
            <w:vAlign w:val="center"/>
          </w:tcPr>
          <w:p w:rsidR="00D54261" w:rsidRPr="003F67B9" w:rsidRDefault="00D54261" w:rsidP="004B48F5">
            <w:pPr>
              <w:jc w:val="center"/>
              <w:rPr>
                <w:rFonts w:ascii="Times New Roman" w:hAnsi="Times New Roman" w:cs="Times New Roman"/>
                <w:sz w:val="20"/>
                <w:szCs w:val="20"/>
              </w:rPr>
            </w:pPr>
            <w:r w:rsidRPr="003F67B9">
              <w:rPr>
                <w:rFonts w:ascii="Times New Roman" w:hAnsi="Times New Roman" w:cs="Times New Roman"/>
                <w:sz w:val="20"/>
                <w:szCs w:val="20"/>
              </w:rPr>
              <w:t>МДК.05.02.</w:t>
            </w:r>
          </w:p>
        </w:tc>
        <w:tc>
          <w:tcPr>
            <w:tcW w:w="8311" w:type="dxa"/>
            <w:vAlign w:val="center"/>
          </w:tcPr>
          <w:p w:rsidR="00D54261" w:rsidRPr="003F67B9" w:rsidRDefault="00D54261" w:rsidP="004B48F5">
            <w:pPr>
              <w:rPr>
                <w:rFonts w:ascii="Times New Roman" w:hAnsi="Times New Roman" w:cs="Times New Roman"/>
                <w:sz w:val="20"/>
                <w:szCs w:val="20"/>
              </w:rPr>
            </w:pPr>
            <w:r w:rsidRPr="003F67B9">
              <w:rPr>
                <w:rFonts w:ascii="Times New Roman" w:hAnsi="Times New Roman" w:cs="Times New Roman"/>
                <w:sz w:val="20"/>
                <w:szCs w:val="20"/>
              </w:rPr>
              <w:t>Процессы приготовления, подготовки к реализации хлебобулочных, мучных кондитерских изделий</w:t>
            </w:r>
          </w:p>
        </w:tc>
      </w:tr>
      <w:tr w:rsidR="00D54261" w:rsidRPr="003F67B9" w:rsidTr="00D54261">
        <w:trPr>
          <w:jc w:val="center"/>
        </w:trPr>
        <w:tc>
          <w:tcPr>
            <w:tcW w:w="1451" w:type="dxa"/>
            <w:vAlign w:val="center"/>
          </w:tcPr>
          <w:p w:rsidR="00D54261" w:rsidRPr="003F67B9" w:rsidRDefault="00D54261" w:rsidP="0065012E">
            <w:pPr>
              <w:jc w:val="center"/>
              <w:rPr>
                <w:rFonts w:ascii="Times New Roman" w:hAnsi="Times New Roman" w:cs="Times New Roman"/>
                <w:color w:val="000000"/>
                <w:sz w:val="20"/>
                <w:szCs w:val="20"/>
              </w:rPr>
            </w:pPr>
            <w:r w:rsidRPr="003F67B9">
              <w:rPr>
                <w:rFonts w:ascii="Times New Roman" w:hAnsi="Times New Roman" w:cs="Times New Roman"/>
                <w:color w:val="000000"/>
                <w:sz w:val="20"/>
                <w:szCs w:val="20"/>
              </w:rPr>
              <w:t>УП 05</w:t>
            </w:r>
          </w:p>
        </w:tc>
        <w:tc>
          <w:tcPr>
            <w:tcW w:w="8311" w:type="dxa"/>
            <w:vAlign w:val="center"/>
          </w:tcPr>
          <w:p w:rsidR="00D54261" w:rsidRPr="003F67B9" w:rsidRDefault="00D54261" w:rsidP="0065012E">
            <w:pPr>
              <w:rPr>
                <w:rFonts w:ascii="Times New Roman" w:hAnsi="Times New Roman" w:cs="Times New Roman"/>
                <w:color w:val="000000"/>
                <w:sz w:val="20"/>
                <w:szCs w:val="20"/>
              </w:rPr>
            </w:pPr>
            <w:r w:rsidRPr="003F67B9">
              <w:rPr>
                <w:rFonts w:ascii="Times New Roman" w:hAnsi="Times New Roman" w:cs="Times New Roman"/>
                <w:color w:val="000000"/>
                <w:sz w:val="20"/>
                <w:szCs w:val="20"/>
              </w:rPr>
              <w:t>Учебная практика</w:t>
            </w:r>
          </w:p>
        </w:tc>
      </w:tr>
      <w:tr w:rsidR="00D54261" w:rsidRPr="003F67B9" w:rsidTr="00D54261">
        <w:trPr>
          <w:jc w:val="center"/>
        </w:trPr>
        <w:tc>
          <w:tcPr>
            <w:tcW w:w="1451" w:type="dxa"/>
            <w:vAlign w:val="center"/>
          </w:tcPr>
          <w:p w:rsidR="00D54261" w:rsidRPr="003F67B9" w:rsidRDefault="00D54261" w:rsidP="0065012E">
            <w:pPr>
              <w:jc w:val="center"/>
              <w:rPr>
                <w:rFonts w:ascii="Times New Roman" w:hAnsi="Times New Roman" w:cs="Times New Roman"/>
                <w:color w:val="000000"/>
                <w:sz w:val="20"/>
                <w:szCs w:val="20"/>
              </w:rPr>
            </w:pPr>
            <w:r w:rsidRPr="003F67B9">
              <w:rPr>
                <w:rFonts w:ascii="Times New Roman" w:hAnsi="Times New Roman" w:cs="Times New Roman"/>
                <w:color w:val="000000"/>
                <w:sz w:val="20"/>
                <w:szCs w:val="20"/>
              </w:rPr>
              <w:t>ПП.05</w:t>
            </w:r>
          </w:p>
        </w:tc>
        <w:tc>
          <w:tcPr>
            <w:tcW w:w="8311" w:type="dxa"/>
            <w:vAlign w:val="center"/>
          </w:tcPr>
          <w:p w:rsidR="00D54261" w:rsidRPr="003F67B9" w:rsidRDefault="00D54261" w:rsidP="0065012E">
            <w:pPr>
              <w:rPr>
                <w:rFonts w:ascii="Times New Roman" w:hAnsi="Times New Roman" w:cs="Times New Roman"/>
                <w:color w:val="000000"/>
                <w:sz w:val="20"/>
                <w:szCs w:val="20"/>
              </w:rPr>
            </w:pPr>
            <w:r w:rsidRPr="003F67B9">
              <w:rPr>
                <w:rFonts w:ascii="Times New Roman" w:hAnsi="Times New Roman" w:cs="Times New Roman"/>
                <w:color w:val="000000"/>
                <w:sz w:val="20"/>
                <w:szCs w:val="20"/>
              </w:rPr>
              <w:t>Производственная практика</w:t>
            </w:r>
          </w:p>
        </w:tc>
      </w:tr>
    </w:tbl>
    <w:p w:rsidR="00C9105C" w:rsidRPr="003F67B9" w:rsidRDefault="00C9105C" w:rsidP="00786267">
      <w:pPr>
        <w:pStyle w:val="af"/>
        <w:spacing w:line="276" w:lineRule="auto"/>
        <w:ind w:firstLine="567"/>
        <w:jc w:val="both"/>
        <w:rPr>
          <w:sz w:val="20"/>
          <w:szCs w:val="20"/>
        </w:rPr>
      </w:pPr>
      <w:r w:rsidRPr="003F67B9">
        <w:rPr>
          <w:sz w:val="20"/>
          <w:szCs w:val="20"/>
        </w:rPr>
        <w:t xml:space="preserve">Учебный план </w:t>
      </w:r>
      <w:r w:rsidR="00786267" w:rsidRPr="003F67B9">
        <w:rPr>
          <w:sz w:val="20"/>
          <w:szCs w:val="20"/>
        </w:rPr>
        <w:t xml:space="preserve">ППКРС </w:t>
      </w:r>
      <w:r w:rsidRPr="003F67B9">
        <w:rPr>
          <w:sz w:val="20"/>
          <w:szCs w:val="20"/>
        </w:rPr>
        <w:t xml:space="preserve">по </w:t>
      </w:r>
      <w:r w:rsidR="004D33AE" w:rsidRPr="003F67B9">
        <w:rPr>
          <w:sz w:val="20"/>
          <w:szCs w:val="20"/>
        </w:rPr>
        <w:t xml:space="preserve">профессии </w:t>
      </w:r>
      <w:r w:rsidR="00211852" w:rsidRPr="003F67B9">
        <w:rPr>
          <w:sz w:val="20"/>
          <w:szCs w:val="20"/>
        </w:rPr>
        <w:t>43.01.09 Повар, кондитер</w:t>
      </w:r>
      <w:r w:rsidR="0065012E" w:rsidRPr="003F67B9">
        <w:rPr>
          <w:sz w:val="20"/>
          <w:szCs w:val="20"/>
        </w:rPr>
        <w:t xml:space="preserve"> </w:t>
      </w:r>
      <w:r w:rsidRPr="003F67B9">
        <w:rPr>
          <w:sz w:val="20"/>
          <w:szCs w:val="20"/>
        </w:rPr>
        <w:t>приведен в Приложении 2.</w:t>
      </w:r>
    </w:p>
    <w:p w:rsidR="00E42A31" w:rsidRDefault="00E42A31" w:rsidP="001614F5">
      <w:pPr>
        <w:pStyle w:val="Default"/>
        <w:rPr>
          <w:b/>
          <w:bCs/>
          <w:sz w:val="20"/>
          <w:szCs w:val="20"/>
        </w:rPr>
      </w:pPr>
    </w:p>
    <w:p w:rsidR="001614F5" w:rsidRPr="003F67B9" w:rsidRDefault="004A0A31" w:rsidP="001614F5">
      <w:pPr>
        <w:pStyle w:val="Default"/>
        <w:rPr>
          <w:sz w:val="20"/>
          <w:szCs w:val="20"/>
        </w:rPr>
      </w:pPr>
      <w:r>
        <w:rPr>
          <w:b/>
          <w:bCs/>
          <w:sz w:val="20"/>
          <w:szCs w:val="20"/>
        </w:rPr>
        <w:t>4</w:t>
      </w:r>
      <w:r w:rsidR="001614F5" w:rsidRPr="003F67B9">
        <w:rPr>
          <w:b/>
          <w:bCs/>
          <w:sz w:val="20"/>
          <w:szCs w:val="20"/>
        </w:rPr>
        <w:t>.</w:t>
      </w:r>
      <w:r w:rsidR="00E42A31">
        <w:rPr>
          <w:b/>
          <w:bCs/>
          <w:sz w:val="20"/>
          <w:szCs w:val="20"/>
        </w:rPr>
        <w:t>4</w:t>
      </w:r>
      <w:r w:rsidR="001614F5" w:rsidRPr="003F67B9">
        <w:rPr>
          <w:b/>
          <w:bCs/>
          <w:sz w:val="20"/>
          <w:szCs w:val="20"/>
        </w:rPr>
        <w:t xml:space="preserve">.   Рабочая программа воспитания </w:t>
      </w:r>
    </w:p>
    <w:p w:rsidR="001614F5" w:rsidRPr="003F67B9" w:rsidRDefault="001614F5" w:rsidP="001614F5">
      <w:pPr>
        <w:pStyle w:val="Default"/>
        <w:spacing w:line="276" w:lineRule="auto"/>
        <w:jc w:val="both"/>
        <w:rPr>
          <w:sz w:val="20"/>
          <w:szCs w:val="20"/>
        </w:rPr>
      </w:pPr>
      <w:r w:rsidRPr="003F67B9">
        <w:rPr>
          <w:sz w:val="20"/>
          <w:szCs w:val="20"/>
        </w:rPr>
        <w:t xml:space="preserve">       Цели и задачи </w:t>
      </w:r>
      <w:r w:rsidR="00E42A31">
        <w:rPr>
          <w:sz w:val="20"/>
          <w:szCs w:val="20"/>
        </w:rPr>
        <w:t>в</w:t>
      </w:r>
      <w:r w:rsidRPr="003F67B9">
        <w:rPr>
          <w:sz w:val="20"/>
          <w:szCs w:val="20"/>
        </w:rPr>
        <w:t xml:space="preserve">оспитания обучающихся при освоении ими образовательной программы. </w:t>
      </w:r>
    </w:p>
    <w:p w:rsidR="001614F5" w:rsidRPr="003F67B9" w:rsidRDefault="001614F5" w:rsidP="001614F5">
      <w:pPr>
        <w:pStyle w:val="Default"/>
        <w:spacing w:line="276" w:lineRule="auto"/>
        <w:jc w:val="both"/>
        <w:rPr>
          <w:sz w:val="20"/>
          <w:szCs w:val="20"/>
        </w:rPr>
      </w:pPr>
      <w:r w:rsidRPr="003F67B9">
        <w:rPr>
          <w:sz w:val="20"/>
          <w:szCs w:val="20"/>
        </w:rPr>
        <w:t xml:space="preserve">        Цель рабочей программы воспитания – формирование общих компетенций специалистов среднего звена. </w:t>
      </w:r>
    </w:p>
    <w:p w:rsidR="001614F5" w:rsidRPr="003F67B9" w:rsidRDefault="001614F5" w:rsidP="001614F5">
      <w:pPr>
        <w:pStyle w:val="Default"/>
        <w:spacing w:line="276" w:lineRule="auto"/>
        <w:jc w:val="both"/>
        <w:rPr>
          <w:sz w:val="20"/>
          <w:szCs w:val="20"/>
        </w:rPr>
      </w:pPr>
      <w:r w:rsidRPr="003F67B9">
        <w:rPr>
          <w:sz w:val="20"/>
          <w:szCs w:val="20"/>
        </w:rPr>
        <w:t xml:space="preserve">         Задачи: </w:t>
      </w:r>
    </w:p>
    <w:p w:rsidR="001614F5" w:rsidRPr="003F67B9" w:rsidRDefault="001614F5" w:rsidP="001614F5">
      <w:pPr>
        <w:pStyle w:val="Default"/>
        <w:spacing w:line="276" w:lineRule="auto"/>
        <w:jc w:val="both"/>
        <w:rPr>
          <w:sz w:val="20"/>
          <w:szCs w:val="20"/>
        </w:rPr>
      </w:pPr>
      <w:r w:rsidRPr="003F67B9">
        <w:rPr>
          <w:sz w:val="20"/>
          <w:szCs w:val="20"/>
        </w:rPr>
        <w:t xml:space="preserve">– формирование единого воспитательного пространства, создающего равные условия для развития обучающихся профессиональной образовательной организации; </w:t>
      </w:r>
    </w:p>
    <w:p w:rsidR="001614F5" w:rsidRPr="003F67B9" w:rsidRDefault="001614F5" w:rsidP="001614F5">
      <w:pPr>
        <w:pStyle w:val="Default"/>
        <w:spacing w:line="276" w:lineRule="auto"/>
        <w:jc w:val="both"/>
        <w:rPr>
          <w:sz w:val="20"/>
          <w:szCs w:val="20"/>
        </w:rPr>
      </w:pPr>
      <w:r w:rsidRPr="003F67B9">
        <w:rPr>
          <w:sz w:val="20"/>
          <w:szCs w:val="20"/>
        </w:rPr>
        <w:t xml:space="preserve">– организация всех видов деятельности, вовлекающей обучающихся в общественно-ценностные социализирующие отношения; </w:t>
      </w:r>
    </w:p>
    <w:p w:rsidR="001614F5" w:rsidRPr="003F67B9" w:rsidRDefault="001614F5" w:rsidP="001614F5">
      <w:pPr>
        <w:pStyle w:val="Default"/>
        <w:spacing w:line="276" w:lineRule="auto"/>
        <w:jc w:val="both"/>
        <w:rPr>
          <w:sz w:val="20"/>
          <w:szCs w:val="20"/>
        </w:rPr>
      </w:pPr>
      <w:r w:rsidRPr="003F67B9">
        <w:rPr>
          <w:sz w:val="20"/>
          <w:szCs w:val="20"/>
        </w:rPr>
        <w:t xml:space="preserve">–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 </w:t>
      </w:r>
    </w:p>
    <w:p w:rsidR="001614F5" w:rsidRPr="003F67B9" w:rsidRDefault="001614F5" w:rsidP="001614F5">
      <w:pPr>
        <w:pStyle w:val="Default"/>
        <w:spacing w:line="276" w:lineRule="auto"/>
        <w:jc w:val="both"/>
        <w:rPr>
          <w:sz w:val="20"/>
          <w:szCs w:val="20"/>
        </w:rPr>
      </w:pPr>
      <w:r w:rsidRPr="003F67B9">
        <w:rPr>
          <w:sz w:val="20"/>
          <w:szCs w:val="20"/>
        </w:rPr>
        <w:t xml:space="preserve">– усиление воспитательного воздействия благодаря непрерывности процесса воспитания. </w:t>
      </w:r>
    </w:p>
    <w:p w:rsidR="001614F5" w:rsidRPr="003F67B9" w:rsidRDefault="001614F5" w:rsidP="001614F5">
      <w:pPr>
        <w:pStyle w:val="Default"/>
        <w:spacing w:line="276" w:lineRule="auto"/>
        <w:jc w:val="both"/>
        <w:rPr>
          <w:sz w:val="20"/>
          <w:szCs w:val="20"/>
        </w:rPr>
      </w:pPr>
      <w:r w:rsidRPr="003F67B9">
        <w:rPr>
          <w:sz w:val="20"/>
          <w:szCs w:val="20"/>
        </w:rPr>
        <w:t xml:space="preserve">        Программа разработана в соответствии с предъявляемыми требованиями (Приложение 4). </w:t>
      </w:r>
    </w:p>
    <w:p w:rsidR="001614F5" w:rsidRPr="003F67B9" w:rsidRDefault="001614F5" w:rsidP="001614F5">
      <w:pPr>
        <w:pStyle w:val="Default"/>
        <w:spacing w:line="276" w:lineRule="auto"/>
        <w:jc w:val="both"/>
        <w:rPr>
          <w:sz w:val="20"/>
          <w:szCs w:val="20"/>
        </w:rPr>
      </w:pPr>
      <w:r w:rsidRPr="003F67B9">
        <w:rPr>
          <w:b/>
          <w:bCs/>
          <w:sz w:val="20"/>
          <w:szCs w:val="20"/>
        </w:rPr>
        <w:t xml:space="preserve">   </w:t>
      </w:r>
      <w:r w:rsidR="004A0A31">
        <w:rPr>
          <w:b/>
          <w:bCs/>
          <w:sz w:val="20"/>
          <w:szCs w:val="20"/>
        </w:rPr>
        <w:t>4</w:t>
      </w:r>
      <w:r w:rsidR="00E42A31">
        <w:rPr>
          <w:b/>
          <w:bCs/>
          <w:sz w:val="20"/>
          <w:szCs w:val="20"/>
        </w:rPr>
        <w:t>.5</w:t>
      </w:r>
      <w:r w:rsidRPr="003F67B9">
        <w:rPr>
          <w:b/>
          <w:bCs/>
          <w:sz w:val="20"/>
          <w:szCs w:val="20"/>
        </w:rPr>
        <w:t xml:space="preserve">. Календарный план воспитательной работы </w:t>
      </w:r>
    </w:p>
    <w:p w:rsidR="001614F5" w:rsidRDefault="001614F5" w:rsidP="001614F5">
      <w:pPr>
        <w:spacing w:after="0"/>
        <w:jc w:val="both"/>
        <w:rPr>
          <w:rFonts w:ascii="Times New Roman" w:hAnsi="Times New Roman" w:cs="Times New Roman"/>
          <w:sz w:val="20"/>
          <w:szCs w:val="20"/>
        </w:rPr>
      </w:pPr>
      <w:r w:rsidRPr="003F67B9">
        <w:rPr>
          <w:sz w:val="20"/>
          <w:szCs w:val="20"/>
        </w:rPr>
        <w:t xml:space="preserve">            </w:t>
      </w:r>
      <w:r w:rsidRPr="003F67B9">
        <w:rPr>
          <w:rFonts w:ascii="Times New Roman" w:hAnsi="Times New Roman" w:cs="Times New Roman"/>
          <w:sz w:val="20"/>
          <w:szCs w:val="20"/>
        </w:rPr>
        <w:t>Календарный план воспитательной работы представлен в Приложении 5.</w:t>
      </w:r>
    </w:p>
    <w:p w:rsidR="00E42A31" w:rsidRPr="003F67B9" w:rsidRDefault="00E42A31" w:rsidP="001614F5">
      <w:pPr>
        <w:spacing w:after="0"/>
        <w:jc w:val="both"/>
        <w:rPr>
          <w:rFonts w:ascii="Times New Roman" w:hAnsi="Times New Roman" w:cs="Times New Roman"/>
          <w:sz w:val="20"/>
          <w:szCs w:val="20"/>
        </w:rPr>
      </w:pPr>
    </w:p>
    <w:p w:rsidR="00E526E0" w:rsidRPr="003F67B9" w:rsidRDefault="004A0A31" w:rsidP="00616DA2">
      <w:pPr>
        <w:pStyle w:val="210"/>
        <w:keepNext/>
        <w:keepLines/>
        <w:shd w:val="clear" w:color="auto" w:fill="auto"/>
        <w:spacing w:before="0" w:after="0" w:line="276" w:lineRule="auto"/>
        <w:ind w:right="1140"/>
        <w:jc w:val="left"/>
        <w:rPr>
          <w:sz w:val="20"/>
          <w:szCs w:val="20"/>
        </w:rPr>
      </w:pPr>
      <w:bookmarkStart w:id="11" w:name="bookmark51"/>
      <w:bookmarkStart w:id="12" w:name="bookmark52"/>
      <w:r>
        <w:rPr>
          <w:sz w:val="20"/>
          <w:szCs w:val="20"/>
        </w:rPr>
        <w:t>5</w:t>
      </w:r>
      <w:r w:rsidR="00616DA2" w:rsidRPr="003F67B9">
        <w:rPr>
          <w:sz w:val="20"/>
          <w:szCs w:val="20"/>
        </w:rPr>
        <w:t xml:space="preserve">. </w:t>
      </w:r>
      <w:r w:rsidR="00E526E0" w:rsidRPr="003F67B9">
        <w:rPr>
          <w:sz w:val="20"/>
          <w:szCs w:val="20"/>
        </w:rPr>
        <w:t xml:space="preserve">Контроль и оценка результатов освоения </w:t>
      </w:r>
      <w:bookmarkEnd w:id="11"/>
      <w:bookmarkEnd w:id="12"/>
      <w:r w:rsidR="00211852" w:rsidRPr="003F67B9">
        <w:rPr>
          <w:sz w:val="20"/>
          <w:szCs w:val="20"/>
        </w:rPr>
        <w:t>ППКРС</w:t>
      </w:r>
    </w:p>
    <w:p w:rsidR="005F6D38" w:rsidRPr="003F67B9" w:rsidRDefault="005F6D38" w:rsidP="005F6D38">
      <w:pPr>
        <w:pStyle w:val="210"/>
        <w:keepNext/>
        <w:keepLines/>
        <w:shd w:val="clear" w:color="auto" w:fill="auto"/>
        <w:spacing w:before="0" w:after="0" w:line="276" w:lineRule="auto"/>
        <w:ind w:left="20" w:right="1140"/>
        <w:jc w:val="left"/>
        <w:rPr>
          <w:sz w:val="20"/>
          <w:szCs w:val="20"/>
        </w:rPr>
      </w:pPr>
      <w:r w:rsidRPr="003F67B9">
        <w:rPr>
          <w:rStyle w:val="33"/>
          <w:b/>
          <w:bCs/>
          <w:i w:val="0"/>
          <w:iCs w:val="0"/>
          <w:sz w:val="20"/>
          <w:szCs w:val="20"/>
        </w:rPr>
        <w:t xml:space="preserve">  </w:t>
      </w:r>
      <w:r w:rsidR="004A0A31">
        <w:rPr>
          <w:rStyle w:val="33"/>
          <w:b/>
          <w:bCs/>
          <w:i w:val="0"/>
          <w:iCs w:val="0"/>
          <w:sz w:val="20"/>
          <w:szCs w:val="20"/>
        </w:rPr>
        <w:t>5</w:t>
      </w:r>
      <w:r w:rsidRPr="003F67B9">
        <w:rPr>
          <w:rStyle w:val="33"/>
          <w:b/>
          <w:bCs/>
          <w:i w:val="0"/>
          <w:iCs w:val="0"/>
          <w:sz w:val="20"/>
          <w:szCs w:val="20"/>
        </w:rPr>
        <w:t>.1.</w:t>
      </w:r>
      <w:r w:rsidR="00E526E0" w:rsidRPr="003F67B9">
        <w:rPr>
          <w:rStyle w:val="33"/>
          <w:bCs/>
          <w:iCs w:val="0"/>
          <w:sz w:val="20"/>
          <w:szCs w:val="20"/>
        </w:rPr>
        <w:t xml:space="preserve"> </w:t>
      </w:r>
      <w:r w:rsidRPr="003F67B9">
        <w:rPr>
          <w:sz w:val="20"/>
          <w:szCs w:val="20"/>
        </w:rPr>
        <w:t xml:space="preserve">Промежуточная аттестация  </w:t>
      </w:r>
    </w:p>
    <w:p w:rsidR="00E526E0" w:rsidRPr="003F67B9" w:rsidRDefault="00E526E0" w:rsidP="00E526E0">
      <w:pPr>
        <w:spacing w:after="0"/>
        <w:jc w:val="both"/>
        <w:rPr>
          <w:rFonts w:ascii="Times New Roman" w:hAnsi="Times New Roman"/>
          <w:sz w:val="20"/>
          <w:szCs w:val="20"/>
        </w:rPr>
      </w:pPr>
      <w:r w:rsidRPr="003F67B9">
        <w:rPr>
          <w:rFonts w:ascii="Times New Roman" w:eastAsia="Times New Roman" w:hAnsi="Times New Roman"/>
          <w:sz w:val="20"/>
          <w:szCs w:val="20"/>
        </w:rPr>
        <w:t xml:space="preserve">       </w:t>
      </w:r>
      <w:r w:rsidRPr="003F67B9">
        <w:rPr>
          <w:rFonts w:ascii="Times New Roman" w:hAnsi="Times New Roman"/>
          <w:sz w:val="20"/>
          <w:szCs w:val="20"/>
        </w:rPr>
        <w:t xml:space="preserve">    Аттестация обучающихся проводится согласно Положению о текущем контроле успеваемости и промежуточной аттестации обучающихся Государственного бюджетного профессионального образовательного учреждения «Дзержинский техникум бизнеса и технологий».  </w:t>
      </w:r>
    </w:p>
    <w:p w:rsidR="005F6D38" w:rsidRPr="003F67B9" w:rsidRDefault="00E526E0" w:rsidP="005F6D38">
      <w:pPr>
        <w:spacing w:after="0"/>
        <w:jc w:val="both"/>
        <w:rPr>
          <w:rFonts w:ascii="Times New Roman" w:eastAsia="Times New Roman" w:hAnsi="Times New Roman" w:cs="Times New Roman"/>
          <w:sz w:val="20"/>
          <w:szCs w:val="20"/>
        </w:rPr>
      </w:pPr>
      <w:r w:rsidRPr="003F67B9">
        <w:rPr>
          <w:rFonts w:ascii="Times New Roman" w:hAnsi="Times New Roman"/>
          <w:sz w:val="20"/>
          <w:szCs w:val="20"/>
        </w:rPr>
        <w:t xml:space="preserve">         </w:t>
      </w:r>
      <w:r w:rsidRPr="003F67B9">
        <w:rPr>
          <w:rFonts w:ascii="Times New Roman" w:eastAsia="Times New Roman" w:hAnsi="Times New Roman" w:cs="Times New Roman"/>
          <w:sz w:val="20"/>
          <w:szCs w:val="20"/>
        </w:rPr>
        <w:t>Оценка качества освоения ППКРС включает текущий контроль успеваемости, промежуточную и государственную итоговую аттестацию обучающихся.</w:t>
      </w:r>
    </w:p>
    <w:p w:rsidR="005F6D38" w:rsidRPr="003F67B9" w:rsidRDefault="005F6D38" w:rsidP="005F6D38">
      <w:pPr>
        <w:spacing w:after="0"/>
        <w:jc w:val="both"/>
        <w:rPr>
          <w:rFonts w:ascii="Times New Roman" w:hAnsi="Times New Roman" w:cs="Times New Roman"/>
          <w:sz w:val="20"/>
          <w:szCs w:val="20"/>
        </w:rPr>
      </w:pPr>
      <w:r w:rsidRPr="003F67B9">
        <w:rPr>
          <w:rFonts w:ascii="Times New Roman" w:eastAsia="Times New Roman" w:hAnsi="Times New Roman" w:cs="Times New Roman"/>
          <w:sz w:val="20"/>
          <w:szCs w:val="20"/>
        </w:rPr>
        <w:t xml:space="preserve">          </w:t>
      </w:r>
      <w:r w:rsidRPr="003F67B9">
        <w:rPr>
          <w:rFonts w:ascii="Times New Roman" w:hAnsi="Times New Roman" w:cs="Times New Roman"/>
          <w:sz w:val="20"/>
          <w:szCs w:val="20"/>
        </w:rPr>
        <w:t>Оценка качества подготовки обучающихся осуществляется в следующих направлениях:</w:t>
      </w:r>
    </w:p>
    <w:p w:rsidR="005F6D38" w:rsidRPr="003F67B9" w:rsidRDefault="005F6D38" w:rsidP="00F00301">
      <w:pPr>
        <w:pStyle w:val="ad"/>
        <w:numPr>
          <w:ilvl w:val="0"/>
          <w:numId w:val="9"/>
        </w:numPr>
        <w:shd w:val="clear" w:color="auto" w:fill="auto"/>
        <w:tabs>
          <w:tab w:val="left" w:pos="1004"/>
        </w:tabs>
        <w:spacing w:before="0" w:line="276" w:lineRule="auto"/>
        <w:ind w:left="20" w:right="20" w:firstLine="700"/>
        <w:rPr>
          <w:rFonts w:ascii="Times New Roman" w:hAnsi="Times New Roman" w:cs="Times New Roman"/>
          <w:sz w:val="20"/>
          <w:szCs w:val="20"/>
        </w:rPr>
      </w:pPr>
      <w:r w:rsidRPr="003F67B9">
        <w:rPr>
          <w:rFonts w:ascii="Times New Roman" w:hAnsi="Times New Roman" w:cs="Times New Roman"/>
          <w:sz w:val="20"/>
          <w:szCs w:val="20"/>
        </w:rPr>
        <w:t>оценка личностных, метапредметных и предметных результатов освоения общеобразовательных учебных дисциплин; предметом оценивания являются знания, умения обучающихся;</w:t>
      </w:r>
    </w:p>
    <w:p w:rsidR="005F6D38" w:rsidRPr="003F67B9" w:rsidRDefault="005F6D38" w:rsidP="00F00301">
      <w:pPr>
        <w:pStyle w:val="ad"/>
        <w:numPr>
          <w:ilvl w:val="0"/>
          <w:numId w:val="9"/>
        </w:numPr>
        <w:shd w:val="clear" w:color="auto" w:fill="auto"/>
        <w:tabs>
          <w:tab w:val="left" w:pos="908"/>
        </w:tabs>
        <w:spacing w:before="0" w:line="276" w:lineRule="auto"/>
        <w:ind w:left="20" w:right="20" w:firstLine="700"/>
        <w:rPr>
          <w:rFonts w:ascii="Times New Roman" w:hAnsi="Times New Roman" w:cs="Times New Roman"/>
          <w:sz w:val="20"/>
          <w:szCs w:val="20"/>
        </w:rPr>
      </w:pPr>
      <w:r w:rsidRPr="003F67B9">
        <w:rPr>
          <w:rFonts w:ascii="Times New Roman" w:hAnsi="Times New Roman" w:cs="Times New Roman"/>
          <w:sz w:val="20"/>
          <w:szCs w:val="20"/>
        </w:rPr>
        <w:t>оценка уровня освоения дисциплин, междисциплинарных курсов; предметом оценивания являются знания, умения обучающихся;</w:t>
      </w:r>
    </w:p>
    <w:p w:rsidR="005F6D38" w:rsidRPr="003F67B9" w:rsidRDefault="005F6D38" w:rsidP="00F00301">
      <w:pPr>
        <w:pStyle w:val="ad"/>
        <w:numPr>
          <w:ilvl w:val="0"/>
          <w:numId w:val="9"/>
        </w:numPr>
        <w:shd w:val="clear" w:color="auto" w:fill="auto"/>
        <w:tabs>
          <w:tab w:val="left" w:pos="1105"/>
        </w:tabs>
        <w:spacing w:before="0" w:line="276" w:lineRule="auto"/>
        <w:ind w:left="20" w:right="20" w:firstLine="700"/>
        <w:rPr>
          <w:rFonts w:ascii="Times New Roman" w:hAnsi="Times New Roman" w:cs="Times New Roman"/>
          <w:sz w:val="20"/>
          <w:szCs w:val="20"/>
        </w:rPr>
      </w:pPr>
      <w:r w:rsidRPr="003F67B9">
        <w:rPr>
          <w:rFonts w:ascii="Times New Roman" w:hAnsi="Times New Roman" w:cs="Times New Roman"/>
          <w:sz w:val="20"/>
          <w:szCs w:val="20"/>
        </w:rPr>
        <w:t>оценка сформированности общих и профессиональных компетенций обучающихся; предметом оценивания являются знания, умения, практический опыт.</w:t>
      </w:r>
    </w:p>
    <w:p w:rsidR="005F6D38" w:rsidRPr="003F67B9" w:rsidRDefault="005F6D38" w:rsidP="005F6D38">
      <w:pPr>
        <w:pStyle w:val="21"/>
        <w:shd w:val="clear" w:color="auto" w:fill="auto"/>
        <w:spacing w:after="0" w:line="276" w:lineRule="auto"/>
        <w:ind w:left="20" w:right="20" w:firstLine="700"/>
        <w:jc w:val="both"/>
        <w:rPr>
          <w:rFonts w:eastAsia="Times New Roman"/>
          <w:sz w:val="20"/>
          <w:szCs w:val="20"/>
        </w:rPr>
      </w:pPr>
      <w:r w:rsidRPr="003F67B9">
        <w:rPr>
          <w:sz w:val="20"/>
          <w:szCs w:val="20"/>
        </w:rPr>
        <w:t>Техникум самостоятельно планирует результаты обучения по отдельным дисциплинам, модулям и практикам, которые соотнесены с требуемым результатом освоения образовательной программы (компетенциями выпускников). Совокупность запланированных результатов обучения обеспечивает выпускнику освоение всех ОК и ПК в соответствии с сочетанием квалификаций повар - кондитер, установленных ФГОС СПО.</w:t>
      </w:r>
    </w:p>
    <w:p w:rsidR="000A073D" w:rsidRPr="003F67B9" w:rsidRDefault="000A073D" w:rsidP="000A073D">
      <w:pPr>
        <w:spacing w:after="0"/>
        <w:ind w:left="20" w:right="20" w:firstLine="560"/>
        <w:jc w:val="both"/>
        <w:rPr>
          <w:rFonts w:ascii="Times New Roman" w:eastAsia="Times New Roman" w:hAnsi="Times New Roman"/>
          <w:sz w:val="20"/>
          <w:szCs w:val="20"/>
        </w:rPr>
      </w:pPr>
      <w:r w:rsidRPr="003F67B9">
        <w:rPr>
          <w:rFonts w:ascii="Times New Roman" w:eastAsia="Times New Roman" w:hAnsi="Times New Roman"/>
          <w:sz w:val="20"/>
          <w:szCs w:val="20"/>
        </w:rPr>
        <w:t>Оценка знаний</w:t>
      </w:r>
      <w:r w:rsidR="00E42A31">
        <w:rPr>
          <w:rFonts w:ascii="Times New Roman" w:eastAsia="Times New Roman" w:hAnsi="Times New Roman"/>
          <w:sz w:val="20"/>
          <w:szCs w:val="20"/>
        </w:rPr>
        <w:t>,</w:t>
      </w:r>
      <w:r w:rsidRPr="003F67B9">
        <w:rPr>
          <w:rFonts w:ascii="Times New Roman" w:eastAsia="Times New Roman" w:hAnsi="Times New Roman"/>
          <w:sz w:val="20"/>
          <w:szCs w:val="20"/>
        </w:rPr>
        <w:t xml:space="preserve"> </w:t>
      </w:r>
      <w:r w:rsidRPr="003F67B9">
        <w:rPr>
          <w:rFonts w:ascii="Times New Roman" w:hAnsi="Times New Roman" w:cs="Times New Roman"/>
          <w:bCs/>
          <w:sz w:val="20"/>
          <w:szCs w:val="20"/>
        </w:rPr>
        <w:t xml:space="preserve">обучающихся </w:t>
      </w:r>
      <w:r w:rsidRPr="003F67B9">
        <w:rPr>
          <w:rFonts w:ascii="Times New Roman" w:eastAsia="Times New Roman" w:hAnsi="Times New Roman"/>
          <w:sz w:val="20"/>
          <w:szCs w:val="20"/>
        </w:rPr>
        <w:t xml:space="preserve">осуществляется по пятибалльной шкале. </w:t>
      </w:r>
      <w:r w:rsidRPr="003F67B9">
        <w:rPr>
          <w:rFonts w:ascii="Times New Roman" w:hAnsi="Times New Roman" w:cs="Times New Roman"/>
          <w:bCs/>
          <w:sz w:val="20"/>
          <w:szCs w:val="20"/>
        </w:rPr>
        <w:t>Знания</w:t>
      </w:r>
      <w:r w:rsidR="00E42A31">
        <w:rPr>
          <w:rFonts w:ascii="Times New Roman" w:hAnsi="Times New Roman" w:cs="Times New Roman"/>
          <w:bCs/>
          <w:sz w:val="20"/>
          <w:szCs w:val="20"/>
        </w:rPr>
        <w:t xml:space="preserve"> </w:t>
      </w:r>
      <w:r w:rsidRPr="003F67B9">
        <w:rPr>
          <w:rFonts w:ascii="Times New Roman" w:hAnsi="Times New Roman" w:cs="Times New Roman"/>
          <w:bCs/>
          <w:sz w:val="20"/>
          <w:szCs w:val="20"/>
        </w:rPr>
        <w:t xml:space="preserve">и умения обучающихся определяются оценками «отлично», «хорошо», «удовлетворительно» и «неудовлетворительно».  В журналах оценки проставляются цифрами «5», «4», «3», «2». </w:t>
      </w:r>
      <w:r w:rsidRPr="003F67B9">
        <w:rPr>
          <w:rFonts w:ascii="Times New Roman" w:hAnsi="Times New Roman" w:cs="Times New Roman"/>
          <w:bCs/>
          <w:sz w:val="20"/>
          <w:szCs w:val="20"/>
        </w:rPr>
        <w:br/>
        <w:t xml:space="preserve">В зачетных книжках – 5 (отлично), 4 (хорошо), 3 (удовлетворительно), </w:t>
      </w:r>
      <w:r w:rsidRPr="003F67B9">
        <w:rPr>
          <w:rFonts w:ascii="Times New Roman" w:hAnsi="Times New Roman" w:cs="Times New Roman"/>
          <w:bCs/>
          <w:sz w:val="20"/>
          <w:szCs w:val="20"/>
        </w:rPr>
        <w:br/>
        <w:t xml:space="preserve">2 (неудовлетворительно). </w:t>
      </w:r>
    </w:p>
    <w:p w:rsidR="00E526E0" w:rsidRPr="003F67B9" w:rsidRDefault="00E526E0" w:rsidP="00E526E0">
      <w:pPr>
        <w:autoSpaceDE w:val="0"/>
        <w:autoSpaceDN w:val="0"/>
        <w:adjustRightInd w:val="0"/>
        <w:spacing w:after="0"/>
        <w:jc w:val="both"/>
        <w:rPr>
          <w:rFonts w:ascii="Times New Roman" w:hAnsi="Times New Roman" w:cs="Times New Roman"/>
          <w:sz w:val="20"/>
          <w:szCs w:val="20"/>
        </w:rPr>
      </w:pPr>
      <w:r w:rsidRPr="003F67B9">
        <w:rPr>
          <w:rFonts w:ascii="Times New Roman" w:hAnsi="Times New Roman" w:cs="Times New Roman"/>
          <w:sz w:val="20"/>
          <w:szCs w:val="20"/>
        </w:rPr>
        <w:t xml:space="preserve">          Целью текущего контроля является мониторинг уровня освоения знаний, умений, формирования профессиональных и общих компетенций в рамках освоения обучающимися программ учебных дисциплин, междисциплинарных курсов, практик.</w:t>
      </w:r>
    </w:p>
    <w:p w:rsidR="00E526E0" w:rsidRPr="003F67B9" w:rsidRDefault="00E526E0" w:rsidP="00E526E0">
      <w:pPr>
        <w:autoSpaceDE w:val="0"/>
        <w:autoSpaceDN w:val="0"/>
        <w:adjustRightInd w:val="0"/>
        <w:spacing w:after="0"/>
        <w:jc w:val="both"/>
        <w:rPr>
          <w:rFonts w:ascii="Times New Roman" w:hAnsi="Times New Roman" w:cs="Times New Roman"/>
          <w:sz w:val="20"/>
          <w:szCs w:val="20"/>
        </w:rPr>
      </w:pPr>
      <w:r w:rsidRPr="003F67B9">
        <w:rPr>
          <w:rFonts w:ascii="Times New Roman" w:hAnsi="Times New Roman" w:cs="Times New Roman"/>
          <w:sz w:val="20"/>
          <w:szCs w:val="20"/>
        </w:rPr>
        <w:t xml:space="preserve">           Целью промежуточной аттестации является оценка соответствия персональных достижений обучающихся поэтапным требованиям соответствующей образовательной программы среднего профессионального образования.</w:t>
      </w:r>
    </w:p>
    <w:p w:rsidR="00E526E0" w:rsidRPr="003F67B9" w:rsidRDefault="00E526E0" w:rsidP="00E526E0">
      <w:pPr>
        <w:autoSpaceDE w:val="0"/>
        <w:autoSpaceDN w:val="0"/>
        <w:adjustRightInd w:val="0"/>
        <w:spacing w:after="0"/>
        <w:jc w:val="both"/>
        <w:rPr>
          <w:rFonts w:ascii="Times New Roman" w:hAnsi="Times New Roman" w:cs="Times New Roman"/>
          <w:sz w:val="20"/>
          <w:szCs w:val="20"/>
        </w:rPr>
      </w:pPr>
      <w:r w:rsidRPr="003F67B9">
        <w:rPr>
          <w:rFonts w:ascii="Times New Roman" w:hAnsi="Times New Roman" w:cs="Times New Roman"/>
          <w:sz w:val="20"/>
          <w:szCs w:val="20"/>
        </w:rPr>
        <w:t xml:space="preserve">          Общее количество времени, отведенного на промежуточную аттестацию – 216 часов (6 недель). </w:t>
      </w:r>
    </w:p>
    <w:p w:rsidR="00E526E0" w:rsidRPr="003F67B9" w:rsidRDefault="00E526E0" w:rsidP="00E526E0">
      <w:pPr>
        <w:spacing w:after="0"/>
        <w:ind w:firstLine="567"/>
        <w:jc w:val="both"/>
        <w:rPr>
          <w:rFonts w:ascii="Times New Roman" w:eastAsia="Times New Roman" w:hAnsi="Times New Roman"/>
          <w:sz w:val="20"/>
          <w:szCs w:val="20"/>
        </w:rPr>
      </w:pPr>
      <w:r w:rsidRPr="003F67B9">
        <w:rPr>
          <w:rFonts w:ascii="Times New Roman" w:eastAsia="Times New Roman" w:hAnsi="Times New Roman"/>
          <w:sz w:val="20"/>
          <w:szCs w:val="20"/>
        </w:rPr>
        <w:t xml:space="preserve"> Формы промежуточной аттестации: дифференцированный зачёт (в том числе комплексный дифференцированный зачет), экзамен (в том числе комплексный экзамен), экзамен по модулю.</w:t>
      </w:r>
    </w:p>
    <w:p w:rsidR="000A073D" w:rsidRPr="003F67B9" w:rsidRDefault="000A073D" w:rsidP="00E526E0">
      <w:pPr>
        <w:spacing w:after="0"/>
        <w:ind w:firstLine="567"/>
        <w:jc w:val="both"/>
        <w:rPr>
          <w:rFonts w:ascii="Times New Roman" w:eastAsia="Times New Roman" w:hAnsi="Times New Roman"/>
          <w:sz w:val="20"/>
          <w:szCs w:val="20"/>
        </w:rPr>
      </w:pPr>
      <w:r w:rsidRPr="003F67B9">
        <w:rPr>
          <w:rFonts w:ascii="Times New Roman" w:hAnsi="Times New Roman" w:cs="Times New Roman"/>
          <w:sz w:val="20"/>
          <w:szCs w:val="20"/>
        </w:rPr>
        <w:t xml:space="preserve">Промежуточная аттестация по учебным дисциплинам и междисциплинарным курсам проводится в форме </w:t>
      </w:r>
      <w:r w:rsidRPr="003F67B9">
        <w:rPr>
          <w:rFonts w:ascii="Times New Roman" w:eastAsia="Times New Roman" w:hAnsi="Times New Roman"/>
          <w:sz w:val="20"/>
          <w:szCs w:val="20"/>
        </w:rPr>
        <w:t>дифференцированного зачёта (в том числе комплексного дифференцированного зачета) и /или экзамена (в том числе комплексного экзамена).</w:t>
      </w:r>
    </w:p>
    <w:p w:rsidR="000A073D" w:rsidRPr="003F67B9" w:rsidRDefault="000A073D" w:rsidP="000A073D">
      <w:pPr>
        <w:spacing w:after="0"/>
        <w:ind w:left="20" w:right="20" w:firstLine="560"/>
        <w:jc w:val="both"/>
        <w:rPr>
          <w:rFonts w:ascii="Times New Roman" w:hAnsi="Times New Roman" w:cs="Times New Roman"/>
          <w:sz w:val="20"/>
          <w:szCs w:val="20"/>
        </w:rPr>
      </w:pPr>
      <w:r w:rsidRPr="003F67B9">
        <w:rPr>
          <w:rFonts w:ascii="Times New Roman" w:hAnsi="Times New Roman" w:cs="Times New Roman"/>
          <w:sz w:val="20"/>
          <w:szCs w:val="20"/>
        </w:rPr>
        <w:t>Промежуточная аттестация по учебной и производственной практике проводится в форме дифференцированного зачета.</w:t>
      </w:r>
    </w:p>
    <w:p w:rsidR="00E526E0" w:rsidRPr="003F67B9" w:rsidRDefault="000A073D" w:rsidP="000A073D">
      <w:pPr>
        <w:spacing w:after="0"/>
        <w:ind w:firstLine="567"/>
        <w:jc w:val="both"/>
        <w:rPr>
          <w:rFonts w:ascii="Times New Roman" w:eastAsia="Times New Roman" w:hAnsi="Times New Roman"/>
          <w:sz w:val="20"/>
          <w:szCs w:val="20"/>
        </w:rPr>
      </w:pPr>
      <w:r w:rsidRPr="003F67B9">
        <w:rPr>
          <w:rFonts w:ascii="Times New Roman" w:hAnsi="Times New Roman" w:cs="Times New Roman"/>
          <w:sz w:val="20"/>
          <w:szCs w:val="20"/>
        </w:rPr>
        <w:t xml:space="preserve">Промежуточная аттестация по профессиональному модулю проводится в виде </w:t>
      </w:r>
      <w:r w:rsidRPr="003F67B9">
        <w:rPr>
          <w:rFonts w:ascii="Times New Roman" w:eastAsia="Times New Roman" w:hAnsi="Times New Roman"/>
          <w:sz w:val="20"/>
          <w:szCs w:val="20"/>
        </w:rPr>
        <w:t>экзамена по модулю.</w:t>
      </w:r>
      <w:r w:rsidR="00E526E0" w:rsidRPr="003F67B9">
        <w:rPr>
          <w:rFonts w:ascii="Times New Roman" w:eastAsia="Times New Roman" w:hAnsi="Times New Roman"/>
          <w:sz w:val="20"/>
          <w:szCs w:val="20"/>
        </w:rPr>
        <w:t xml:space="preserve"> </w:t>
      </w:r>
    </w:p>
    <w:p w:rsidR="00E526E0" w:rsidRPr="003F67B9" w:rsidRDefault="00E526E0" w:rsidP="00E526E0">
      <w:pPr>
        <w:autoSpaceDE w:val="0"/>
        <w:autoSpaceDN w:val="0"/>
        <w:adjustRightInd w:val="0"/>
        <w:spacing w:after="0"/>
        <w:jc w:val="both"/>
        <w:rPr>
          <w:rFonts w:ascii="Times New Roman" w:hAnsi="Times New Roman"/>
          <w:sz w:val="20"/>
          <w:szCs w:val="20"/>
        </w:rPr>
      </w:pPr>
      <w:r w:rsidRPr="003F67B9">
        <w:rPr>
          <w:rFonts w:ascii="Times New Roman" w:eastAsia="Times New Roman" w:hAnsi="Times New Roman"/>
          <w:sz w:val="20"/>
          <w:szCs w:val="20"/>
        </w:rPr>
        <w:t xml:space="preserve">           </w:t>
      </w:r>
      <w:r w:rsidRPr="003F67B9">
        <w:rPr>
          <w:rFonts w:ascii="Times New Roman" w:hAnsi="Times New Roman"/>
          <w:sz w:val="20"/>
          <w:szCs w:val="20"/>
        </w:rPr>
        <w:t xml:space="preserve">Экзамены </w:t>
      </w:r>
      <w:r w:rsidRPr="003F67B9">
        <w:rPr>
          <w:rFonts w:ascii="Times New Roman" w:eastAsia="Times New Roman" w:hAnsi="Times New Roman"/>
          <w:sz w:val="20"/>
          <w:szCs w:val="20"/>
        </w:rPr>
        <w:t xml:space="preserve">(в том числе комплексные   экзамены), экзамены по модулю, консультации проводятся </w:t>
      </w:r>
      <w:r w:rsidRPr="003F67B9">
        <w:rPr>
          <w:rFonts w:ascii="Times New Roman" w:hAnsi="Times New Roman" w:cs="Times New Roman"/>
          <w:sz w:val="20"/>
          <w:szCs w:val="20"/>
        </w:rPr>
        <w:t xml:space="preserve">за счет времени, выделенного на промежуточную аттестацию. </w:t>
      </w:r>
      <w:r w:rsidRPr="003F67B9">
        <w:rPr>
          <w:rFonts w:ascii="Times New Roman" w:hAnsi="Times New Roman"/>
          <w:sz w:val="20"/>
          <w:szCs w:val="20"/>
        </w:rPr>
        <w:t xml:space="preserve">Дифференцированные зачёты </w:t>
      </w:r>
      <w:r w:rsidRPr="003F67B9">
        <w:rPr>
          <w:rFonts w:ascii="Times New Roman" w:eastAsia="Times New Roman" w:hAnsi="Times New Roman"/>
          <w:sz w:val="20"/>
          <w:szCs w:val="20"/>
        </w:rPr>
        <w:t xml:space="preserve">(в том числе комплексные дифференцированные зачеты) </w:t>
      </w:r>
      <w:r w:rsidRPr="003F67B9">
        <w:rPr>
          <w:rFonts w:ascii="Times New Roman" w:hAnsi="Times New Roman"/>
          <w:sz w:val="20"/>
          <w:szCs w:val="20"/>
        </w:rPr>
        <w:t>проводятся за счёт часов, выделенных на изучение соответствующих дисциплин и МДК.</w:t>
      </w:r>
    </w:p>
    <w:p w:rsidR="00E526E0" w:rsidRPr="003F67B9" w:rsidRDefault="00E526E0" w:rsidP="00E526E0">
      <w:pPr>
        <w:autoSpaceDE w:val="0"/>
        <w:autoSpaceDN w:val="0"/>
        <w:adjustRightInd w:val="0"/>
        <w:spacing w:after="0"/>
        <w:jc w:val="both"/>
        <w:rPr>
          <w:rFonts w:ascii="Times New Roman" w:hAnsi="Times New Roman"/>
          <w:sz w:val="20"/>
          <w:szCs w:val="20"/>
        </w:rPr>
      </w:pPr>
      <w:r w:rsidRPr="003F67B9">
        <w:rPr>
          <w:rFonts w:ascii="Times New Roman" w:hAnsi="Times New Roman" w:cs="Times New Roman"/>
          <w:sz w:val="20"/>
          <w:szCs w:val="20"/>
        </w:rPr>
        <w:t xml:space="preserve">        Аттестация по ППКРС проводится рассредоточено, по окончании изучения учебных дисциплин, МДК и освоения учебной и производственной практик. </w:t>
      </w:r>
      <w:r w:rsidRPr="003F67B9">
        <w:rPr>
          <w:rFonts w:ascii="Times New Roman" w:hAnsi="Times New Roman"/>
          <w:sz w:val="20"/>
          <w:szCs w:val="20"/>
        </w:rPr>
        <w:t xml:space="preserve">Промежуточная аттестация в форме экзамена </w:t>
      </w:r>
      <w:r w:rsidRPr="003F67B9">
        <w:rPr>
          <w:rFonts w:ascii="Times New Roman" w:eastAsia="Times New Roman" w:hAnsi="Times New Roman"/>
          <w:sz w:val="20"/>
          <w:szCs w:val="20"/>
        </w:rPr>
        <w:t>(в том числе комплексного экзамена), экзамена по модулю</w:t>
      </w:r>
      <w:r w:rsidRPr="003F67B9">
        <w:rPr>
          <w:rFonts w:ascii="Times New Roman" w:hAnsi="Times New Roman"/>
          <w:sz w:val="20"/>
          <w:szCs w:val="20"/>
        </w:rPr>
        <w:t xml:space="preserve"> проводится в день, освобождённый от других форм учебной нагрузки.  </w:t>
      </w:r>
    </w:p>
    <w:p w:rsidR="00E526E0" w:rsidRPr="003F67B9" w:rsidRDefault="00E526E0" w:rsidP="00E526E0">
      <w:pPr>
        <w:spacing w:after="0"/>
        <w:ind w:firstLine="567"/>
        <w:jc w:val="both"/>
        <w:rPr>
          <w:rFonts w:ascii="Times New Roman" w:hAnsi="Times New Roman"/>
          <w:sz w:val="20"/>
          <w:szCs w:val="20"/>
        </w:rPr>
      </w:pPr>
      <w:r w:rsidRPr="003F67B9">
        <w:rPr>
          <w:rFonts w:ascii="Times New Roman" w:hAnsi="Times New Roman"/>
          <w:sz w:val="20"/>
          <w:szCs w:val="20"/>
        </w:rPr>
        <w:t xml:space="preserve">Количество контрольных процедур в учебном году не превышает установленные Минобрнауки России нормативы (не более 10 дифференцированных зачетов без учета дифференцированных зачетов по физической культуре, не более 8 экзаменов). </w:t>
      </w:r>
    </w:p>
    <w:p w:rsidR="00E526E0" w:rsidRPr="003F67B9" w:rsidRDefault="00E526E0" w:rsidP="00E526E0">
      <w:pPr>
        <w:spacing w:after="0"/>
        <w:ind w:firstLine="567"/>
        <w:jc w:val="both"/>
        <w:rPr>
          <w:rFonts w:ascii="Times New Roman" w:hAnsi="Times New Roman"/>
          <w:sz w:val="20"/>
          <w:szCs w:val="20"/>
        </w:rPr>
      </w:pPr>
      <w:r w:rsidRPr="003F67B9">
        <w:rPr>
          <w:rFonts w:ascii="Times New Roman" w:hAnsi="Times New Roman"/>
          <w:sz w:val="20"/>
          <w:szCs w:val="20"/>
        </w:rPr>
        <w:t xml:space="preserve">При изучении учебной дисциплины или междисциплинарного курса в течение нескольких семестров, форма промежуточной аттестации за семестр может быть не предусмотрена, в этом случае оценка за семестр выставляется на основе отметок текущей успеваемости. </w:t>
      </w:r>
    </w:p>
    <w:p w:rsidR="00E526E0" w:rsidRPr="003F67B9" w:rsidRDefault="00E526E0" w:rsidP="00E526E0">
      <w:pPr>
        <w:spacing w:after="0"/>
        <w:ind w:firstLine="567"/>
        <w:jc w:val="both"/>
        <w:rPr>
          <w:rFonts w:ascii="Times New Roman" w:eastAsia="Times New Roman" w:hAnsi="Times New Roman"/>
          <w:sz w:val="20"/>
          <w:szCs w:val="20"/>
        </w:rPr>
      </w:pPr>
      <w:r w:rsidRPr="003F67B9">
        <w:rPr>
          <w:rFonts w:ascii="Times New Roman" w:eastAsia="Times New Roman" w:hAnsi="Times New Roman"/>
          <w:sz w:val="20"/>
          <w:szCs w:val="20"/>
        </w:rPr>
        <w:t>Конкретные формы и процедуры текущего контроля успеваемости, промежуточной аттестации по каждой дисциплине и профессиональному модулю доводятся до сведения обучающихся в течение первых двух месяцев от начала обучения.</w:t>
      </w:r>
    </w:p>
    <w:p w:rsidR="00E526E0" w:rsidRPr="003F67B9" w:rsidRDefault="00E526E0" w:rsidP="00E526E0">
      <w:pPr>
        <w:spacing w:after="0"/>
        <w:ind w:firstLine="567"/>
        <w:jc w:val="both"/>
        <w:rPr>
          <w:rFonts w:ascii="Times New Roman" w:eastAsia="Times New Roman" w:hAnsi="Times New Roman"/>
          <w:sz w:val="20"/>
          <w:szCs w:val="20"/>
        </w:rPr>
      </w:pPr>
      <w:r w:rsidRPr="003F67B9">
        <w:rPr>
          <w:rFonts w:ascii="Times New Roman" w:eastAsia="Times New Roman" w:hAnsi="Times New Roman"/>
          <w:sz w:val="20"/>
          <w:szCs w:val="20"/>
        </w:rPr>
        <w:t>Для аттестации обучающихся на соответствие их персональных достижений поэтапным требованиям образовательной программы профессии создаются фонды оценочных средств, позволяющие оценить знания, умения, практический опыт и освоенные общие и профессиональные компетенции с учетом требований профессиональных стандартов, международных стандартов движения WSR и рекомендаций примерной основной образовательной программы профессии.</w:t>
      </w:r>
    </w:p>
    <w:p w:rsidR="000A073D" w:rsidRPr="003F67B9" w:rsidRDefault="000A073D" w:rsidP="000A073D">
      <w:pPr>
        <w:spacing w:after="0"/>
        <w:ind w:right="20" w:firstLine="540"/>
        <w:jc w:val="both"/>
        <w:rPr>
          <w:rFonts w:ascii="Times New Roman" w:eastAsia="Times New Roman" w:hAnsi="Times New Roman"/>
          <w:sz w:val="20"/>
          <w:szCs w:val="20"/>
        </w:rPr>
      </w:pPr>
      <w:r w:rsidRPr="003F67B9">
        <w:rPr>
          <w:rFonts w:ascii="Times New Roman" w:hAnsi="Times New Roman" w:cs="Times New Roman"/>
          <w:bCs/>
          <w:sz w:val="20"/>
          <w:szCs w:val="20"/>
        </w:rPr>
        <w:t>Фонды оценочных средств включают контрольные вопросы и типовые задания для практических занятий, контрольных работ, дифференцированных зачетов и экзаменов, тесты и компьютерные тестирующие программы, примерную тематику рефератов и т.п., а также иные формы контроля, позволяющие оценить степень сформированности компетенций обучающихся.</w:t>
      </w:r>
    </w:p>
    <w:p w:rsidR="005F6D38" w:rsidRPr="003F67B9" w:rsidRDefault="005F6D38" w:rsidP="005F6D38">
      <w:pPr>
        <w:pStyle w:val="ConsPlusNormal"/>
        <w:spacing w:line="276" w:lineRule="auto"/>
        <w:ind w:firstLine="540"/>
        <w:jc w:val="both"/>
        <w:rPr>
          <w:rFonts w:ascii="Times New Roman" w:hAnsi="Times New Roman" w:cs="Times New Roman"/>
        </w:rPr>
      </w:pPr>
      <w:r w:rsidRPr="003F67B9">
        <w:rPr>
          <w:rFonts w:ascii="Times New Roman" w:hAnsi="Times New Roman" w:cs="Times New Roman"/>
        </w:rPr>
        <w:t xml:space="preserve">Фонды оценочных средств для промежуточной аттестации по дисциплинам и междисциплинарным курсам в составе профессиональных модулей разрабатываются и утверждаются ГБПОУ ДТБТ самостоятельно. </w:t>
      </w:r>
      <w:r w:rsidRPr="003F67B9">
        <w:rPr>
          <w:rFonts w:ascii="Times New Roman" w:eastAsia="Times New Roman" w:hAnsi="Times New Roman"/>
        </w:rPr>
        <w:t xml:space="preserve">Фонды оценочных средств для оценки сформированности профессиональных и общих компетенций (экзамен по модулю) </w:t>
      </w:r>
      <w:r w:rsidRPr="003F67B9">
        <w:rPr>
          <w:rFonts w:ascii="Times New Roman" w:hAnsi="Times New Roman" w:cs="Times New Roman"/>
        </w:rPr>
        <w:t>и для государственной итоговой аттестации - разрабатываются и утверждаются ГБПОУ ДТБТ после предварительного положительного заключения работодателей.</w:t>
      </w:r>
    </w:p>
    <w:p w:rsidR="005F6D38" w:rsidRPr="003F67B9" w:rsidRDefault="005F6D38" w:rsidP="005F6D38">
      <w:pPr>
        <w:spacing w:after="0"/>
        <w:ind w:right="20" w:firstLine="540"/>
        <w:jc w:val="both"/>
        <w:rPr>
          <w:rFonts w:ascii="Times New Roman" w:hAnsi="Times New Roman" w:cs="Times New Roman"/>
          <w:bCs/>
          <w:sz w:val="20"/>
          <w:szCs w:val="20"/>
        </w:rPr>
      </w:pPr>
      <w:r w:rsidRPr="003F67B9">
        <w:rPr>
          <w:rFonts w:ascii="Times New Roman" w:eastAsia="Times New Roman" w:hAnsi="Times New Roman" w:cs="Times New Roman"/>
          <w:color w:val="000000"/>
          <w:sz w:val="20"/>
          <w:szCs w:val="20"/>
        </w:rPr>
        <w:t xml:space="preserve">  </w:t>
      </w:r>
      <w:r w:rsidRPr="003F67B9">
        <w:rPr>
          <w:rFonts w:ascii="Times New Roman" w:hAnsi="Times New Roman" w:cs="Times New Roman"/>
          <w:bCs/>
          <w:sz w:val="20"/>
          <w:szCs w:val="20"/>
        </w:rPr>
        <w:t>ГБПОУ ДТБТ создает условия для максимального приближения текущего контроля успеваемости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 для чего, кроме преподавателей конкретной учебной дисциплины (междисциплинарного курса), в качестве внешних экспертов привлекаются преподаватели, читающие смежные дисциплины и работодатели организаций, направлении деятельности которых соответствует профилю подготовки обучающихся.</w:t>
      </w:r>
    </w:p>
    <w:p w:rsidR="005F6D38" w:rsidRPr="003F67B9" w:rsidRDefault="004A0A31" w:rsidP="00136921">
      <w:pPr>
        <w:spacing w:after="0"/>
        <w:ind w:left="360" w:right="20"/>
        <w:jc w:val="both"/>
        <w:rPr>
          <w:rFonts w:ascii="Times New Roman" w:hAnsi="Times New Roman" w:cs="Times New Roman"/>
          <w:b/>
          <w:sz w:val="20"/>
          <w:szCs w:val="20"/>
        </w:rPr>
      </w:pPr>
      <w:r>
        <w:rPr>
          <w:rFonts w:ascii="Times New Roman" w:hAnsi="Times New Roman" w:cs="Times New Roman"/>
          <w:b/>
          <w:bCs/>
          <w:sz w:val="20"/>
          <w:szCs w:val="20"/>
        </w:rPr>
        <w:t>5</w:t>
      </w:r>
      <w:r w:rsidR="005F6D38" w:rsidRPr="003F67B9">
        <w:rPr>
          <w:rFonts w:ascii="Times New Roman" w:hAnsi="Times New Roman" w:cs="Times New Roman"/>
          <w:b/>
          <w:bCs/>
          <w:sz w:val="20"/>
          <w:szCs w:val="20"/>
        </w:rPr>
        <w:t>.2.</w:t>
      </w:r>
      <w:r w:rsidR="00D760BE" w:rsidRPr="003F67B9">
        <w:rPr>
          <w:rFonts w:ascii="Times New Roman" w:hAnsi="Times New Roman" w:cs="Times New Roman"/>
          <w:b/>
          <w:bCs/>
          <w:sz w:val="20"/>
          <w:szCs w:val="20"/>
        </w:rPr>
        <w:t xml:space="preserve"> </w:t>
      </w:r>
      <w:r w:rsidR="005F6D38" w:rsidRPr="003F67B9">
        <w:rPr>
          <w:rFonts w:ascii="Times New Roman" w:hAnsi="Times New Roman" w:cs="Times New Roman"/>
          <w:b/>
          <w:bCs/>
          <w:sz w:val="20"/>
          <w:szCs w:val="20"/>
        </w:rPr>
        <w:t xml:space="preserve">Государственная итоговая аттестация выпускников </w:t>
      </w:r>
      <w:r w:rsidR="005F6D38" w:rsidRPr="003F67B9">
        <w:rPr>
          <w:rFonts w:ascii="Times New Roman" w:hAnsi="Times New Roman" w:cs="Times New Roman"/>
          <w:b/>
          <w:sz w:val="20"/>
          <w:szCs w:val="20"/>
        </w:rPr>
        <w:t>по профессии 43.01.09 Повар, кондитер</w:t>
      </w:r>
    </w:p>
    <w:p w:rsidR="00E526E0" w:rsidRPr="003F67B9" w:rsidRDefault="005F6D38" w:rsidP="00136921">
      <w:pPr>
        <w:autoSpaceDE w:val="0"/>
        <w:autoSpaceDN w:val="0"/>
        <w:adjustRightInd w:val="0"/>
        <w:spacing w:after="0"/>
        <w:jc w:val="both"/>
        <w:rPr>
          <w:rFonts w:ascii="Times New Roman" w:hAnsi="Times New Roman" w:cs="Times New Roman"/>
          <w:sz w:val="20"/>
          <w:szCs w:val="20"/>
        </w:rPr>
      </w:pPr>
      <w:r w:rsidRPr="003F67B9">
        <w:rPr>
          <w:rFonts w:ascii="Times New Roman" w:hAnsi="Times New Roman" w:cs="Times New Roman"/>
          <w:sz w:val="20"/>
          <w:szCs w:val="20"/>
        </w:rPr>
        <w:t xml:space="preserve">            </w:t>
      </w:r>
      <w:r w:rsidR="00E526E0" w:rsidRPr="003F67B9">
        <w:rPr>
          <w:rFonts w:ascii="Times New Roman" w:hAnsi="Times New Roman" w:cs="Times New Roman"/>
          <w:sz w:val="20"/>
          <w:szCs w:val="20"/>
        </w:rPr>
        <w:t xml:space="preserve">Освоение ППКРС по профессии 43.01.09 Повар, кондитер завершается государственной итоговой аттестацией.  </w:t>
      </w:r>
      <w:r w:rsidR="00FF117F" w:rsidRPr="003F67B9">
        <w:rPr>
          <w:rFonts w:ascii="Times New Roman" w:hAnsi="Times New Roman" w:cs="Times New Roman"/>
          <w:sz w:val="20"/>
          <w:szCs w:val="20"/>
        </w:rPr>
        <w:t xml:space="preserve">Государственная итоговая аттестация является обязательной и осуществляется в соответствии с Порядком </w:t>
      </w:r>
      <w:r w:rsidR="00FF117F" w:rsidRPr="003F67B9">
        <w:rPr>
          <w:rFonts w:ascii="Times New Roman" w:hAnsi="Times New Roman"/>
          <w:sz w:val="20"/>
          <w:szCs w:val="20"/>
        </w:rPr>
        <w:t>проведения государственной итоговой аттестации по образовательным программам среднего профессионального образования, утверждённым приказом Министерства образования и науки Российской Федерации от 16 августа 2013г. N 968.</w:t>
      </w:r>
      <w:r w:rsidR="00E526E0" w:rsidRPr="003F67B9">
        <w:rPr>
          <w:rFonts w:ascii="Times New Roman" w:hAnsi="Times New Roman" w:cs="Times New Roman"/>
          <w:sz w:val="20"/>
          <w:szCs w:val="20"/>
        </w:rPr>
        <w:t xml:space="preserve"> </w:t>
      </w:r>
    </w:p>
    <w:p w:rsidR="005F6D38" w:rsidRPr="003F67B9" w:rsidRDefault="00E526E0" w:rsidP="005F6D38">
      <w:pPr>
        <w:pStyle w:val="af3"/>
        <w:spacing w:before="0" w:beforeAutospacing="0" w:after="0" w:afterAutospacing="0" w:line="276" w:lineRule="auto"/>
        <w:jc w:val="both"/>
        <w:rPr>
          <w:sz w:val="20"/>
          <w:szCs w:val="20"/>
        </w:rPr>
      </w:pPr>
      <w:r w:rsidRPr="003F67B9">
        <w:rPr>
          <w:sz w:val="20"/>
          <w:szCs w:val="20"/>
        </w:rPr>
        <w:t xml:space="preserve">          Государственная итоговая аттестация проводится в форме защиты выпускной квалификационной работы в виде демонстрационного экзамена.  </w:t>
      </w:r>
    </w:p>
    <w:p w:rsidR="005F6D38" w:rsidRPr="003F67B9" w:rsidRDefault="005F6D38" w:rsidP="005F6D38">
      <w:pPr>
        <w:pStyle w:val="af3"/>
        <w:spacing w:before="0" w:beforeAutospacing="0" w:after="0" w:afterAutospacing="0" w:line="276" w:lineRule="auto"/>
        <w:jc w:val="both"/>
        <w:rPr>
          <w:sz w:val="20"/>
          <w:szCs w:val="20"/>
        </w:rPr>
      </w:pPr>
      <w:r w:rsidRPr="003F67B9">
        <w:rPr>
          <w:sz w:val="20"/>
          <w:szCs w:val="20"/>
        </w:rPr>
        <w:t xml:space="preserve">        Демонстрационный экзамен предусматривает моделирование реальных производственных условий для решения выпускниками практических задач профессиональной деятельности.</w:t>
      </w:r>
    </w:p>
    <w:p w:rsidR="005F6D38" w:rsidRPr="003F67B9" w:rsidRDefault="005F6D38" w:rsidP="005F6D38">
      <w:pPr>
        <w:pStyle w:val="af3"/>
        <w:spacing w:before="0" w:beforeAutospacing="0" w:after="0" w:afterAutospacing="0" w:line="276" w:lineRule="auto"/>
        <w:jc w:val="both"/>
        <w:rPr>
          <w:sz w:val="20"/>
          <w:szCs w:val="20"/>
        </w:rPr>
      </w:pPr>
      <w:r w:rsidRPr="003F67B9">
        <w:rPr>
          <w:sz w:val="20"/>
          <w:szCs w:val="20"/>
        </w:rPr>
        <w:t xml:space="preserve">         Программа государственной итоговой аттестации, методика оценивания результатов, требования к выпускным квалификационным работам, определяются с учетом ПООП и утверждаются образовательной организацией после их обсуждения на заседании педагогического совета с участием председателей государственных экзаменационных комиссий.</w:t>
      </w:r>
    </w:p>
    <w:p w:rsidR="005F6D38" w:rsidRPr="003F67B9" w:rsidRDefault="005F6D38" w:rsidP="005F6D38">
      <w:pPr>
        <w:pStyle w:val="af3"/>
        <w:spacing w:before="0" w:beforeAutospacing="0" w:after="0" w:afterAutospacing="0" w:line="276" w:lineRule="auto"/>
        <w:jc w:val="both"/>
        <w:rPr>
          <w:sz w:val="20"/>
          <w:szCs w:val="20"/>
        </w:rPr>
      </w:pPr>
      <w:r w:rsidRPr="003F67B9">
        <w:rPr>
          <w:sz w:val="20"/>
          <w:szCs w:val="20"/>
        </w:rPr>
        <w:t xml:space="preserve">        Задания демонстрационного экзамена разрабатываются на основе профессиональных стандартов и с учетом оценочных материалов, разработанных союзом  "Агентство развития профессиональных сообществ и рабочих кадров "Молодые профессионалы (Ворлдскиллс Россия)".</w:t>
      </w:r>
    </w:p>
    <w:p w:rsidR="005F6D38" w:rsidRPr="003F67B9" w:rsidRDefault="005F6D38" w:rsidP="005F6D38">
      <w:pPr>
        <w:pStyle w:val="af3"/>
        <w:spacing w:before="0" w:beforeAutospacing="0" w:after="0" w:afterAutospacing="0" w:line="276" w:lineRule="auto"/>
        <w:jc w:val="both"/>
        <w:rPr>
          <w:sz w:val="20"/>
          <w:szCs w:val="20"/>
        </w:rPr>
      </w:pPr>
      <w:r w:rsidRPr="003F67B9">
        <w:rPr>
          <w:sz w:val="20"/>
          <w:szCs w:val="20"/>
        </w:rPr>
        <w:t xml:space="preserve">        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w:t>
      </w:r>
    </w:p>
    <w:p w:rsidR="00E526E0" w:rsidRPr="003F67B9" w:rsidRDefault="005F6D38" w:rsidP="005F6D38">
      <w:pPr>
        <w:pStyle w:val="af3"/>
        <w:spacing w:before="0" w:beforeAutospacing="0" w:after="0" w:afterAutospacing="0" w:line="276" w:lineRule="auto"/>
        <w:jc w:val="both"/>
        <w:rPr>
          <w:sz w:val="20"/>
          <w:szCs w:val="20"/>
        </w:rPr>
      </w:pPr>
      <w:r w:rsidRPr="003F67B9">
        <w:rPr>
          <w:sz w:val="20"/>
          <w:szCs w:val="20"/>
        </w:rPr>
        <w:t xml:space="preserve">          Результаты победителей и призеров чемпионатов профессионального мастерства, проводимых союзом либо международной организацией "WorldSkills International", осваивающих образовательные программы среднего профессионального образования, засчитываются в качестве оценки "отлично" по демонстрационному экзамену.</w:t>
      </w:r>
    </w:p>
    <w:p w:rsidR="00E526E0" w:rsidRPr="003F67B9" w:rsidRDefault="00E526E0" w:rsidP="00E368E9">
      <w:pPr>
        <w:autoSpaceDE w:val="0"/>
        <w:autoSpaceDN w:val="0"/>
        <w:adjustRightInd w:val="0"/>
        <w:spacing w:after="0"/>
        <w:jc w:val="both"/>
        <w:rPr>
          <w:rStyle w:val="33"/>
          <w:bCs w:val="0"/>
          <w:iCs w:val="0"/>
          <w:sz w:val="20"/>
          <w:szCs w:val="20"/>
        </w:rPr>
      </w:pPr>
      <w:r w:rsidRPr="003F67B9">
        <w:rPr>
          <w:rFonts w:ascii="Times New Roman" w:hAnsi="Times New Roman" w:cs="Times New Roman"/>
          <w:sz w:val="20"/>
          <w:szCs w:val="20"/>
        </w:rPr>
        <w:t xml:space="preserve">           Объем времени, предусмотренный на государственную итоговую аттестацию, составляет 2 недели.</w:t>
      </w:r>
      <w:r w:rsidRPr="003F67B9">
        <w:rPr>
          <w:rStyle w:val="33"/>
          <w:bCs w:val="0"/>
          <w:iCs w:val="0"/>
          <w:sz w:val="20"/>
          <w:szCs w:val="20"/>
        </w:rPr>
        <w:t xml:space="preserve"> </w:t>
      </w:r>
    </w:p>
    <w:p w:rsidR="00684BF7" w:rsidRPr="003F67B9" w:rsidRDefault="00E526E0" w:rsidP="00136921">
      <w:pPr>
        <w:pStyle w:val="310"/>
        <w:shd w:val="clear" w:color="auto" w:fill="auto"/>
        <w:spacing w:before="0" w:after="0" w:line="276" w:lineRule="auto"/>
        <w:ind w:left="20" w:right="40"/>
        <w:jc w:val="both"/>
        <w:rPr>
          <w:i w:val="0"/>
          <w:sz w:val="20"/>
          <w:szCs w:val="20"/>
        </w:rPr>
      </w:pPr>
      <w:r w:rsidRPr="003F67B9">
        <w:rPr>
          <w:rStyle w:val="33"/>
          <w:b/>
          <w:bCs/>
          <w:iCs/>
          <w:sz w:val="20"/>
          <w:szCs w:val="20"/>
        </w:rPr>
        <w:t xml:space="preserve"> </w:t>
      </w:r>
      <w:r w:rsidR="00684BF7" w:rsidRPr="003F67B9">
        <w:rPr>
          <w:b w:val="0"/>
          <w:sz w:val="20"/>
          <w:szCs w:val="20"/>
        </w:rPr>
        <w:t xml:space="preserve">      </w:t>
      </w:r>
      <w:r w:rsidR="004A0A31">
        <w:rPr>
          <w:bCs w:val="0"/>
          <w:i w:val="0"/>
          <w:sz w:val="20"/>
          <w:szCs w:val="20"/>
        </w:rPr>
        <w:t>6</w:t>
      </w:r>
      <w:r w:rsidR="005F6D38" w:rsidRPr="003F67B9">
        <w:rPr>
          <w:bCs w:val="0"/>
          <w:i w:val="0"/>
          <w:sz w:val="20"/>
          <w:szCs w:val="20"/>
        </w:rPr>
        <w:t>. Условия реализации</w:t>
      </w:r>
      <w:r w:rsidR="00864DA0" w:rsidRPr="003F67B9">
        <w:rPr>
          <w:bCs w:val="0"/>
          <w:i w:val="0"/>
          <w:sz w:val="20"/>
          <w:szCs w:val="20"/>
        </w:rPr>
        <w:t xml:space="preserve"> ПП</w:t>
      </w:r>
      <w:r w:rsidR="00684BF7" w:rsidRPr="003F67B9">
        <w:rPr>
          <w:bCs w:val="0"/>
          <w:i w:val="0"/>
          <w:sz w:val="20"/>
          <w:szCs w:val="20"/>
        </w:rPr>
        <w:t xml:space="preserve">КРС </w:t>
      </w:r>
      <w:r w:rsidR="0065012E" w:rsidRPr="003F67B9">
        <w:rPr>
          <w:i w:val="0"/>
          <w:sz w:val="20"/>
          <w:szCs w:val="20"/>
        </w:rPr>
        <w:t xml:space="preserve">по профессии </w:t>
      </w:r>
      <w:r w:rsidR="005F6D38" w:rsidRPr="003F67B9">
        <w:rPr>
          <w:i w:val="0"/>
          <w:sz w:val="20"/>
          <w:szCs w:val="20"/>
        </w:rPr>
        <w:t>43.01.09 Повар, кондитер</w:t>
      </w:r>
      <w:r w:rsidR="00684BF7" w:rsidRPr="003F67B9">
        <w:rPr>
          <w:i w:val="0"/>
          <w:sz w:val="20"/>
          <w:szCs w:val="20"/>
        </w:rPr>
        <w:t xml:space="preserve"> </w:t>
      </w:r>
    </w:p>
    <w:p w:rsidR="00CA7AF8" w:rsidRPr="003F67B9" w:rsidRDefault="00CA7AF8" w:rsidP="00CA7AF8">
      <w:pPr>
        <w:spacing w:after="0"/>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 xml:space="preserve">          Условия реализации образовательной программы включают в себя обеспечение общесистемных требований, требований к материально-техническому, учебно-методическому обеспечению, кадровым и финансовым условиям реализации ППКСР.</w:t>
      </w:r>
    </w:p>
    <w:p w:rsidR="00CA7AF8" w:rsidRPr="003F67B9" w:rsidRDefault="004A0A31" w:rsidP="00CA7AF8">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6</w:t>
      </w:r>
      <w:r w:rsidR="00CA7AF8" w:rsidRPr="003F67B9">
        <w:rPr>
          <w:rFonts w:ascii="Times New Roman" w:eastAsia="Times New Roman" w:hAnsi="Times New Roman" w:cs="Times New Roman"/>
          <w:b/>
          <w:color w:val="000000"/>
          <w:sz w:val="20"/>
          <w:szCs w:val="20"/>
        </w:rPr>
        <w:t>.1. Обеспечение общесистемных требований к условиям реализации ППКРС</w:t>
      </w:r>
    </w:p>
    <w:p w:rsidR="00CA7AF8" w:rsidRPr="003F67B9" w:rsidRDefault="00CA7AF8" w:rsidP="00CA7AF8">
      <w:pPr>
        <w:spacing w:after="0"/>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 xml:space="preserve">          Техникум располагает на праве собственности материально-технической базой, обеспечивающей проведение всех видов учебной деятельности обучающихся, предусмотренных учебным планом, с учетом ПООП.</w:t>
      </w:r>
    </w:p>
    <w:p w:rsidR="00CA7AF8" w:rsidRPr="003F67B9" w:rsidRDefault="00CA7AF8" w:rsidP="00CA7AF8">
      <w:pPr>
        <w:spacing w:after="0"/>
        <w:jc w:val="both"/>
        <w:rPr>
          <w:rFonts w:ascii="Times New Roman" w:eastAsia="Times New Roman" w:hAnsi="Times New Roman" w:cs="Times New Roman"/>
          <w:b/>
          <w:color w:val="000000"/>
          <w:sz w:val="20"/>
          <w:szCs w:val="20"/>
        </w:rPr>
      </w:pPr>
      <w:r w:rsidRPr="003F67B9">
        <w:rPr>
          <w:rFonts w:ascii="Times New Roman" w:eastAsia="Times New Roman" w:hAnsi="Times New Roman" w:cs="Times New Roman"/>
          <w:color w:val="000000"/>
          <w:sz w:val="20"/>
          <w:szCs w:val="20"/>
        </w:rPr>
        <w:t xml:space="preserve">        </w:t>
      </w:r>
      <w:r w:rsidR="004A0A31">
        <w:rPr>
          <w:rFonts w:ascii="Times New Roman" w:eastAsia="Times New Roman" w:hAnsi="Times New Roman" w:cs="Times New Roman"/>
          <w:b/>
          <w:color w:val="000000"/>
          <w:sz w:val="20"/>
          <w:szCs w:val="20"/>
        </w:rPr>
        <w:t>6</w:t>
      </w:r>
      <w:r w:rsidRPr="003F67B9">
        <w:rPr>
          <w:rFonts w:ascii="Times New Roman" w:eastAsia="Times New Roman" w:hAnsi="Times New Roman" w:cs="Times New Roman"/>
          <w:b/>
          <w:color w:val="000000"/>
          <w:sz w:val="20"/>
          <w:szCs w:val="20"/>
        </w:rPr>
        <w:t xml:space="preserve">.2. Обеспечение требований к материально-техническому и учебно-методическому обеспечению реализации </w:t>
      </w:r>
      <w:r w:rsidR="008736C0" w:rsidRPr="003F67B9">
        <w:rPr>
          <w:rFonts w:ascii="Times New Roman" w:eastAsia="Times New Roman" w:hAnsi="Times New Roman" w:cs="Times New Roman"/>
          <w:b/>
          <w:color w:val="000000"/>
          <w:sz w:val="20"/>
          <w:szCs w:val="20"/>
        </w:rPr>
        <w:t>ППКРС</w:t>
      </w:r>
    </w:p>
    <w:p w:rsidR="00CA7AF8" w:rsidRPr="003F67B9" w:rsidRDefault="00CA7AF8" w:rsidP="00CA7AF8">
      <w:pPr>
        <w:spacing w:after="0"/>
        <w:ind w:firstLine="540"/>
        <w:jc w:val="both"/>
        <w:rPr>
          <w:rFonts w:ascii="Times New Roman" w:hAnsi="Times New Roman" w:cs="Times New Roman"/>
          <w:sz w:val="20"/>
          <w:szCs w:val="20"/>
        </w:rPr>
      </w:pPr>
      <w:r w:rsidRPr="003F67B9">
        <w:rPr>
          <w:rFonts w:ascii="Times New Roman" w:hAnsi="Times New Roman" w:cs="Times New Roman"/>
          <w:sz w:val="20"/>
          <w:szCs w:val="20"/>
        </w:rPr>
        <w:t>Техникум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Материально-техническая база соответствует действующим санитарным и противопожарным нормам.</w:t>
      </w:r>
    </w:p>
    <w:p w:rsidR="00CA7AF8" w:rsidRPr="003F67B9" w:rsidRDefault="00CA7AF8" w:rsidP="00CA7AF8">
      <w:pPr>
        <w:spacing w:after="0"/>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 xml:space="preserve">          Специальные помещения представля</w:t>
      </w:r>
      <w:r w:rsidR="007011F0" w:rsidRPr="003F67B9">
        <w:rPr>
          <w:rFonts w:ascii="Times New Roman" w:eastAsia="Times New Roman" w:hAnsi="Times New Roman" w:cs="Times New Roman"/>
          <w:color w:val="000000"/>
          <w:sz w:val="20"/>
          <w:szCs w:val="20"/>
        </w:rPr>
        <w:t>ю</w:t>
      </w:r>
      <w:r w:rsidRPr="003F67B9">
        <w:rPr>
          <w:rFonts w:ascii="Times New Roman" w:eastAsia="Times New Roman" w:hAnsi="Times New Roman" w:cs="Times New Roman"/>
          <w:color w:val="000000"/>
          <w:sz w:val="20"/>
          <w:szCs w:val="20"/>
        </w:rPr>
        <w:t>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CA7AF8" w:rsidRPr="003F67B9" w:rsidRDefault="007011F0" w:rsidP="00CA7AF8">
      <w:pPr>
        <w:spacing w:after="0"/>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 xml:space="preserve">       </w:t>
      </w:r>
      <w:r w:rsidR="00CA7AF8" w:rsidRPr="003F67B9">
        <w:rPr>
          <w:rFonts w:ascii="Times New Roman" w:eastAsia="Times New Roman" w:hAnsi="Times New Roman" w:cs="Times New Roman"/>
          <w:color w:val="000000"/>
          <w:sz w:val="20"/>
          <w:szCs w:val="20"/>
        </w:rPr>
        <w:t>Помещения для самостоятельной работы обучающихся оснащены компьютерной техникой</w:t>
      </w:r>
      <w:r w:rsidRPr="003F67B9">
        <w:rPr>
          <w:rFonts w:ascii="Times New Roman" w:eastAsia="Times New Roman" w:hAnsi="Times New Roman" w:cs="Times New Roman"/>
          <w:color w:val="000000"/>
          <w:sz w:val="20"/>
          <w:szCs w:val="20"/>
        </w:rPr>
        <w:t xml:space="preserve">, подключенной </w:t>
      </w:r>
      <w:r w:rsidR="00CA7AF8" w:rsidRPr="003F67B9">
        <w:rPr>
          <w:rFonts w:ascii="Times New Roman" w:eastAsia="Times New Roman" w:hAnsi="Times New Roman" w:cs="Times New Roman"/>
          <w:color w:val="000000"/>
          <w:sz w:val="20"/>
          <w:szCs w:val="20"/>
        </w:rPr>
        <w:t>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 (при наличии).</w:t>
      </w:r>
    </w:p>
    <w:p w:rsidR="00CA7AF8" w:rsidRPr="003F67B9" w:rsidRDefault="00CA7AF8" w:rsidP="007011F0">
      <w:pPr>
        <w:widowControl w:val="0"/>
        <w:tabs>
          <w:tab w:val="left" w:pos="540"/>
        </w:tabs>
        <w:spacing w:after="0"/>
        <w:ind w:firstLine="540"/>
        <w:jc w:val="both"/>
        <w:rPr>
          <w:rFonts w:ascii="Times New Roman" w:hAnsi="Times New Roman" w:cs="Times New Roman"/>
          <w:bCs/>
          <w:iCs/>
          <w:sz w:val="20"/>
          <w:szCs w:val="20"/>
        </w:rPr>
      </w:pPr>
      <w:r w:rsidRPr="003F67B9">
        <w:rPr>
          <w:rFonts w:ascii="Times New Roman" w:hAnsi="Times New Roman" w:cs="Times New Roman"/>
          <w:bCs/>
          <w:iCs/>
          <w:sz w:val="20"/>
          <w:szCs w:val="20"/>
        </w:rPr>
        <w:t>Перечень кабинетов, лабораторий, мастерских и других помещений</w:t>
      </w:r>
      <w:r w:rsidR="007011F0" w:rsidRPr="003F67B9">
        <w:rPr>
          <w:rFonts w:ascii="Times New Roman" w:hAnsi="Times New Roman" w:cs="Times New Roman"/>
          <w:bCs/>
          <w:iCs/>
          <w:sz w:val="20"/>
          <w:szCs w:val="20"/>
        </w:rPr>
        <w:t xml:space="preserve"> для </w:t>
      </w:r>
      <w:r w:rsidR="007011F0" w:rsidRPr="003F67B9">
        <w:rPr>
          <w:rFonts w:ascii="Times New Roman" w:eastAsia="Times New Roman" w:hAnsi="Times New Roman" w:cs="Times New Roman"/>
          <w:color w:val="000000"/>
          <w:sz w:val="20"/>
          <w:szCs w:val="20"/>
        </w:rPr>
        <w:t>проведения всех видов учебной деятельности обучающихся</w:t>
      </w:r>
      <w:r w:rsidR="007011F0" w:rsidRPr="003F67B9">
        <w:rPr>
          <w:rFonts w:ascii="Times New Roman" w:hAnsi="Times New Roman" w:cs="Times New Roman"/>
          <w:bCs/>
          <w:iCs/>
          <w:sz w:val="20"/>
          <w:szCs w:val="20"/>
        </w:rPr>
        <w:t xml:space="preserve"> </w:t>
      </w:r>
      <w:r w:rsidRPr="003F67B9">
        <w:rPr>
          <w:rFonts w:ascii="Times New Roman" w:hAnsi="Times New Roman" w:cs="Times New Roman"/>
          <w:bCs/>
          <w:iCs/>
          <w:sz w:val="20"/>
          <w:szCs w:val="20"/>
        </w:rPr>
        <w:t>в соответствии с ПООП</w:t>
      </w:r>
      <w:r w:rsidR="007011F0" w:rsidRPr="003F67B9">
        <w:rPr>
          <w:rFonts w:ascii="Times New Roman" w:hAnsi="Times New Roman" w:cs="Times New Roman"/>
          <w:bCs/>
          <w:iCs/>
          <w:sz w:val="20"/>
          <w:szCs w:val="20"/>
        </w:rPr>
        <w:t xml:space="preserve"> представлен в таблице:</w:t>
      </w:r>
      <w:r w:rsidRPr="003F67B9">
        <w:rPr>
          <w:rFonts w:ascii="Times New Roman" w:hAnsi="Times New Roman" w:cs="Times New Roman"/>
          <w:bCs/>
          <w:iCs/>
          <w:sz w:val="20"/>
          <w:szCs w:val="20"/>
        </w:rPr>
        <w:t xml:space="preserve">       </w:t>
      </w:r>
    </w:p>
    <w:tbl>
      <w:tblPr>
        <w:tblStyle w:val="aa"/>
        <w:tblpPr w:leftFromText="180" w:rightFromText="180" w:vertAnchor="text" w:tblpY="1"/>
        <w:tblOverlap w:val="never"/>
        <w:tblW w:w="9627" w:type="dxa"/>
        <w:tblLook w:val="04A0" w:firstRow="1" w:lastRow="0" w:firstColumn="1" w:lastColumn="0" w:noHBand="0" w:noVBand="1"/>
      </w:tblPr>
      <w:tblGrid>
        <w:gridCol w:w="846"/>
        <w:gridCol w:w="8781"/>
      </w:tblGrid>
      <w:tr w:rsidR="00CA7AF8" w:rsidRPr="003F67B9" w:rsidTr="004E6F09">
        <w:tc>
          <w:tcPr>
            <w:tcW w:w="846" w:type="dxa"/>
            <w:vAlign w:val="bottom"/>
          </w:tcPr>
          <w:p w:rsidR="00CA7AF8" w:rsidRPr="003F67B9" w:rsidRDefault="00CA7AF8" w:rsidP="004E6F09">
            <w:pPr>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 № п/п</w:t>
            </w:r>
          </w:p>
        </w:tc>
        <w:tc>
          <w:tcPr>
            <w:tcW w:w="8781" w:type="dxa"/>
            <w:vAlign w:val="bottom"/>
          </w:tcPr>
          <w:p w:rsidR="00CA7AF8" w:rsidRPr="003F67B9" w:rsidRDefault="00CA7AF8" w:rsidP="004E6F09">
            <w:pPr>
              <w:rPr>
                <w:rFonts w:ascii="Times New Roman" w:eastAsia="Times New Roman" w:hAnsi="Times New Roman" w:cs="Times New Roman"/>
                <w:b/>
                <w:color w:val="000000"/>
                <w:sz w:val="20"/>
                <w:szCs w:val="20"/>
              </w:rPr>
            </w:pPr>
          </w:p>
        </w:tc>
      </w:tr>
      <w:tr w:rsidR="00CA7AF8" w:rsidRPr="003F67B9" w:rsidTr="004E6F09">
        <w:tc>
          <w:tcPr>
            <w:tcW w:w="846" w:type="dxa"/>
            <w:vAlign w:val="bottom"/>
          </w:tcPr>
          <w:p w:rsidR="00CA7AF8" w:rsidRPr="003F67B9" w:rsidRDefault="00CA7AF8" w:rsidP="004E6F09">
            <w:pPr>
              <w:jc w:val="center"/>
              <w:rPr>
                <w:rFonts w:ascii="Times New Roman" w:eastAsia="Times New Roman" w:hAnsi="Times New Roman" w:cs="Times New Roman"/>
                <w:color w:val="000000"/>
                <w:sz w:val="20"/>
                <w:szCs w:val="20"/>
              </w:rPr>
            </w:pPr>
          </w:p>
        </w:tc>
        <w:tc>
          <w:tcPr>
            <w:tcW w:w="8781" w:type="dxa"/>
            <w:vAlign w:val="bottom"/>
          </w:tcPr>
          <w:p w:rsidR="00CA7AF8" w:rsidRPr="003F67B9" w:rsidRDefault="00CA7AF8" w:rsidP="004E6F09">
            <w:pPr>
              <w:rPr>
                <w:rFonts w:ascii="Times New Roman" w:eastAsia="Times New Roman" w:hAnsi="Times New Roman" w:cs="Times New Roman"/>
                <w:b/>
                <w:color w:val="000000"/>
                <w:sz w:val="20"/>
                <w:szCs w:val="20"/>
              </w:rPr>
            </w:pPr>
            <w:r w:rsidRPr="003F67B9">
              <w:rPr>
                <w:rFonts w:ascii="Times New Roman" w:eastAsia="Times New Roman" w:hAnsi="Times New Roman" w:cs="Times New Roman"/>
                <w:b/>
                <w:color w:val="000000"/>
                <w:sz w:val="20"/>
                <w:szCs w:val="20"/>
              </w:rPr>
              <w:t>Кабинеты:</w:t>
            </w:r>
          </w:p>
        </w:tc>
      </w:tr>
      <w:tr w:rsidR="00CA7AF8" w:rsidRPr="003F67B9" w:rsidTr="004E6F09">
        <w:tc>
          <w:tcPr>
            <w:tcW w:w="846" w:type="dxa"/>
            <w:vAlign w:val="bottom"/>
          </w:tcPr>
          <w:p w:rsidR="00CA7AF8" w:rsidRPr="003F67B9" w:rsidRDefault="00CA7AF8" w:rsidP="00CA7AF8">
            <w:pPr>
              <w:jc w:val="center"/>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1</w:t>
            </w:r>
          </w:p>
        </w:tc>
        <w:tc>
          <w:tcPr>
            <w:tcW w:w="8781" w:type="dxa"/>
            <w:vAlign w:val="bottom"/>
          </w:tcPr>
          <w:p w:rsidR="00CA7AF8" w:rsidRPr="003F67B9" w:rsidRDefault="00CA7AF8" w:rsidP="00CA7AF8">
            <w:pPr>
              <w:rPr>
                <w:rFonts w:ascii="Times New Roman" w:eastAsia="Times New Roman" w:hAnsi="Times New Roman" w:cs="Times New Roman"/>
                <w:b/>
                <w:color w:val="000000"/>
                <w:sz w:val="20"/>
                <w:szCs w:val="20"/>
              </w:rPr>
            </w:pPr>
            <w:r w:rsidRPr="003F67B9">
              <w:rPr>
                <w:rFonts w:ascii="Times New Roman" w:eastAsia="Times New Roman" w:hAnsi="Times New Roman" w:cs="Times New Roman"/>
                <w:sz w:val="20"/>
                <w:szCs w:val="20"/>
                <w:u w:color="FF0000"/>
              </w:rPr>
              <w:t>социально-экономических дисциплин</w:t>
            </w:r>
          </w:p>
        </w:tc>
      </w:tr>
      <w:tr w:rsidR="00CA7AF8" w:rsidRPr="003F67B9" w:rsidTr="004E6F09">
        <w:tc>
          <w:tcPr>
            <w:tcW w:w="846" w:type="dxa"/>
            <w:vAlign w:val="bottom"/>
          </w:tcPr>
          <w:p w:rsidR="00CA7AF8" w:rsidRPr="003F67B9" w:rsidRDefault="00CA7AF8" w:rsidP="00CA7AF8">
            <w:pPr>
              <w:jc w:val="center"/>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2</w:t>
            </w:r>
          </w:p>
        </w:tc>
        <w:tc>
          <w:tcPr>
            <w:tcW w:w="8781" w:type="dxa"/>
            <w:vAlign w:val="bottom"/>
          </w:tcPr>
          <w:p w:rsidR="00CA7AF8" w:rsidRPr="003F67B9" w:rsidRDefault="00CA7AF8" w:rsidP="00CA7AF8">
            <w:pPr>
              <w:rPr>
                <w:rFonts w:ascii="Times New Roman" w:eastAsia="Times New Roman" w:hAnsi="Times New Roman" w:cs="Times New Roman"/>
                <w:b/>
                <w:color w:val="000000"/>
                <w:sz w:val="20"/>
                <w:szCs w:val="20"/>
              </w:rPr>
            </w:pPr>
            <w:r w:rsidRPr="003F67B9">
              <w:rPr>
                <w:rFonts w:ascii="Times New Roman" w:eastAsia="Times New Roman" w:hAnsi="Times New Roman" w:cs="Times New Roman"/>
                <w:sz w:val="20"/>
                <w:szCs w:val="20"/>
                <w:u w:color="FF0000"/>
              </w:rPr>
              <w:t>микробиологии, физиологии питания, санитарии и гигиены</w:t>
            </w:r>
          </w:p>
        </w:tc>
      </w:tr>
      <w:tr w:rsidR="00CA7AF8" w:rsidRPr="003F67B9" w:rsidTr="004E6F09">
        <w:tc>
          <w:tcPr>
            <w:tcW w:w="846" w:type="dxa"/>
            <w:vAlign w:val="bottom"/>
          </w:tcPr>
          <w:p w:rsidR="00CA7AF8" w:rsidRPr="003F67B9" w:rsidRDefault="00CA7AF8" w:rsidP="00CA7AF8">
            <w:pPr>
              <w:jc w:val="center"/>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3</w:t>
            </w:r>
          </w:p>
        </w:tc>
        <w:tc>
          <w:tcPr>
            <w:tcW w:w="8781" w:type="dxa"/>
            <w:vAlign w:val="bottom"/>
          </w:tcPr>
          <w:p w:rsidR="00CA7AF8" w:rsidRPr="003F67B9" w:rsidRDefault="00CA7AF8" w:rsidP="00CA7AF8">
            <w:pPr>
              <w:rPr>
                <w:rFonts w:ascii="Times New Roman" w:hAnsi="Times New Roman" w:cs="Times New Roman"/>
                <w:sz w:val="20"/>
                <w:szCs w:val="20"/>
              </w:rPr>
            </w:pPr>
            <w:r w:rsidRPr="003F67B9">
              <w:rPr>
                <w:rFonts w:ascii="Times New Roman" w:eastAsia="Times New Roman" w:hAnsi="Times New Roman" w:cs="Times New Roman"/>
                <w:sz w:val="20"/>
                <w:szCs w:val="20"/>
                <w:u w:color="FF0000"/>
              </w:rPr>
              <w:t>товароведения продовольственных товаров</w:t>
            </w:r>
          </w:p>
        </w:tc>
      </w:tr>
      <w:tr w:rsidR="00CA7AF8" w:rsidRPr="003F67B9" w:rsidTr="004E6F09">
        <w:tc>
          <w:tcPr>
            <w:tcW w:w="846" w:type="dxa"/>
            <w:vAlign w:val="bottom"/>
          </w:tcPr>
          <w:p w:rsidR="00CA7AF8" w:rsidRPr="003F67B9" w:rsidRDefault="00CA7AF8" w:rsidP="00CA7AF8">
            <w:pPr>
              <w:jc w:val="center"/>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4</w:t>
            </w:r>
          </w:p>
        </w:tc>
        <w:tc>
          <w:tcPr>
            <w:tcW w:w="8781" w:type="dxa"/>
            <w:vAlign w:val="bottom"/>
          </w:tcPr>
          <w:p w:rsidR="00CA7AF8" w:rsidRPr="003F67B9" w:rsidRDefault="00CA7AF8" w:rsidP="00CA7AF8">
            <w:pPr>
              <w:rPr>
                <w:rFonts w:ascii="Times New Roman" w:eastAsia="Times New Roman" w:hAnsi="Times New Roman" w:cs="Times New Roman"/>
                <w:b/>
                <w:color w:val="000000"/>
                <w:sz w:val="20"/>
                <w:szCs w:val="20"/>
              </w:rPr>
            </w:pPr>
            <w:r w:rsidRPr="003F67B9">
              <w:rPr>
                <w:rFonts w:ascii="Times New Roman" w:eastAsia="Times New Roman" w:hAnsi="Times New Roman" w:cs="Times New Roman"/>
                <w:sz w:val="20"/>
                <w:szCs w:val="20"/>
                <w:u w:color="000000"/>
              </w:rPr>
              <w:t>технологии кулинарного и кондитерского производства</w:t>
            </w:r>
          </w:p>
        </w:tc>
      </w:tr>
      <w:tr w:rsidR="00CA7AF8" w:rsidRPr="003F67B9" w:rsidTr="004E6F09">
        <w:tc>
          <w:tcPr>
            <w:tcW w:w="846" w:type="dxa"/>
            <w:vAlign w:val="bottom"/>
          </w:tcPr>
          <w:p w:rsidR="00CA7AF8" w:rsidRPr="003F67B9" w:rsidRDefault="00CA7AF8" w:rsidP="00CA7AF8">
            <w:pPr>
              <w:jc w:val="center"/>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5</w:t>
            </w:r>
          </w:p>
        </w:tc>
        <w:tc>
          <w:tcPr>
            <w:tcW w:w="8781" w:type="dxa"/>
            <w:vAlign w:val="bottom"/>
          </w:tcPr>
          <w:p w:rsidR="00CA7AF8" w:rsidRPr="003F67B9" w:rsidRDefault="00CA7AF8" w:rsidP="00CA7AF8">
            <w:pPr>
              <w:rPr>
                <w:rFonts w:ascii="Times New Roman" w:eastAsia="Times New Roman" w:hAnsi="Times New Roman" w:cs="Times New Roman"/>
                <w:sz w:val="20"/>
                <w:szCs w:val="20"/>
                <w:u w:color="000000"/>
              </w:rPr>
            </w:pPr>
            <w:r w:rsidRPr="003F67B9">
              <w:rPr>
                <w:rFonts w:ascii="Times New Roman" w:eastAsia="Times New Roman" w:hAnsi="Times New Roman" w:cs="Times New Roman"/>
                <w:sz w:val="20"/>
                <w:szCs w:val="20"/>
                <w:u w:color="FF0000"/>
              </w:rPr>
              <w:t>иностранного языка</w:t>
            </w:r>
          </w:p>
        </w:tc>
      </w:tr>
      <w:tr w:rsidR="00CA7AF8" w:rsidRPr="003F67B9" w:rsidTr="004E6F09">
        <w:tc>
          <w:tcPr>
            <w:tcW w:w="846" w:type="dxa"/>
            <w:vAlign w:val="bottom"/>
          </w:tcPr>
          <w:p w:rsidR="00CA7AF8" w:rsidRPr="003F67B9" w:rsidRDefault="00CA7AF8" w:rsidP="00CA7AF8">
            <w:pPr>
              <w:jc w:val="center"/>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6</w:t>
            </w:r>
          </w:p>
        </w:tc>
        <w:tc>
          <w:tcPr>
            <w:tcW w:w="8781" w:type="dxa"/>
            <w:vAlign w:val="bottom"/>
          </w:tcPr>
          <w:p w:rsidR="00CA7AF8" w:rsidRPr="003F67B9" w:rsidRDefault="00CA7AF8" w:rsidP="00CA7AF8">
            <w:pPr>
              <w:rPr>
                <w:rFonts w:ascii="Times New Roman" w:eastAsia="Times New Roman" w:hAnsi="Times New Roman" w:cs="Times New Roman"/>
                <w:sz w:val="20"/>
                <w:szCs w:val="20"/>
                <w:u w:color="FF0000"/>
              </w:rPr>
            </w:pPr>
            <w:r w:rsidRPr="003F67B9">
              <w:rPr>
                <w:rFonts w:ascii="Times New Roman" w:eastAsia="Times New Roman" w:hAnsi="Times New Roman" w:cs="Times New Roman"/>
                <w:sz w:val="20"/>
                <w:szCs w:val="20"/>
                <w:u w:color="FF0000"/>
              </w:rPr>
              <w:t>безопасности жизнедеятельности и охраны труда</w:t>
            </w:r>
          </w:p>
        </w:tc>
      </w:tr>
      <w:tr w:rsidR="00CA7AF8" w:rsidRPr="003F67B9" w:rsidTr="004E6F09">
        <w:tc>
          <w:tcPr>
            <w:tcW w:w="846" w:type="dxa"/>
            <w:vAlign w:val="bottom"/>
          </w:tcPr>
          <w:p w:rsidR="00CA7AF8" w:rsidRPr="003F67B9" w:rsidRDefault="00CA7AF8" w:rsidP="00CA7AF8">
            <w:pPr>
              <w:jc w:val="center"/>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7</w:t>
            </w:r>
          </w:p>
        </w:tc>
        <w:tc>
          <w:tcPr>
            <w:tcW w:w="8781" w:type="dxa"/>
            <w:vAlign w:val="bottom"/>
          </w:tcPr>
          <w:p w:rsidR="00CA7AF8" w:rsidRPr="003F67B9" w:rsidRDefault="00CA7AF8" w:rsidP="00CA7AF8">
            <w:pPr>
              <w:rPr>
                <w:rFonts w:ascii="Times New Roman" w:eastAsia="Times New Roman" w:hAnsi="Times New Roman" w:cs="Times New Roman"/>
                <w:sz w:val="20"/>
                <w:szCs w:val="20"/>
                <w:u w:color="FF0000"/>
              </w:rPr>
            </w:pPr>
            <w:r w:rsidRPr="003F67B9">
              <w:rPr>
                <w:rFonts w:ascii="Times New Roman" w:eastAsia="Times New Roman" w:hAnsi="Times New Roman" w:cs="Times New Roman"/>
                <w:sz w:val="20"/>
                <w:szCs w:val="20"/>
                <w:u w:color="FF0000"/>
              </w:rPr>
              <w:t>технического оснащения и организации рабочего места</w:t>
            </w:r>
          </w:p>
        </w:tc>
      </w:tr>
      <w:tr w:rsidR="00CA7AF8" w:rsidRPr="003F67B9" w:rsidTr="004E6F09">
        <w:tc>
          <w:tcPr>
            <w:tcW w:w="846" w:type="dxa"/>
            <w:vAlign w:val="bottom"/>
          </w:tcPr>
          <w:p w:rsidR="00CA7AF8" w:rsidRPr="003F67B9" w:rsidRDefault="00CA7AF8" w:rsidP="00CA7AF8">
            <w:pPr>
              <w:jc w:val="center"/>
              <w:rPr>
                <w:rFonts w:ascii="Times New Roman" w:eastAsia="Times New Roman" w:hAnsi="Times New Roman" w:cs="Times New Roman"/>
                <w:color w:val="000000"/>
                <w:sz w:val="20"/>
                <w:szCs w:val="20"/>
              </w:rPr>
            </w:pPr>
          </w:p>
        </w:tc>
        <w:tc>
          <w:tcPr>
            <w:tcW w:w="8781" w:type="dxa"/>
            <w:vAlign w:val="bottom"/>
          </w:tcPr>
          <w:p w:rsidR="00CA7AF8" w:rsidRPr="003F67B9" w:rsidRDefault="00CA7AF8" w:rsidP="00CA7AF8">
            <w:pPr>
              <w:rPr>
                <w:rFonts w:ascii="Times New Roman" w:eastAsia="Times New Roman" w:hAnsi="Times New Roman" w:cs="Times New Roman"/>
                <w:b/>
                <w:color w:val="000000"/>
                <w:sz w:val="20"/>
                <w:szCs w:val="20"/>
              </w:rPr>
            </w:pPr>
            <w:r w:rsidRPr="003F67B9">
              <w:rPr>
                <w:rFonts w:ascii="Times New Roman" w:eastAsia="Times New Roman" w:hAnsi="Times New Roman" w:cs="Times New Roman"/>
                <w:b/>
                <w:color w:val="000000"/>
                <w:sz w:val="20"/>
                <w:szCs w:val="20"/>
              </w:rPr>
              <w:t>Лаборатории:</w:t>
            </w:r>
          </w:p>
        </w:tc>
      </w:tr>
      <w:tr w:rsidR="00CA7AF8" w:rsidRPr="003F67B9" w:rsidTr="004E6F09">
        <w:tc>
          <w:tcPr>
            <w:tcW w:w="846" w:type="dxa"/>
            <w:vAlign w:val="bottom"/>
          </w:tcPr>
          <w:p w:rsidR="00CA7AF8" w:rsidRPr="003F67B9" w:rsidRDefault="00CA7AF8" w:rsidP="00CA7AF8">
            <w:pPr>
              <w:jc w:val="center"/>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8</w:t>
            </w:r>
          </w:p>
        </w:tc>
        <w:tc>
          <w:tcPr>
            <w:tcW w:w="8781" w:type="dxa"/>
            <w:vAlign w:val="bottom"/>
          </w:tcPr>
          <w:p w:rsidR="00CA7AF8" w:rsidRPr="003F67B9" w:rsidRDefault="00CA7AF8" w:rsidP="00CA7AF8">
            <w:pPr>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u w:color="000000"/>
              </w:rPr>
              <w:t>учебная кухня ресторана (с зонами для приготовления холодных, горячих блюд, кулинарных изделий, сладких блюд, десертов и напитков)</w:t>
            </w:r>
          </w:p>
        </w:tc>
      </w:tr>
      <w:tr w:rsidR="00CA7AF8" w:rsidRPr="003F67B9" w:rsidTr="004E6F09">
        <w:tc>
          <w:tcPr>
            <w:tcW w:w="846" w:type="dxa"/>
            <w:vAlign w:val="bottom"/>
          </w:tcPr>
          <w:p w:rsidR="00CA7AF8" w:rsidRPr="003F67B9" w:rsidRDefault="00CA7AF8" w:rsidP="00CA7AF8">
            <w:pPr>
              <w:jc w:val="center"/>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9</w:t>
            </w:r>
          </w:p>
        </w:tc>
        <w:tc>
          <w:tcPr>
            <w:tcW w:w="8781" w:type="dxa"/>
            <w:vAlign w:val="bottom"/>
          </w:tcPr>
          <w:p w:rsidR="00CA7AF8" w:rsidRPr="003F67B9" w:rsidRDefault="00CA7AF8" w:rsidP="00CA7AF8">
            <w:pPr>
              <w:rPr>
                <w:rFonts w:ascii="Times New Roman" w:eastAsia="Times New Roman" w:hAnsi="Times New Roman" w:cs="Times New Roman"/>
                <w:color w:val="000000"/>
                <w:sz w:val="20"/>
                <w:szCs w:val="20"/>
                <w:u w:color="000000"/>
              </w:rPr>
            </w:pPr>
            <w:r w:rsidRPr="003F67B9">
              <w:rPr>
                <w:rFonts w:ascii="Times New Roman" w:eastAsia="Times New Roman" w:hAnsi="Times New Roman" w:cs="Times New Roman"/>
                <w:color w:val="000000"/>
                <w:sz w:val="20"/>
                <w:szCs w:val="20"/>
                <w:u w:color="000000"/>
              </w:rPr>
              <w:t>учебный кондитерский цех</w:t>
            </w:r>
          </w:p>
        </w:tc>
      </w:tr>
      <w:tr w:rsidR="00CA7AF8" w:rsidRPr="003F67B9" w:rsidTr="004E6F09">
        <w:tc>
          <w:tcPr>
            <w:tcW w:w="846" w:type="dxa"/>
            <w:vAlign w:val="bottom"/>
          </w:tcPr>
          <w:p w:rsidR="00CA7AF8" w:rsidRPr="003F67B9" w:rsidRDefault="00CA7AF8" w:rsidP="00CA7AF8">
            <w:pPr>
              <w:jc w:val="center"/>
              <w:rPr>
                <w:rFonts w:ascii="Times New Roman" w:eastAsia="Times New Roman" w:hAnsi="Times New Roman" w:cs="Times New Roman"/>
                <w:color w:val="000000"/>
                <w:sz w:val="20"/>
                <w:szCs w:val="20"/>
              </w:rPr>
            </w:pPr>
          </w:p>
        </w:tc>
        <w:tc>
          <w:tcPr>
            <w:tcW w:w="8781" w:type="dxa"/>
            <w:vAlign w:val="bottom"/>
          </w:tcPr>
          <w:p w:rsidR="00CA7AF8" w:rsidRPr="003F67B9" w:rsidRDefault="00CA7AF8" w:rsidP="00CA7AF8">
            <w:pPr>
              <w:rPr>
                <w:rFonts w:ascii="Times New Roman" w:eastAsia="Times New Roman" w:hAnsi="Times New Roman" w:cs="Times New Roman"/>
                <w:b/>
                <w:color w:val="000000"/>
                <w:sz w:val="20"/>
                <w:szCs w:val="20"/>
              </w:rPr>
            </w:pPr>
            <w:r w:rsidRPr="003F67B9">
              <w:rPr>
                <w:rFonts w:ascii="Times New Roman" w:eastAsia="Times New Roman" w:hAnsi="Times New Roman" w:cs="Times New Roman"/>
                <w:b/>
                <w:color w:val="000000"/>
                <w:sz w:val="20"/>
                <w:szCs w:val="20"/>
              </w:rPr>
              <w:t>Спортивный комплекс:</w:t>
            </w:r>
          </w:p>
        </w:tc>
      </w:tr>
      <w:tr w:rsidR="00CA7AF8" w:rsidRPr="003F67B9" w:rsidTr="004E6F09">
        <w:tc>
          <w:tcPr>
            <w:tcW w:w="846" w:type="dxa"/>
            <w:vAlign w:val="bottom"/>
          </w:tcPr>
          <w:p w:rsidR="00CA7AF8" w:rsidRPr="003F67B9" w:rsidRDefault="00CA7AF8" w:rsidP="00CA7AF8">
            <w:pPr>
              <w:jc w:val="center"/>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10</w:t>
            </w:r>
          </w:p>
        </w:tc>
        <w:tc>
          <w:tcPr>
            <w:tcW w:w="8781" w:type="dxa"/>
            <w:vAlign w:val="bottom"/>
          </w:tcPr>
          <w:p w:rsidR="00CA7AF8" w:rsidRPr="003F67B9" w:rsidRDefault="00CA7AF8" w:rsidP="00CA7AF8">
            <w:pPr>
              <w:rPr>
                <w:rFonts w:ascii="Times New Roman" w:eastAsia="Times New Roman" w:hAnsi="Times New Roman" w:cs="Times New Roman"/>
                <w:b/>
                <w:color w:val="000000"/>
                <w:sz w:val="20"/>
                <w:szCs w:val="20"/>
              </w:rPr>
            </w:pPr>
            <w:r w:rsidRPr="003F67B9">
              <w:rPr>
                <w:rFonts w:ascii="Times New Roman" w:eastAsia="Times New Roman" w:hAnsi="Times New Roman" w:cs="Times New Roman"/>
                <w:color w:val="000000"/>
                <w:sz w:val="20"/>
                <w:szCs w:val="20"/>
              </w:rPr>
              <w:t>спортивный зал</w:t>
            </w:r>
          </w:p>
        </w:tc>
      </w:tr>
      <w:tr w:rsidR="00CA7AF8" w:rsidRPr="003F67B9" w:rsidTr="004E6F09">
        <w:tc>
          <w:tcPr>
            <w:tcW w:w="846" w:type="dxa"/>
            <w:vAlign w:val="bottom"/>
          </w:tcPr>
          <w:p w:rsidR="00CA7AF8" w:rsidRPr="003F67B9" w:rsidRDefault="00CA7AF8" w:rsidP="00CA7AF8">
            <w:pPr>
              <w:jc w:val="center"/>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11</w:t>
            </w:r>
          </w:p>
        </w:tc>
        <w:tc>
          <w:tcPr>
            <w:tcW w:w="8781" w:type="dxa"/>
            <w:vAlign w:val="bottom"/>
          </w:tcPr>
          <w:p w:rsidR="00CA7AF8" w:rsidRPr="003F67B9" w:rsidRDefault="00CA7AF8" w:rsidP="00CA7AF8">
            <w:pPr>
              <w:rPr>
                <w:rFonts w:ascii="Times New Roman" w:eastAsia="Times New Roman" w:hAnsi="Times New Roman" w:cs="Times New Roman"/>
                <w:b/>
                <w:color w:val="000000"/>
                <w:sz w:val="20"/>
                <w:szCs w:val="20"/>
              </w:rPr>
            </w:pPr>
            <w:r w:rsidRPr="003F67B9">
              <w:rPr>
                <w:rFonts w:ascii="Times New Roman" w:eastAsia="Times New Roman" w:hAnsi="Times New Roman" w:cs="Times New Roman"/>
                <w:color w:val="000000"/>
                <w:sz w:val="20"/>
                <w:szCs w:val="20"/>
              </w:rPr>
              <w:t>открытый стадион широкого профиля с элементами полосы препятствий</w:t>
            </w:r>
          </w:p>
        </w:tc>
      </w:tr>
      <w:tr w:rsidR="00CA7AF8" w:rsidRPr="003F67B9" w:rsidTr="004E6F09">
        <w:tc>
          <w:tcPr>
            <w:tcW w:w="846" w:type="dxa"/>
            <w:vAlign w:val="bottom"/>
          </w:tcPr>
          <w:p w:rsidR="00CA7AF8" w:rsidRPr="003F67B9" w:rsidRDefault="00CA7AF8" w:rsidP="00CA7AF8">
            <w:pPr>
              <w:jc w:val="center"/>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12</w:t>
            </w:r>
          </w:p>
        </w:tc>
        <w:tc>
          <w:tcPr>
            <w:tcW w:w="8781" w:type="dxa"/>
            <w:vAlign w:val="bottom"/>
          </w:tcPr>
          <w:p w:rsidR="00CA7AF8" w:rsidRPr="003F67B9" w:rsidRDefault="00CA7AF8" w:rsidP="00CA7AF8">
            <w:pPr>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место для стрельбы</w:t>
            </w:r>
          </w:p>
        </w:tc>
      </w:tr>
      <w:tr w:rsidR="00CA7AF8" w:rsidRPr="003F67B9" w:rsidTr="004E6F09">
        <w:tc>
          <w:tcPr>
            <w:tcW w:w="846" w:type="dxa"/>
            <w:vAlign w:val="bottom"/>
          </w:tcPr>
          <w:p w:rsidR="00CA7AF8" w:rsidRPr="003F67B9" w:rsidRDefault="00CA7AF8" w:rsidP="00CA7AF8">
            <w:pPr>
              <w:jc w:val="center"/>
              <w:rPr>
                <w:rFonts w:ascii="Times New Roman" w:eastAsia="Times New Roman" w:hAnsi="Times New Roman" w:cs="Times New Roman"/>
                <w:color w:val="000000"/>
                <w:sz w:val="20"/>
                <w:szCs w:val="20"/>
              </w:rPr>
            </w:pPr>
          </w:p>
        </w:tc>
        <w:tc>
          <w:tcPr>
            <w:tcW w:w="8781" w:type="dxa"/>
            <w:vAlign w:val="bottom"/>
          </w:tcPr>
          <w:p w:rsidR="00CA7AF8" w:rsidRPr="003F67B9" w:rsidRDefault="00CA7AF8" w:rsidP="00CA7AF8">
            <w:pPr>
              <w:rPr>
                <w:rFonts w:ascii="Times New Roman" w:eastAsia="Times New Roman" w:hAnsi="Times New Roman" w:cs="Times New Roman"/>
                <w:b/>
                <w:color w:val="000000"/>
                <w:sz w:val="20"/>
                <w:szCs w:val="20"/>
              </w:rPr>
            </w:pPr>
            <w:r w:rsidRPr="003F67B9">
              <w:rPr>
                <w:rFonts w:ascii="Times New Roman" w:eastAsia="Times New Roman" w:hAnsi="Times New Roman" w:cs="Times New Roman"/>
                <w:b/>
                <w:color w:val="000000"/>
                <w:sz w:val="20"/>
                <w:szCs w:val="20"/>
              </w:rPr>
              <w:t>Залы:</w:t>
            </w:r>
          </w:p>
        </w:tc>
      </w:tr>
      <w:tr w:rsidR="00CA7AF8" w:rsidRPr="003F67B9" w:rsidTr="004E6F09">
        <w:tc>
          <w:tcPr>
            <w:tcW w:w="846" w:type="dxa"/>
            <w:vAlign w:val="bottom"/>
          </w:tcPr>
          <w:p w:rsidR="00CA7AF8" w:rsidRPr="003F67B9" w:rsidRDefault="00CA7AF8" w:rsidP="00CA7AF8">
            <w:pPr>
              <w:jc w:val="center"/>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13</w:t>
            </w:r>
          </w:p>
        </w:tc>
        <w:tc>
          <w:tcPr>
            <w:tcW w:w="8781" w:type="dxa"/>
            <w:vAlign w:val="bottom"/>
          </w:tcPr>
          <w:p w:rsidR="00CA7AF8" w:rsidRPr="003F67B9" w:rsidRDefault="00CA7AF8" w:rsidP="00CA7AF8">
            <w:pPr>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библиотека, читальный зал с выходом в сеть Интернет</w:t>
            </w:r>
          </w:p>
        </w:tc>
      </w:tr>
      <w:tr w:rsidR="00CA7AF8" w:rsidRPr="003F67B9" w:rsidTr="004E6F09">
        <w:tc>
          <w:tcPr>
            <w:tcW w:w="846" w:type="dxa"/>
            <w:vAlign w:val="bottom"/>
          </w:tcPr>
          <w:p w:rsidR="00CA7AF8" w:rsidRPr="003F67B9" w:rsidRDefault="00CA7AF8" w:rsidP="00CA7AF8">
            <w:pPr>
              <w:jc w:val="center"/>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14</w:t>
            </w:r>
          </w:p>
        </w:tc>
        <w:tc>
          <w:tcPr>
            <w:tcW w:w="8781" w:type="dxa"/>
            <w:vAlign w:val="bottom"/>
          </w:tcPr>
          <w:p w:rsidR="00CA7AF8" w:rsidRPr="003F67B9" w:rsidRDefault="00CA7AF8" w:rsidP="00CA7AF8">
            <w:pPr>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актовый зал</w:t>
            </w:r>
          </w:p>
        </w:tc>
      </w:tr>
    </w:tbl>
    <w:p w:rsidR="001F103D" w:rsidRPr="003F67B9" w:rsidRDefault="00CA7AF8" w:rsidP="00800C49">
      <w:pPr>
        <w:widowControl w:val="0"/>
        <w:tabs>
          <w:tab w:val="left" w:pos="540"/>
        </w:tabs>
        <w:spacing w:after="0"/>
        <w:jc w:val="both"/>
        <w:rPr>
          <w:rFonts w:ascii="Times New Roman" w:eastAsia="Times New Roman" w:hAnsi="Times New Roman" w:cs="Times New Roman"/>
          <w:color w:val="000000"/>
          <w:sz w:val="20"/>
          <w:szCs w:val="20"/>
        </w:rPr>
      </w:pPr>
      <w:r w:rsidRPr="003F67B9">
        <w:rPr>
          <w:rFonts w:ascii="Times New Roman" w:hAnsi="Times New Roman" w:cs="Times New Roman"/>
          <w:bCs/>
          <w:iCs/>
          <w:sz w:val="20"/>
          <w:szCs w:val="20"/>
        </w:rPr>
        <w:t xml:space="preserve">      </w:t>
      </w:r>
      <w:r w:rsidR="007011F0" w:rsidRPr="003F67B9">
        <w:rPr>
          <w:rFonts w:ascii="Times New Roman" w:hAnsi="Times New Roman" w:cs="Times New Roman"/>
          <w:bCs/>
          <w:iCs/>
          <w:sz w:val="20"/>
          <w:szCs w:val="20"/>
        </w:rPr>
        <w:t xml:space="preserve"> При проведении учебных занятий в рамках профессионального цикла дополнительно </w:t>
      </w:r>
      <w:r w:rsidRPr="003F67B9">
        <w:rPr>
          <w:rFonts w:ascii="Times New Roman" w:hAnsi="Times New Roman" w:cs="Times New Roman"/>
          <w:bCs/>
          <w:iCs/>
          <w:sz w:val="20"/>
          <w:szCs w:val="20"/>
        </w:rPr>
        <w:t>использу</w:t>
      </w:r>
      <w:r w:rsidR="007011F0" w:rsidRPr="003F67B9">
        <w:rPr>
          <w:rFonts w:ascii="Times New Roman" w:hAnsi="Times New Roman" w:cs="Times New Roman"/>
          <w:bCs/>
          <w:iCs/>
          <w:sz w:val="20"/>
          <w:szCs w:val="20"/>
        </w:rPr>
        <w:t xml:space="preserve">ется помещение  </w:t>
      </w:r>
      <w:r w:rsidRPr="003F67B9">
        <w:rPr>
          <w:rFonts w:ascii="Times New Roman" w:hAnsi="Times New Roman" w:cs="Times New Roman"/>
          <w:bCs/>
          <w:iCs/>
          <w:sz w:val="20"/>
          <w:szCs w:val="20"/>
        </w:rPr>
        <w:t xml:space="preserve"> </w:t>
      </w:r>
      <w:r w:rsidR="007011F0" w:rsidRPr="003F67B9">
        <w:rPr>
          <w:rFonts w:ascii="Times New Roman" w:hAnsi="Times New Roman" w:cs="Times New Roman"/>
          <w:bCs/>
          <w:iCs/>
          <w:sz w:val="20"/>
          <w:szCs w:val="20"/>
        </w:rPr>
        <w:t xml:space="preserve"> </w:t>
      </w:r>
      <w:r w:rsidRPr="003F67B9">
        <w:rPr>
          <w:rFonts w:ascii="Times New Roman" w:hAnsi="Times New Roman" w:cs="Times New Roman"/>
          <w:bCs/>
          <w:iCs/>
          <w:sz w:val="20"/>
          <w:szCs w:val="20"/>
        </w:rPr>
        <w:t>специализированн</w:t>
      </w:r>
      <w:r w:rsidR="007011F0" w:rsidRPr="003F67B9">
        <w:rPr>
          <w:rFonts w:ascii="Times New Roman" w:hAnsi="Times New Roman" w:cs="Times New Roman"/>
          <w:bCs/>
          <w:iCs/>
          <w:sz w:val="20"/>
          <w:szCs w:val="20"/>
        </w:rPr>
        <w:t>ого</w:t>
      </w:r>
      <w:r w:rsidRPr="003F67B9">
        <w:rPr>
          <w:rFonts w:ascii="Times New Roman" w:hAnsi="Times New Roman" w:cs="Times New Roman"/>
          <w:bCs/>
          <w:iCs/>
          <w:sz w:val="20"/>
          <w:szCs w:val="20"/>
        </w:rPr>
        <w:t xml:space="preserve"> центр</w:t>
      </w:r>
      <w:r w:rsidR="007011F0" w:rsidRPr="003F67B9">
        <w:rPr>
          <w:rFonts w:ascii="Times New Roman" w:hAnsi="Times New Roman" w:cs="Times New Roman"/>
          <w:bCs/>
          <w:iCs/>
          <w:sz w:val="20"/>
          <w:szCs w:val="20"/>
        </w:rPr>
        <w:t>а</w:t>
      </w:r>
      <w:r w:rsidRPr="003F67B9">
        <w:rPr>
          <w:rFonts w:ascii="Times New Roman" w:hAnsi="Times New Roman" w:cs="Times New Roman"/>
          <w:bCs/>
          <w:iCs/>
          <w:sz w:val="20"/>
          <w:szCs w:val="20"/>
        </w:rPr>
        <w:t xml:space="preserve"> профессиональных компетенций по компетенции «Поварское дело».</w:t>
      </w:r>
      <w:r w:rsidR="007011F0" w:rsidRPr="003F67B9">
        <w:rPr>
          <w:rFonts w:ascii="Times New Roman" w:hAnsi="Times New Roman" w:cs="Times New Roman"/>
          <w:bCs/>
          <w:iCs/>
          <w:sz w:val="20"/>
          <w:szCs w:val="20"/>
        </w:rPr>
        <w:t xml:space="preserve"> </w:t>
      </w:r>
      <w:r w:rsidRPr="003F67B9">
        <w:rPr>
          <w:rFonts w:ascii="Times New Roman" w:eastAsia="Times New Roman" w:hAnsi="Times New Roman" w:cs="Times New Roman"/>
          <w:color w:val="000000"/>
          <w:sz w:val="20"/>
          <w:szCs w:val="20"/>
        </w:rPr>
        <w:t xml:space="preserve">   </w:t>
      </w:r>
    </w:p>
    <w:p w:rsidR="00800C49" w:rsidRPr="003F67B9" w:rsidRDefault="00CA7AF8" w:rsidP="001F103D">
      <w:pPr>
        <w:widowControl w:val="0"/>
        <w:tabs>
          <w:tab w:val="left" w:pos="540"/>
        </w:tabs>
        <w:spacing w:after="0"/>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 xml:space="preserve">   </w:t>
      </w:r>
      <w:r w:rsidR="007011F0" w:rsidRPr="003F67B9">
        <w:rPr>
          <w:rFonts w:ascii="Times New Roman" w:eastAsia="Times New Roman" w:hAnsi="Times New Roman" w:cs="Times New Roman"/>
          <w:color w:val="000000"/>
          <w:sz w:val="20"/>
          <w:szCs w:val="20"/>
        </w:rPr>
        <w:t xml:space="preserve">      </w:t>
      </w:r>
      <w:r w:rsidR="00800C49" w:rsidRPr="003F67B9">
        <w:rPr>
          <w:rFonts w:ascii="Times New Roman" w:eastAsia="Times New Roman" w:hAnsi="Times New Roman" w:cs="Times New Roman"/>
          <w:color w:val="000000"/>
          <w:sz w:val="20"/>
          <w:szCs w:val="20"/>
        </w:rPr>
        <w:t xml:space="preserve"> </w:t>
      </w:r>
      <w:r w:rsidR="007011F0" w:rsidRPr="003F67B9">
        <w:rPr>
          <w:rFonts w:ascii="Times New Roman" w:eastAsia="Times New Roman" w:hAnsi="Times New Roman" w:cs="Times New Roman"/>
          <w:color w:val="000000"/>
          <w:sz w:val="20"/>
          <w:szCs w:val="20"/>
        </w:rPr>
        <w:t xml:space="preserve">Техникум </w:t>
      </w:r>
      <w:r w:rsidRPr="003F67B9">
        <w:rPr>
          <w:rFonts w:ascii="Times New Roman" w:eastAsia="Times New Roman" w:hAnsi="Times New Roman" w:cs="Times New Roman"/>
          <w:color w:val="000000"/>
          <w:sz w:val="20"/>
          <w:szCs w:val="20"/>
        </w:rPr>
        <w:t>обеспечен необходимым комплектом лицензионного программного обеспечения.</w:t>
      </w:r>
      <w:r w:rsidR="00800C49" w:rsidRPr="003F67B9">
        <w:rPr>
          <w:rFonts w:ascii="Times New Roman" w:eastAsia="Times New Roman" w:hAnsi="Times New Roman" w:cs="Times New Roman"/>
          <w:color w:val="000000"/>
          <w:sz w:val="20"/>
          <w:szCs w:val="20"/>
        </w:rPr>
        <w:t xml:space="preserve">   </w:t>
      </w:r>
    </w:p>
    <w:p w:rsidR="00CA7AF8" w:rsidRPr="003F67B9" w:rsidRDefault="00800C49" w:rsidP="00CA7AF8">
      <w:pPr>
        <w:spacing w:after="0"/>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 xml:space="preserve">         </w:t>
      </w:r>
      <w:r w:rsidR="00CA7AF8" w:rsidRPr="003F67B9">
        <w:rPr>
          <w:rFonts w:ascii="Times New Roman" w:eastAsia="Times New Roman" w:hAnsi="Times New Roman" w:cs="Times New Roman"/>
          <w:color w:val="000000"/>
          <w:sz w:val="20"/>
          <w:szCs w:val="20"/>
        </w:rPr>
        <w:t>Библиотечный фонд укомплектован печатными изданиями и (или) электронными изданиями по каждой дисциплине общепрофессионального цикла и по каждому профессиональному модулю профессионального цикла из расчета одно печатное издание и (или) электронное издание по каждой дисциплине, модулю на одного обучающегося. Библиотечный фонд укомплектован печатными изданиями и (или) электронными изданиями основной и дополнительной учебной литературы, вышедшими за последние 5 лет.</w:t>
      </w:r>
    </w:p>
    <w:p w:rsidR="00CA7AF8" w:rsidRPr="003F67B9" w:rsidRDefault="00800C49" w:rsidP="00CA7AF8">
      <w:pPr>
        <w:spacing w:after="0"/>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 xml:space="preserve">         </w:t>
      </w:r>
      <w:r w:rsidR="00CA7AF8" w:rsidRPr="003F67B9">
        <w:rPr>
          <w:rFonts w:ascii="Times New Roman" w:eastAsia="Times New Roman" w:hAnsi="Times New Roman" w:cs="Times New Roman"/>
          <w:color w:val="000000"/>
          <w:sz w:val="20"/>
          <w:szCs w:val="20"/>
        </w:rPr>
        <w:t>В качестве основной литературы образовательная организация использует учебники, учебные пособия, предусмотренные ПООП.</w:t>
      </w:r>
    </w:p>
    <w:p w:rsidR="00136921" w:rsidRPr="003F67B9" w:rsidRDefault="00136921" w:rsidP="00136921">
      <w:pPr>
        <w:spacing w:after="0"/>
        <w:ind w:firstLine="540"/>
        <w:jc w:val="both"/>
        <w:rPr>
          <w:rFonts w:ascii="Times New Roman" w:hAnsi="Times New Roman" w:cs="Times New Roman"/>
          <w:bCs/>
          <w:sz w:val="20"/>
          <w:szCs w:val="20"/>
        </w:rPr>
      </w:pPr>
      <w:r w:rsidRPr="003F67B9">
        <w:rPr>
          <w:rFonts w:ascii="Times New Roman" w:eastAsia="Times New Roman" w:hAnsi="Times New Roman" w:cs="Times New Roman"/>
          <w:color w:val="000000"/>
          <w:sz w:val="20"/>
          <w:szCs w:val="20"/>
        </w:rPr>
        <w:t xml:space="preserve">         </w:t>
      </w:r>
      <w:r w:rsidRPr="003F67B9">
        <w:rPr>
          <w:rFonts w:ascii="Times New Roman" w:hAnsi="Times New Roman" w:cs="Times New Roman"/>
          <w:bCs/>
          <w:sz w:val="20"/>
          <w:szCs w:val="20"/>
        </w:rPr>
        <w:t>Техникум предоставляет обучающимся возможность оперативного обмена информацией и доступ к современным профессиональным базам данных и информационным ресурсам сети Интернет и электронной библиотеки издательства «</w:t>
      </w:r>
      <w:r w:rsidRPr="003F67B9">
        <w:rPr>
          <w:rFonts w:ascii="Times New Roman" w:hAnsi="Times New Roman" w:cs="Times New Roman"/>
          <w:bCs/>
          <w:sz w:val="20"/>
          <w:szCs w:val="20"/>
          <w:lang w:val="en-US"/>
        </w:rPr>
        <w:t>IPR</w:t>
      </w:r>
      <w:r w:rsidRPr="003F67B9">
        <w:rPr>
          <w:rFonts w:ascii="Times New Roman" w:hAnsi="Times New Roman" w:cs="Times New Roman"/>
          <w:bCs/>
          <w:sz w:val="20"/>
          <w:szCs w:val="20"/>
        </w:rPr>
        <w:t>-</w:t>
      </w:r>
      <w:r w:rsidRPr="003F67B9">
        <w:rPr>
          <w:rFonts w:ascii="Times New Roman" w:hAnsi="Times New Roman" w:cs="Times New Roman"/>
          <w:bCs/>
          <w:sz w:val="20"/>
          <w:szCs w:val="20"/>
          <w:lang w:val="en-US"/>
        </w:rPr>
        <w:t>books</w:t>
      </w:r>
      <w:r w:rsidRPr="003F67B9">
        <w:rPr>
          <w:rFonts w:ascii="Times New Roman" w:hAnsi="Times New Roman" w:cs="Times New Roman"/>
          <w:bCs/>
          <w:sz w:val="20"/>
          <w:szCs w:val="20"/>
        </w:rPr>
        <w:t>».</w:t>
      </w:r>
    </w:p>
    <w:p w:rsidR="00CA7AF8" w:rsidRPr="003F67B9" w:rsidRDefault="00800C49" w:rsidP="00CA7AF8">
      <w:pPr>
        <w:spacing w:after="0"/>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 xml:space="preserve">          </w:t>
      </w:r>
      <w:r w:rsidR="00CA7AF8" w:rsidRPr="003F67B9">
        <w:rPr>
          <w:rFonts w:ascii="Times New Roman" w:eastAsia="Times New Roman" w:hAnsi="Times New Roman" w:cs="Times New Roman"/>
          <w:color w:val="000000"/>
          <w:sz w:val="20"/>
          <w:szCs w:val="20"/>
        </w:rPr>
        <w:t>Обучающиеся инвалиды и лица с ограниченными возможностями здоровья обеспечены печатными и (или) электронными образовательными ресурсами, адаптированными к ограничениям их здоровья.</w:t>
      </w:r>
    </w:p>
    <w:p w:rsidR="00CA7AF8" w:rsidRPr="003F67B9" w:rsidRDefault="00800C49" w:rsidP="00CA7AF8">
      <w:pPr>
        <w:spacing w:after="0"/>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 xml:space="preserve">          ППКРС </w:t>
      </w:r>
      <w:r w:rsidR="00CA7AF8" w:rsidRPr="003F67B9">
        <w:rPr>
          <w:rFonts w:ascii="Times New Roman" w:eastAsia="Times New Roman" w:hAnsi="Times New Roman" w:cs="Times New Roman"/>
          <w:color w:val="000000"/>
          <w:sz w:val="20"/>
          <w:szCs w:val="20"/>
        </w:rPr>
        <w:t>обеспечива</w:t>
      </w:r>
      <w:r w:rsidRPr="003F67B9">
        <w:rPr>
          <w:rFonts w:ascii="Times New Roman" w:eastAsia="Times New Roman" w:hAnsi="Times New Roman" w:cs="Times New Roman"/>
          <w:color w:val="000000"/>
          <w:sz w:val="20"/>
          <w:szCs w:val="20"/>
        </w:rPr>
        <w:t>ется</w:t>
      </w:r>
      <w:r w:rsidR="00CA7AF8" w:rsidRPr="003F67B9">
        <w:rPr>
          <w:rFonts w:ascii="Times New Roman" w:eastAsia="Times New Roman" w:hAnsi="Times New Roman" w:cs="Times New Roman"/>
          <w:color w:val="000000"/>
          <w:sz w:val="20"/>
          <w:szCs w:val="20"/>
        </w:rPr>
        <w:t xml:space="preserve"> учебно-методической документацией по всем учебным предметам, дисциплинам, модулям.</w:t>
      </w:r>
    </w:p>
    <w:p w:rsidR="008736C0" w:rsidRPr="003F67B9" w:rsidRDefault="008736C0" w:rsidP="00CA7AF8">
      <w:pPr>
        <w:spacing w:after="0"/>
        <w:jc w:val="both"/>
        <w:rPr>
          <w:rFonts w:ascii="Times New Roman" w:eastAsia="Times New Roman" w:hAnsi="Times New Roman" w:cs="Times New Roman"/>
          <w:b/>
          <w:color w:val="000000"/>
          <w:sz w:val="20"/>
          <w:szCs w:val="20"/>
        </w:rPr>
      </w:pPr>
      <w:r w:rsidRPr="003F67B9">
        <w:rPr>
          <w:rFonts w:ascii="Times New Roman" w:eastAsia="Times New Roman" w:hAnsi="Times New Roman" w:cs="Times New Roman"/>
          <w:b/>
          <w:color w:val="000000"/>
          <w:sz w:val="20"/>
          <w:szCs w:val="20"/>
        </w:rPr>
        <w:t xml:space="preserve">         </w:t>
      </w:r>
      <w:r w:rsidR="004A0A31">
        <w:rPr>
          <w:rFonts w:ascii="Times New Roman" w:eastAsia="Times New Roman" w:hAnsi="Times New Roman" w:cs="Times New Roman"/>
          <w:b/>
          <w:color w:val="000000"/>
          <w:sz w:val="20"/>
          <w:szCs w:val="20"/>
        </w:rPr>
        <w:t>6</w:t>
      </w:r>
      <w:r w:rsidRPr="003F67B9">
        <w:rPr>
          <w:rFonts w:ascii="Times New Roman" w:eastAsia="Times New Roman" w:hAnsi="Times New Roman" w:cs="Times New Roman"/>
          <w:b/>
          <w:color w:val="000000"/>
          <w:sz w:val="20"/>
          <w:szCs w:val="20"/>
        </w:rPr>
        <w:t>.3. Обеспечение требований к кадровым условиям реализации ППКРС</w:t>
      </w:r>
    </w:p>
    <w:p w:rsidR="001F103D" w:rsidRPr="003F67B9" w:rsidRDefault="001F103D" w:rsidP="001F103D">
      <w:pPr>
        <w:spacing w:after="0"/>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Реализация ППКРС обеспечивается педагогическими работниками техникума. К реализации ППКРС могут быть привлечены на условиях гражданско-правового договора лица, в том числе из числа руководителей и работников организаций, направление деятельности которых соответствует области профессиональной деятельности, указанной в ФГОС СПО (имеющих стаж работы в данной профессиональной области не менее 3 лет).</w:t>
      </w:r>
    </w:p>
    <w:p w:rsidR="001F103D" w:rsidRPr="003F67B9" w:rsidRDefault="001F103D" w:rsidP="001F103D">
      <w:pPr>
        <w:spacing w:after="0"/>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 xml:space="preserve">         Квалификация педагогических работников образовательной организации соответствует квалификационным требованиям, указанным в квалификационных справочниках, и (или) профессиональных стандартах. </w:t>
      </w:r>
    </w:p>
    <w:p w:rsidR="001F103D" w:rsidRPr="003F67B9" w:rsidRDefault="001F103D" w:rsidP="001F103D">
      <w:pPr>
        <w:spacing w:after="0"/>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 xml:space="preserve">        Педагогические работники, привлекаемые к реализации образовательной программы, имеют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1F103D" w:rsidRPr="003F67B9" w:rsidRDefault="001F103D" w:rsidP="001F103D">
      <w:pPr>
        <w:spacing w:after="0"/>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 xml:space="preserve">         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указанной в о ФГОС СПО, в общем числе педагогических работников, реализующих ППКСР, не менее 25 процентов.</w:t>
      </w:r>
    </w:p>
    <w:p w:rsidR="001F103D" w:rsidRPr="003F67B9" w:rsidRDefault="001F103D" w:rsidP="001F103D">
      <w:pPr>
        <w:spacing w:after="0"/>
        <w:ind w:right="80"/>
        <w:jc w:val="both"/>
        <w:rPr>
          <w:rFonts w:ascii="Times New Roman" w:eastAsia="Arial Unicode MS" w:hAnsi="Times New Roman" w:cs="Times New Roman"/>
          <w:sz w:val="20"/>
          <w:szCs w:val="20"/>
        </w:rPr>
      </w:pPr>
      <w:r w:rsidRPr="003F67B9">
        <w:rPr>
          <w:rFonts w:ascii="Times New Roman" w:eastAsia="Arial Unicode MS" w:hAnsi="Times New Roman" w:cs="Times New Roman"/>
          <w:sz w:val="20"/>
          <w:szCs w:val="20"/>
        </w:rPr>
        <w:t xml:space="preserve">           Специфические требования, дополняющие условия реализации </w:t>
      </w:r>
      <w:r w:rsidRPr="003F67B9">
        <w:rPr>
          <w:rFonts w:ascii="Times New Roman" w:hAnsi="Times New Roman" w:cs="Times New Roman"/>
          <w:bCs/>
          <w:sz w:val="20"/>
          <w:szCs w:val="20"/>
        </w:rPr>
        <w:t xml:space="preserve">ППКРС </w:t>
      </w:r>
      <w:r w:rsidRPr="003F67B9">
        <w:rPr>
          <w:rFonts w:ascii="Times New Roman" w:hAnsi="Times New Roman" w:cs="Times New Roman"/>
          <w:sz w:val="20"/>
          <w:szCs w:val="20"/>
        </w:rPr>
        <w:t>по профессии 43.01.09</w:t>
      </w:r>
      <w:r w:rsidRPr="003F67B9">
        <w:rPr>
          <w:rFonts w:ascii="Times New Roman" w:eastAsia="Arial Unicode MS" w:hAnsi="Times New Roman" w:cs="Times New Roman"/>
          <w:sz w:val="20"/>
          <w:szCs w:val="20"/>
        </w:rPr>
        <w:t>:</w:t>
      </w:r>
    </w:p>
    <w:p w:rsidR="001F103D" w:rsidRPr="003F67B9" w:rsidRDefault="001F103D" w:rsidP="00F00301">
      <w:pPr>
        <w:numPr>
          <w:ilvl w:val="0"/>
          <w:numId w:val="1"/>
        </w:numPr>
        <w:tabs>
          <w:tab w:val="left" w:pos="628"/>
        </w:tabs>
        <w:spacing w:after="0"/>
        <w:ind w:right="80" w:firstLine="913"/>
        <w:jc w:val="both"/>
        <w:rPr>
          <w:rFonts w:ascii="Times New Roman" w:eastAsia="Arial Unicode MS" w:hAnsi="Times New Roman" w:cs="Times New Roman"/>
          <w:sz w:val="20"/>
          <w:szCs w:val="20"/>
        </w:rPr>
      </w:pPr>
      <w:r w:rsidRPr="003F67B9">
        <w:rPr>
          <w:rFonts w:ascii="Times New Roman" w:eastAsia="Arial Unicode MS" w:hAnsi="Times New Roman" w:cs="Times New Roman"/>
          <w:sz w:val="20"/>
          <w:szCs w:val="20"/>
        </w:rPr>
        <w:t>педагогические кадры должны знать требования профессиональных стандартов по профессиям «Повар», «Кондитер»;</w:t>
      </w:r>
    </w:p>
    <w:p w:rsidR="001F103D" w:rsidRPr="003F67B9" w:rsidRDefault="001F103D" w:rsidP="00F00301">
      <w:pPr>
        <w:numPr>
          <w:ilvl w:val="0"/>
          <w:numId w:val="1"/>
        </w:numPr>
        <w:tabs>
          <w:tab w:val="left" w:pos="585"/>
        </w:tabs>
        <w:spacing w:after="0"/>
        <w:ind w:firstLine="913"/>
        <w:jc w:val="both"/>
        <w:rPr>
          <w:rFonts w:ascii="Times New Roman" w:eastAsia="Arial Unicode MS" w:hAnsi="Times New Roman" w:cs="Times New Roman"/>
          <w:sz w:val="20"/>
          <w:szCs w:val="20"/>
        </w:rPr>
      </w:pPr>
      <w:r w:rsidRPr="003F67B9">
        <w:rPr>
          <w:rFonts w:ascii="Times New Roman" w:eastAsia="Arial Unicode MS" w:hAnsi="Times New Roman" w:cs="Times New Roman"/>
          <w:sz w:val="20"/>
          <w:szCs w:val="20"/>
        </w:rPr>
        <w:t xml:space="preserve">педагогические кадры должны знать требования стандарта </w:t>
      </w:r>
      <w:r w:rsidRPr="003F67B9">
        <w:rPr>
          <w:rFonts w:ascii="Times New Roman" w:eastAsia="Arial Unicode MS" w:hAnsi="Times New Roman" w:cs="Times New Roman"/>
          <w:sz w:val="20"/>
          <w:szCs w:val="20"/>
          <w:lang w:val="en-US"/>
        </w:rPr>
        <w:t>WSR</w:t>
      </w:r>
      <w:r w:rsidRPr="003F67B9">
        <w:rPr>
          <w:rFonts w:ascii="Times New Roman" w:eastAsia="Arial Unicode MS" w:hAnsi="Times New Roman" w:cs="Times New Roman"/>
          <w:sz w:val="20"/>
          <w:szCs w:val="20"/>
        </w:rPr>
        <w:t xml:space="preserve"> по компетенции «Поварское дело», «Кондитерское дело»;</w:t>
      </w:r>
    </w:p>
    <w:p w:rsidR="001F103D" w:rsidRPr="003F67B9" w:rsidRDefault="001F103D" w:rsidP="00F00301">
      <w:pPr>
        <w:numPr>
          <w:ilvl w:val="0"/>
          <w:numId w:val="1"/>
        </w:numPr>
        <w:tabs>
          <w:tab w:val="left" w:pos="585"/>
        </w:tabs>
        <w:spacing w:after="0"/>
        <w:ind w:firstLine="913"/>
        <w:jc w:val="both"/>
        <w:rPr>
          <w:rFonts w:ascii="Times New Roman" w:eastAsia="Arial Unicode MS" w:hAnsi="Times New Roman" w:cs="Times New Roman"/>
          <w:sz w:val="20"/>
          <w:szCs w:val="20"/>
        </w:rPr>
      </w:pPr>
      <w:r w:rsidRPr="003F67B9">
        <w:rPr>
          <w:rFonts w:ascii="Times New Roman" w:eastAsia="Arial Unicode MS" w:hAnsi="Times New Roman" w:cs="Times New Roman"/>
          <w:sz w:val="20"/>
          <w:szCs w:val="20"/>
        </w:rPr>
        <w:t>педагогические кадры должны иметь представление о потребностях регионального рынка труда в сфере общественного питания и потребительских услуг;</w:t>
      </w:r>
    </w:p>
    <w:p w:rsidR="001F103D" w:rsidRPr="003F67B9" w:rsidRDefault="001F103D" w:rsidP="00F00301">
      <w:pPr>
        <w:numPr>
          <w:ilvl w:val="0"/>
          <w:numId w:val="1"/>
        </w:numPr>
        <w:tabs>
          <w:tab w:val="left" w:pos="585"/>
        </w:tabs>
        <w:spacing w:after="0"/>
        <w:ind w:firstLine="913"/>
        <w:jc w:val="both"/>
        <w:rPr>
          <w:rFonts w:ascii="Times New Roman" w:eastAsia="Arial Unicode MS" w:hAnsi="Times New Roman" w:cs="Times New Roman"/>
          <w:sz w:val="20"/>
          <w:szCs w:val="20"/>
        </w:rPr>
      </w:pPr>
      <w:r w:rsidRPr="003F67B9">
        <w:rPr>
          <w:rFonts w:ascii="Times New Roman" w:eastAsia="Arial Unicode MS" w:hAnsi="Times New Roman" w:cs="Times New Roman"/>
          <w:sz w:val="20"/>
          <w:szCs w:val="20"/>
        </w:rPr>
        <w:t>педагогические кадры должны знать особенности национальной кухни.</w:t>
      </w:r>
    </w:p>
    <w:p w:rsidR="001F103D" w:rsidRPr="003F67B9" w:rsidRDefault="004A0A31" w:rsidP="00446D56">
      <w:pPr>
        <w:spacing w:after="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w:t>
      </w:r>
      <w:r w:rsidR="00446D56" w:rsidRPr="003F67B9">
        <w:rPr>
          <w:rFonts w:ascii="Times New Roman" w:eastAsia="Times New Roman" w:hAnsi="Times New Roman" w:cs="Times New Roman"/>
          <w:b/>
          <w:color w:val="000000"/>
          <w:sz w:val="20"/>
          <w:szCs w:val="20"/>
        </w:rPr>
        <w:t xml:space="preserve">.4. </w:t>
      </w:r>
      <w:r w:rsidR="001F103D" w:rsidRPr="003F67B9">
        <w:rPr>
          <w:rFonts w:ascii="Times New Roman" w:eastAsia="Times New Roman" w:hAnsi="Times New Roman" w:cs="Times New Roman"/>
          <w:b/>
          <w:color w:val="000000"/>
          <w:sz w:val="20"/>
          <w:szCs w:val="20"/>
        </w:rPr>
        <w:t>Обеспечение требований к финансовым условиям</w:t>
      </w:r>
      <w:r w:rsidR="001F103D" w:rsidRPr="003F67B9">
        <w:rPr>
          <w:rFonts w:ascii="Times New Roman" w:eastAsia="Times New Roman" w:hAnsi="Times New Roman" w:cs="Times New Roman"/>
          <w:color w:val="000000"/>
          <w:sz w:val="20"/>
          <w:szCs w:val="20"/>
        </w:rPr>
        <w:t xml:space="preserve"> </w:t>
      </w:r>
      <w:r w:rsidR="001F103D" w:rsidRPr="003F67B9">
        <w:rPr>
          <w:rFonts w:ascii="Times New Roman" w:eastAsia="Times New Roman" w:hAnsi="Times New Roman" w:cs="Times New Roman"/>
          <w:b/>
          <w:color w:val="000000"/>
          <w:sz w:val="20"/>
          <w:szCs w:val="20"/>
        </w:rPr>
        <w:t>реализации ППКРС</w:t>
      </w:r>
    </w:p>
    <w:p w:rsidR="00CA7AF8" w:rsidRPr="003F67B9" w:rsidRDefault="001F103D" w:rsidP="00CA7AF8">
      <w:pPr>
        <w:spacing w:after="0"/>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 xml:space="preserve">    </w:t>
      </w:r>
      <w:r w:rsidR="00CA7AF8" w:rsidRPr="003F67B9">
        <w:rPr>
          <w:rFonts w:ascii="Times New Roman" w:eastAsia="Times New Roman" w:hAnsi="Times New Roman" w:cs="Times New Roman"/>
          <w:color w:val="000000"/>
          <w:sz w:val="20"/>
          <w:szCs w:val="20"/>
        </w:rPr>
        <w:t xml:space="preserve"> </w:t>
      </w:r>
      <w:r w:rsidRPr="003F67B9">
        <w:rPr>
          <w:rFonts w:ascii="Times New Roman" w:eastAsia="Times New Roman" w:hAnsi="Times New Roman" w:cs="Times New Roman"/>
          <w:color w:val="000000"/>
          <w:sz w:val="20"/>
          <w:szCs w:val="20"/>
        </w:rPr>
        <w:t xml:space="preserve"> </w:t>
      </w:r>
      <w:r w:rsidR="00CA7AF8" w:rsidRPr="003F67B9">
        <w:rPr>
          <w:rFonts w:ascii="Times New Roman" w:eastAsia="Times New Roman" w:hAnsi="Times New Roman" w:cs="Times New Roman"/>
          <w:color w:val="000000"/>
          <w:sz w:val="20"/>
          <w:szCs w:val="20"/>
        </w:rPr>
        <w:t xml:space="preserve">Финансовое обеспечение реализации </w:t>
      </w:r>
      <w:r w:rsidRPr="003F67B9">
        <w:rPr>
          <w:rFonts w:ascii="Times New Roman" w:eastAsia="Times New Roman" w:hAnsi="Times New Roman" w:cs="Times New Roman"/>
          <w:color w:val="000000"/>
          <w:sz w:val="20"/>
          <w:szCs w:val="20"/>
        </w:rPr>
        <w:t>ППКРС</w:t>
      </w:r>
      <w:r w:rsidR="00CA7AF8" w:rsidRPr="003F67B9">
        <w:rPr>
          <w:rFonts w:ascii="Times New Roman" w:eastAsia="Times New Roman" w:hAnsi="Times New Roman" w:cs="Times New Roman"/>
          <w:color w:val="000000"/>
          <w:sz w:val="20"/>
          <w:szCs w:val="20"/>
        </w:rPr>
        <w:t xml:space="preserve"> осуществля</w:t>
      </w:r>
      <w:r w:rsidRPr="003F67B9">
        <w:rPr>
          <w:rFonts w:ascii="Times New Roman" w:eastAsia="Times New Roman" w:hAnsi="Times New Roman" w:cs="Times New Roman"/>
          <w:color w:val="000000"/>
          <w:sz w:val="20"/>
          <w:szCs w:val="20"/>
        </w:rPr>
        <w:t xml:space="preserve">ется </w:t>
      </w:r>
      <w:r w:rsidR="00CA7AF8" w:rsidRPr="003F67B9">
        <w:rPr>
          <w:rFonts w:ascii="Times New Roman" w:eastAsia="Times New Roman" w:hAnsi="Times New Roman" w:cs="Times New Roman"/>
          <w:color w:val="000000"/>
          <w:sz w:val="20"/>
          <w:szCs w:val="20"/>
        </w:rPr>
        <w:t>в объеме не ниже базовых нормативных затрат на оказание государственной услуги по реализации имеющих государственную аккредитацию образовательных программ среднего профессионального образования по профессии с учетом корректирующих коэффициентов.</w:t>
      </w:r>
    </w:p>
    <w:p w:rsidR="00CA7AF8" w:rsidRPr="003F67B9" w:rsidRDefault="00136921" w:rsidP="00136921">
      <w:pPr>
        <w:tabs>
          <w:tab w:val="left" w:pos="0"/>
        </w:tabs>
        <w:spacing w:after="0"/>
        <w:jc w:val="both"/>
        <w:rPr>
          <w:rFonts w:ascii="Times New Roman" w:eastAsia="Times New Roman" w:hAnsi="Times New Roman" w:cs="Times New Roman"/>
          <w:b/>
          <w:color w:val="000000"/>
          <w:sz w:val="20"/>
          <w:szCs w:val="20"/>
        </w:rPr>
      </w:pPr>
      <w:r w:rsidRPr="003F67B9">
        <w:rPr>
          <w:rFonts w:ascii="Times New Roman" w:eastAsia="Times New Roman" w:hAnsi="Times New Roman" w:cs="Times New Roman"/>
          <w:color w:val="000000"/>
          <w:sz w:val="20"/>
          <w:szCs w:val="20"/>
        </w:rPr>
        <w:tab/>
      </w:r>
      <w:r w:rsidR="004A0A31">
        <w:rPr>
          <w:rFonts w:ascii="Times New Roman" w:eastAsia="Times New Roman" w:hAnsi="Times New Roman" w:cs="Times New Roman"/>
          <w:b/>
          <w:color w:val="000000"/>
          <w:sz w:val="20"/>
          <w:szCs w:val="20"/>
        </w:rPr>
        <w:t>6</w:t>
      </w:r>
      <w:r w:rsidR="00446D56" w:rsidRPr="003F67B9">
        <w:rPr>
          <w:rFonts w:ascii="Times New Roman" w:eastAsia="Times New Roman" w:hAnsi="Times New Roman" w:cs="Times New Roman"/>
          <w:b/>
          <w:color w:val="000000"/>
          <w:sz w:val="20"/>
          <w:szCs w:val="20"/>
        </w:rPr>
        <w:t xml:space="preserve">.5 </w:t>
      </w:r>
      <w:r w:rsidR="001F103D" w:rsidRPr="003F67B9">
        <w:rPr>
          <w:rFonts w:ascii="Times New Roman" w:eastAsia="Times New Roman" w:hAnsi="Times New Roman" w:cs="Times New Roman"/>
          <w:b/>
          <w:color w:val="000000"/>
          <w:sz w:val="20"/>
          <w:szCs w:val="20"/>
        </w:rPr>
        <w:t xml:space="preserve">Обеспечение требований </w:t>
      </w:r>
      <w:r w:rsidR="00CA7AF8" w:rsidRPr="003F67B9">
        <w:rPr>
          <w:rFonts w:ascii="Times New Roman" w:eastAsia="Times New Roman" w:hAnsi="Times New Roman" w:cs="Times New Roman"/>
          <w:b/>
          <w:color w:val="000000"/>
          <w:sz w:val="20"/>
          <w:szCs w:val="20"/>
        </w:rPr>
        <w:t>применяемым механизмам оценки качеств</w:t>
      </w:r>
      <w:r w:rsidR="001F103D" w:rsidRPr="003F67B9">
        <w:rPr>
          <w:rFonts w:ascii="Times New Roman" w:eastAsia="Times New Roman" w:hAnsi="Times New Roman" w:cs="Times New Roman"/>
          <w:b/>
          <w:color w:val="000000"/>
          <w:sz w:val="20"/>
          <w:szCs w:val="20"/>
        </w:rPr>
        <w:t xml:space="preserve"> ППКРС</w:t>
      </w:r>
    </w:p>
    <w:p w:rsidR="00CA7AF8" w:rsidRPr="003F67B9" w:rsidRDefault="001F103D" w:rsidP="00CA7AF8">
      <w:pPr>
        <w:spacing w:after="0"/>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 xml:space="preserve">       </w:t>
      </w:r>
      <w:r w:rsidR="00CA7AF8" w:rsidRPr="003F67B9">
        <w:rPr>
          <w:rFonts w:ascii="Times New Roman" w:eastAsia="Times New Roman" w:hAnsi="Times New Roman" w:cs="Times New Roman"/>
          <w:color w:val="000000"/>
          <w:sz w:val="20"/>
          <w:szCs w:val="20"/>
        </w:rPr>
        <w:t xml:space="preserve">Качество </w:t>
      </w:r>
      <w:r w:rsidRPr="003F67B9">
        <w:rPr>
          <w:rFonts w:ascii="Times New Roman" w:eastAsia="Times New Roman" w:hAnsi="Times New Roman" w:cs="Times New Roman"/>
          <w:color w:val="000000"/>
          <w:sz w:val="20"/>
          <w:szCs w:val="20"/>
        </w:rPr>
        <w:t xml:space="preserve">ППКРС </w:t>
      </w:r>
      <w:r w:rsidR="00CA7AF8" w:rsidRPr="003F67B9">
        <w:rPr>
          <w:rFonts w:ascii="Times New Roman" w:eastAsia="Times New Roman" w:hAnsi="Times New Roman" w:cs="Times New Roman"/>
          <w:color w:val="000000"/>
          <w:sz w:val="20"/>
          <w:szCs w:val="20"/>
        </w:rPr>
        <w:t>определяется в рамках системы внутренней оценки, а также системы внешней оценки на добровольной основе.</w:t>
      </w:r>
    </w:p>
    <w:p w:rsidR="00CA7AF8" w:rsidRPr="003F67B9" w:rsidRDefault="001F103D" w:rsidP="00CA7AF8">
      <w:pPr>
        <w:spacing w:after="0"/>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 xml:space="preserve">       </w:t>
      </w:r>
      <w:r w:rsidR="00CA7AF8" w:rsidRPr="003F67B9">
        <w:rPr>
          <w:rFonts w:ascii="Times New Roman" w:eastAsia="Times New Roman" w:hAnsi="Times New Roman" w:cs="Times New Roman"/>
          <w:color w:val="000000"/>
          <w:sz w:val="20"/>
          <w:szCs w:val="20"/>
        </w:rPr>
        <w:t xml:space="preserve">В целях совершенствования </w:t>
      </w:r>
      <w:r w:rsidRPr="003F67B9">
        <w:rPr>
          <w:rFonts w:ascii="Times New Roman" w:eastAsia="Times New Roman" w:hAnsi="Times New Roman" w:cs="Times New Roman"/>
          <w:color w:val="000000"/>
          <w:sz w:val="20"/>
          <w:szCs w:val="20"/>
        </w:rPr>
        <w:t xml:space="preserve">ППКРС техникум </w:t>
      </w:r>
      <w:r w:rsidR="00CA7AF8" w:rsidRPr="003F67B9">
        <w:rPr>
          <w:rFonts w:ascii="Times New Roman" w:eastAsia="Times New Roman" w:hAnsi="Times New Roman" w:cs="Times New Roman"/>
          <w:color w:val="000000"/>
          <w:sz w:val="20"/>
          <w:szCs w:val="20"/>
        </w:rPr>
        <w:t xml:space="preserve">при проведении регулярной внутренней оценки качества </w:t>
      </w:r>
      <w:r w:rsidRPr="003F67B9">
        <w:rPr>
          <w:rFonts w:ascii="Times New Roman" w:eastAsia="Times New Roman" w:hAnsi="Times New Roman" w:cs="Times New Roman"/>
          <w:color w:val="000000"/>
          <w:sz w:val="20"/>
          <w:szCs w:val="20"/>
        </w:rPr>
        <w:t xml:space="preserve">ППКРС </w:t>
      </w:r>
      <w:r w:rsidR="00CA7AF8" w:rsidRPr="003F67B9">
        <w:rPr>
          <w:rFonts w:ascii="Times New Roman" w:eastAsia="Times New Roman" w:hAnsi="Times New Roman" w:cs="Times New Roman"/>
          <w:color w:val="000000"/>
          <w:sz w:val="20"/>
          <w:szCs w:val="20"/>
        </w:rPr>
        <w:t>привлекает работодателей и их объединения, иных юридических и (или) физических лиц, включая педагогических работников образовательной организации.</w:t>
      </w:r>
    </w:p>
    <w:p w:rsidR="00CA7AF8" w:rsidRPr="003F67B9" w:rsidRDefault="001F103D" w:rsidP="00CA7AF8">
      <w:pPr>
        <w:spacing w:after="0"/>
        <w:jc w:val="both"/>
        <w:rPr>
          <w:rFonts w:ascii="Times New Roman" w:eastAsia="Times New Roman" w:hAnsi="Times New Roman" w:cs="Times New Roman"/>
          <w:color w:val="000000"/>
          <w:sz w:val="20"/>
          <w:szCs w:val="20"/>
        </w:rPr>
      </w:pPr>
      <w:r w:rsidRPr="003F67B9">
        <w:rPr>
          <w:rFonts w:ascii="Times New Roman" w:eastAsia="Times New Roman" w:hAnsi="Times New Roman" w:cs="Times New Roman"/>
          <w:color w:val="000000"/>
          <w:sz w:val="20"/>
          <w:szCs w:val="20"/>
        </w:rPr>
        <w:t xml:space="preserve">        </w:t>
      </w:r>
      <w:r w:rsidR="00CA7AF8" w:rsidRPr="003F67B9">
        <w:rPr>
          <w:rFonts w:ascii="Times New Roman" w:eastAsia="Times New Roman" w:hAnsi="Times New Roman" w:cs="Times New Roman"/>
          <w:color w:val="000000"/>
          <w:sz w:val="20"/>
          <w:szCs w:val="20"/>
        </w:rPr>
        <w:t xml:space="preserve">Внешняя оценка качества </w:t>
      </w:r>
      <w:r w:rsidRPr="003F67B9">
        <w:rPr>
          <w:rFonts w:ascii="Times New Roman" w:eastAsia="Times New Roman" w:hAnsi="Times New Roman" w:cs="Times New Roman"/>
          <w:color w:val="000000"/>
          <w:sz w:val="20"/>
          <w:szCs w:val="20"/>
        </w:rPr>
        <w:t xml:space="preserve">ППКРС </w:t>
      </w:r>
      <w:r w:rsidR="00CA7AF8" w:rsidRPr="003F67B9">
        <w:rPr>
          <w:rFonts w:ascii="Times New Roman" w:eastAsia="Times New Roman" w:hAnsi="Times New Roman" w:cs="Times New Roman"/>
          <w:color w:val="000000"/>
          <w:sz w:val="20"/>
          <w:szCs w:val="20"/>
        </w:rPr>
        <w:t xml:space="preserve"> может осуществляться при проведении работодателями, их объединениями, а также уполномоченными ими организациями, в том числе зарубежными организациями, либо профессионально-общественными организациями, входящими в международные структуры, профессионально-общественной аккредитации с целью признания качества и уровня подготовки выпускников, освоивших образовательную программу, отвечающими требованиям профессиональных стандартов, требованиям рынка труда к специалистам соответствующего профиля.</w:t>
      </w:r>
    </w:p>
    <w:p w:rsidR="001F103D" w:rsidRPr="003F67B9" w:rsidRDefault="004A0A31" w:rsidP="001F103D">
      <w:pPr>
        <w:pStyle w:val="310"/>
        <w:shd w:val="clear" w:color="auto" w:fill="auto"/>
        <w:spacing w:before="65" w:after="89" w:line="276" w:lineRule="auto"/>
        <w:ind w:right="40"/>
        <w:jc w:val="both"/>
        <w:rPr>
          <w:sz w:val="20"/>
          <w:szCs w:val="20"/>
        </w:rPr>
      </w:pPr>
      <w:r>
        <w:rPr>
          <w:rStyle w:val="32"/>
          <w:b/>
          <w:bCs/>
          <w:iCs/>
          <w:sz w:val="20"/>
          <w:szCs w:val="20"/>
        </w:rPr>
        <w:t>6</w:t>
      </w:r>
      <w:r w:rsidR="001F103D" w:rsidRPr="003F67B9">
        <w:rPr>
          <w:rStyle w:val="32"/>
          <w:b/>
          <w:bCs/>
          <w:iCs/>
          <w:sz w:val="20"/>
          <w:szCs w:val="20"/>
        </w:rPr>
        <w:t>.</w:t>
      </w:r>
      <w:r w:rsidR="00446D56" w:rsidRPr="003F67B9">
        <w:rPr>
          <w:rStyle w:val="32"/>
          <w:b/>
          <w:bCs/>
          <w:iCs/>
          <w:sz w:val="20"/>
          <w:szCs w:val="20"/>
        </w:rPr>
        <w:t>6.</w:t>
      </w:r>
      <w:r w:rsidR="001F103D" w:rsidRPr="003F67B9">
        <w:rPr>
          <w:rStyle w:val="32"/>
          <w:b/>
          <w:bCs/>
          <w:iCs/>
          <w:sz w:val="20"/>
          <w:szCs w:val="20"/>
        </w:rPr>
        <w:t xml:space="preserve">  Перечень нормативных документов отраслевой направленности, используемых в учебной деятельности:</w:t>
      </w:r>
    </w:p>
    <w:p w:rsidR="001F103D" w:rsidRPr="003F67B9" w:rsidRDefault="001F103D" w:rsidP="00F00301">
      <w:pPr>
        <w:pStyle w:val="ad"/>
        <w:numPr>
          <w:ilvl w:val="0"/>
          <w:numId w:val="10"/>
        </w:numPr>
        <w:shd w:val="clear" w:color="auto" w:fill="auto"/>
        <w:tabs>
          <w:tab w:val="left" w:pos="974"/>
        </w:tabs>
        <w:spacing w:before="0" w:line="276" w:lineRule="auto"/>
        <w:ind w:left="720" w:hanging="360"/>
        <w:rPr>
          <w:rFonts w:ascii="Times New Roman" w:hAnsi="Times New Roman" w:cs="Times New Roman"/>
          <w:sz w:val="20"/>
          <w:szCs w:val="20"/>
        </w:rPr>
      </w:pPr>
      <w:r w:rsidRPr="003F67B9">
        <w:rPr>
          <w:rFonts w:ascii="Times New Roman" w:hAnsi="Times New Roman" w:cs="Times New Roman"/>
          <w:sz w:val="20"/>
          <w:szCs w:val="20"/>
        </w:rPr>
        <w:t>Федеральный закон от 2012г. №184-ФЗ «О техническом регулировании».</w:t>
      </w:r>
    </w:p>
    <w:p w:rsidR="001F103D" w:rsidRPr="003F67B9" w:rsidRDefault="001F103D" w:rsidP="00F00301">
      <w:pPr>
        <w:pStyle w:val="ad"/>
        <w:numPr>
          <w:ilvl w:val="0"/>
          <w:numId w:val="10"/>
        </w:numPr>
        <w:shd w:val="clear" w:color="auto" w:fill="auto"/>
        <w:tabs>
          <w:tab w:val="left" w:pos="998"/>
        </w:tabs>
        <w:spacing w:before="0" w:line="276" w:lineRule="auto"/>
        <w:ind w:left="720" w:right="40" w:hanging="360"/>
        <w:rPr>
          <w:rFonts w:ascii="Times New Roman" w:hAnsi="Times New Roman" w:cs="Times New Roman"/>
          <w:sz w:val="20"/>
          <w:szCs w:val="20"/>
        </w:rPr>
      </w:pPr>
      <w:r w:rsidRPr="003F67B9">
        <w:rPr>
          <w:rFonts w:ascii="Times New Roman" w:hAnsi="Times New Roman" w:cs="Times New Roman"/>
          <w:sz w:val="20"/>
          <w:szCs w:val="20"/>
        </w:rPr>
        <w:t>Федеральный закон «О защите прав потребителей» (с изменениями и дополнениями)</w:t>
      </w:r>
    </w:p>
    <w:p w:rsidR="001F103D" w:rsidRPr="003F67B9" w:rsidRDefault="001F103D" w:rsidP="00F00301">
      <w:pPr>
        <w:pStyle w:val="ad"/>
        <w:numPr>
          <w:ilvl w:val="0"/>
          <w:numId w:val="10"/>
        </w:numPr>
        <w:shd w:val="clear" w:color="auto" w:fill="auto"/>
        <w:tabs>
          <w:tab w:val="left" w:pos="994"/>
        </w:tabs>
        <w:spacing w:before="0" w:line="276" w:lineRule="auto"/>
        <w:ind w:left="720" w:right="40" w:hanging="360"/>
        <w:rPr>
          <w:rFonts w:ascii="Times New Roman" w:hAnsi="Times New Roman" w:cs="Times New Roman"/>
          <w:sz w:val="20"/>
          <w:szCs w:val="20"/>
        </w:rPr>
      </w:pPr>
      <w:r w:rsidRPr="003F67B9">
        <w:rPr>
          <w:rFonts w:ascii="Times New Roman" w:hAnsi="Times New Roman" w:cs="Times New Roman"/>
          <w:sz w:val="20"/>
          <w:szCs w:val="20"/>
        </w:rPr>
        <w:t>Федеральный закон от 30.03.99 ФЗ-52 «О санитарно-эпидемиологическом благополучии населения» (с изменениями и дополнениями)</w:t>
      </w:r>
    </w:p>
    <w:p w:rsidR="001F103D" w:rsidRPr="003F67B9" w:rsidRDefault="001F103D" w:rsidP="00F00301">
      <w:pPr>
        <w:pStyle w:val="ad"/>
        <w:numPr>
          <w:ilvl w:val="0"/>
          <w:numId w:val="10"/>
        </w:numPr>
        <w:shd w:val="clear" w:color="auto" w:fill="auto"/>
        <w:tabs>
          <w:tab w:val="left" w:pos="998"/>
        </w:tabs>
        <w:spacing w:before="0" w:line="276" w:lineRule="auto"/>
        <w:ind w:left="720" w:right="40" w:hanging="360"/>
        <w:rPr>
          <w:rFonts w:ascii="Times New Roman" w:hAnsi="Times New Roman" w:cs="Times New Roman"/>
          <w:sz w:val="20"/>
          <w:szCs w:val="20"/>
        </w:rPr>
      </w:pPr>
      <w:r w:rsidRPr="003F67B9">
        <w:rPr>
          <w:rFonts w:ascii="Times New Roman" w:hAnsi="Times New Roman" w:cs="Times New Roman"/>
          <w:sz w:val="20"/>
          <w:szCs w:val="20"/>
        </w:rPr>
        <w:t>Федеральный закон от 02.01.2000 N 29-ФЗ «О качестве и безопасности пищевых продуктов»</w:t>
      </w:r>
    </w:p>
    <w:p w:rsidR="001F103D" w:rsidRPr="003F67B9" w:rsidRDefault="001F103D" w:rsidP="00F00301">
      <w:pPr>
        <w:pStyle w:val="ad"/>
        <w:numPr>
          <w:ilvl w:val="0"/>
          <w:numId w:val="10"/>
        </w:numPr>
        <w:shd w:val="clear" w:color="auto" w:fill="auto"/>
        <w:tabs>
          <w:tab w:val="left" w:pos="979"/>
        </w:tabs>
        <w:spacing w:before="0" w:line="276" w:lineRule="auto"/>
        <w:ind w:left="720" w:right="40" w:hanging="360"/>
        <w:rPr>
          <w:rFonts w:ascii="Times New Roman" w:hAnsi="Times New Roman" w:cs="Times New Roman"/>
          <w:sz w:val="20"/>
          <w:szCs w:val="20"/>
        </w:rPr>
      </w:pPr>
      <w:r w:rsidRPr="003F67B9">
        <w:rPr>
          <w:rFonts w:ascii="Times New Roman" w:hAnsi="Times New Roman" w:cs="Times New Roman"/>
          <w:sz w:val="20"/>
          <w:szCs w:val="20"/>
        </w:rPr>
        <w:t xml:space="preserve">ГОСТ 31984-2012 Услуги общественного питания. Общие требования- Введ. 2015-01-01. - М.: Стандартинформ, </w:t>
      </w:r>
      <w:r w:rsidRPr="00E42A31">
        <w:rPr>
          <w:rFonts w:ascii="Times New Roman" w:hAnsi="Times New Roman" w:cs="Times New Roman"/>
          <w:sz w:val="20"/>
          <w:szCs w:val="20"/>
        </w:rPr>
        <w:t>2014.-</w:t>
      </w:r>
      <w:r w:rsidRPr="003F67B9">
        <w:rPr>
          <w:rFonts w:ascii="Times New Roman" w:hAnsi="Times New Roman" w:cs="Times New Roman"/>
          <w:sz w:val="20"/>
          <w:szCs w:val="20"/>
          <w:lang w:val="en-US"/>
        </w:rPr>
        <w:t>III</w:t>
      </w:r>
      <w:r w:rsidRPr="00E42A31">
        <w:rPr>
          <w:rFonts w:ascii="Times New Roman" w:hAnsi="Times New Roman" w:cs="Times New Roman"/>
          <w:sz w:val="20"/>
          <w:szCs w:val="20"/>
        </w:rPr>
        <w:t xml:space="preserve">, </w:t>
      </w:r>
      <w:r w:rsidRPr="003F67B9">
        <w:rPr>
          <w:rFonts w:ascii="Times New Roman" w:hAnsi="Times New Roman" w:cs="Times New Roman"/>
          <w:sz w:val="20"/>
          <w:szCs w:val="20"/>
        </w:rPr>
        <w:t>8 с.</w:t>
      </w:r>
    </w:p>
    <w:p w:rsidR="001F103D" w:rsidRPr="003F67B9" w:rsidRDefault="001F103D" w:rsidP="00F00301">
      <w:pPr>
        <w:pStyle w:val="ad"/>
        <w:numPr>
          <w:ilvl w:val="0"/>
          <w:numId w:val="10"/>
        </w:numPr>
        <w:shd w:val="clear" w:color="auto" w:fill="auto"/>
        <w:tabs>
          <w:tab w:val="left" w:pos="984"/>
        </w:tabs>
        <w:spacing w:before="0" w:line="276" w:lineRule="auto"/>
        <w:ind w:left="720" w:right="40" w:hanging="360"/>
        <w:rPr>
          <w:rFonts w:ascii="Times New Roman" w:hAnsi="Times New Roman" w:cs="Times New Roman"/>
          <w:sz w:val="20"/>
          <w:szCs w:val="20"/>
        </w:rPr>
      </w:pPr>
      <w:r w:rsidRPr="003F67B9">
        <w:rPr>
          <w:rFonts w:ascii="Times New Roman" w:hAnsi="Times New Roman" w:cs="Times New Roman"/>
          <w:sz w:val="20"/>
          <w:szCs w:val="20"/>
        </w:rPr>
        <w:t xml:space="preserve">ГОСТ 30524-2013 Услуги общественного питания. Требования к персоналу. Введ. 2016-01-01. - М.: Стандартинформ, </w:t>
      </w:r>
      <w:r w:rsidRPr="003F67B9">
        <w:rPr>
          <w:rFonts w:ascii="Times New Roman" w:hAnsi="Times New Roman" w:cs="Times New Roman"/>
          <w:sz w:val="20"/>
          <w:szCs w:val="20"/>
          <w:lang w:val="en-US"/>
        </w:rPr>
        <w:t xml:space="preserve">2014.-III, </w:t>
      </w:r>
      <w:r w:rsidRPr="003F67B9">
        <w:rPr>
          <w:rFonts w:ascii="Times New Roman" w:hAnsi="Times New Roman" w:cs="Times New Roman"/>
          <w:sz w:val="20"/>
          <w:szCs w:val="20"/>
        </w:rPr>
        <w:t>48 с.</w:t>
      </w:r>
    </w:p>
    <w:p w:rsidR="001F103D" w:rsidRPr="003F67B9" w:rsidRDefault="001F103D" w:rsidP="00F00301">
      <w:pPr>
        <w:pStyle w:val="ad"/>
        <w:numPr>
          <w:ilvl w:val="0"/>
          <w:numId w:val="10"/>
        </w:numPr>
        <w:shd w:val="clear" w:color="auto" w:fill="auto"/>
        <w:tabs>
          <w:tab w:val="left" w:pos="696"/>
        </w:tabs>
        <w:spacing w:before="0" w:line="276" w:lineRule="auto"/>
        <w:ind w:left="720" w:right="40" w:hanging="360"/>
        <w:rPr>
          <w:rFonts w:ascii="Times New Roman" w:hAnsi="Times New Roman" w:cs="Times New Roman"/>
          <w:sz w:val="20"/>
          <w:szCs w:val="20"/>
        </w:rPr>
      </w:pPr>
      <w:r w:rsidRPr="003F67B9">
        <w:rPr>
          <w:rFonts w:ascii="Times New Roman" w:hAnsi="Times New Roman" w:cs="Times New Roman"/>
          <w:sz w:val="20"/>
          <w:szCs w:val="20"/>
        </w:rPr>
        <w:t xml:space="preserve">ГОСТ 31985-2013 Услуги общественного питания. Термины и определения- Введ. 2015-01-01. - М.: Стандартинформ, </w:t>
      </w:r>
      <w:r w:rsidRPr="00E42A31">
        <w:rPr>
          <w:rFonts w:ascii="Times New Roman" w:hAnsi="Times New Roman" w:cs="Times New Roman"/>
          <w:sz w:val="20"/>
          <w:szCs w:val="20"/>
        </w:rPr>
        <w:t>2014.-</w:t>
      </w:r>
      <w:r w:rsidRPr="003F67B9">
        <w:rPr>
          <w:rFonts w:ascii="Times New Roman" w:hAnsi="Times New Roman" w:cs="Times New Roman"/>
          <w:sz w:val="20"/>
          <w:szCs w:val="20"/>
          <w:lang w:val="en-US"/>
        </w:rPr>
        <w:t>III</w:t>
      </w:r>
      <w:r w:rsidRPr="00E42A31">
        <w:rPr>
          <w:rFonts w:ascii="Times New Roman" w:hAnsi="Times New Roman" w:cs="Times New Roman"/>
          <w:sz w:val="20"/>
          <w:szCs w:val="20"/>
        </w:rPr>
        <w:t xml:space="preserve">, </w:t>
      </w:r>
      <w:r w:rsidRPr="003F67B9">
        <w:rPr>
          <w:rFonts w:ascii="Times New Roman" w:hAnsi="Times New Roman" w:cs="Times New Roman"/>
          <w:sz w:val="20"/>
          <w:szCs w:val="20"/>
        </w:rPr>
        <w:t>10 с.</w:t>
      </w:r>
    </w:p>
    <w:p w:rsidR="001F103D" w:rsidRPr="003F67B9" w:rsidRDefault="001F103D" w:rsidP="00F00301">
      <w:pPr>
        <w:pStyle w:val="ad"/>
        <w:numPr>
          <w:ilvl w:val="0"/>
          <w:numId w:val="10"/>
        </w:numPr>
        <w:shd w:val="clear" w:color="auto" w:fill="auto"/>
        <w:tabs>
          <w:tab w:val="left" w:pos="691"/>
        </w:tabs>
        <w:spacing w:before="0" w:line="276" w:lineRule="auto"/>
        <w:ind w:left="720" w:right="40" w:hanging="360"/>
        <w:rPr>
          <w:rFonts w:ascii="Times New Roman" w:hAnsi="Times New Roman" w:cs="Times New Roman"/>
          <w:sz w:val="20"/>
          <w:szCs w:val="20"/>
        </w:rPr>
      </w:pPr>
      <w:r w:rsidRPr="003F67B9">
        <w:rPr>
          <w:rFonts w:ascii="Times New Roman" w:hAnsi="Times New Roman" w:cs="Times New Roman"/>
          <w:sz w:val="20"/>
          <w:szCs w:val="20"/>
        </w:rPr>
        <w:t>ГОСТ 30390-2013 Услуги общественного питания. Продукция общественного питания, реализуемая населению. Общие технические условия - Введ. 2016 - 01 - 01.- М.: Стандартинформ, 2014.- III, 12 с.</w:t>
      </w:r>
    </w:p>
    <w:p w:rsidR="001F103D" w:rsidRPr="003F67B9" w:rsidRDefault="001F103D" w:rsidP="00F00301">
      <w:pPr>
        <w:pStyle w:val="ad"/>
        <w:numPr>
          <w:ilvl w:val="0"/>
          <w:numId w:val="10"/>
        </w:numPr>
        <w:shd w:val="clear" w:color="auto" w:fill="auto"/>
        <w:tabs>
          <w:tab w:val="left" w:pos="356"/>
        </w:tabs>
        <w:spacing w:before="0" w:line="276" w:lineRule="auto"/>
        <w:ind w:left="360" w:right="20" w:firstLine="66"/>
        <w:rPr>
          <w:rFonts w:ascii="Times New Roman" w:hAnsi="Times New Roman" w:cs="Times New Roman"/>
          <w:sz w:val="20"/>
          <w:szCs w:val="20"/>
        </w:rPr>
      </w:pPr>
      <w:r w:rsidRPr="003F67B9">
        <w:rPr>
          <w:rFonts w:ascii="Times New Roman" w:hAnsi="Times New Roman" w:cs="Times New Roman"/>
          <w:sz w:val="20"/>
          <w:szCs w:val="20"/>
        </w:rPr>
        <w:t>ГОСТ 30389 - 2013 Услуги общественного питания. Предприятия общественного питания. Классификация и общие требования - Введ. 2016 - 01 - 01. - М.: Стандартинформ, 2014- III, 12 с.</w:t>
      </w:r>
    </w:p>
    <w:p w:rsidR="001F103D" w:rsidRPr="003F67B9" w:rsidRDefault="001F103D" w:rsidP="00F00301">
      <w:pPr>
        <w:pStyle w:val="ad"/>
        <w:numPr>
          <w:ilvl w:val="0"/>
          <w:numId w:val="10"/>
        </w:numPr>
        <w:shd w:val="clear" w:color="auto" w:fill="auto"/>
        <w:tabs>
          <w:tab w:val="left" w:pos="337"/>
        </w:tabs>
        <w:spacing w:before="0" w:line="276" w:lineRule="auto"/>
        <w:ind w:left="360" w:right="20" w:firstLine="66"/>
        <w:rPr>
          <w:rFonts w:ascii="Times New Roman" w:hAnsi="Times New Roman" w:cs="Times New Roman"/>
          <w:sz w:val="20"/>
          <w:szCs w:val="20"/>
        </w:rPr>
      </w:pPr>
      <w:r w:rsidRPr="003F67B9">
        <w:rPr>
          <w:rFonts w:ascii="Times New Roman" w:hAnsi="Times New Roman" w:cs="Times New Roman"/>
          <w:sz w:val="20"/>
          <w:szCs w:val="20"/>
        </w:rPr>
        <w:t xml:space="preserve">ГОСТ 31986-2012 Услуги общественного питания. Метод органолептической оценки качества продукции общественного питания. - Введ. 2015 - 01 - 01. - М.: Стандартинформ, 2014. - </w:t>
      </w:r>
      <w:r w:rsidRPr="003F67B9">
        <w:rPr>
          <w:rFonts w:ascii="Times New Roman" w:hAnsi="Times New Roman" w:cs="Times New Roman"/>
          <w:sz w:val="20"/>
          <w:szCs w:val="20"/>
          <w:lang w:val="en-US"/>
        </w:rPr>
        <w:t>III</w:t>
      </w:r>
      <w:r w:rsidRPr="003F67B9">
        <w:rPr>
          <w:rFonts w:ascii="Times New Roman" w:hAnsi="Times New Roman" w:cs="Times New Roman"/>
          <w:sz w:val="20"/>
          <w:szCs w:val="20"/>
        </w:rPr>
        <w:t>, 11 с.</w:t>
      </w:r>
    </w:p>
    <w:p w:rsidR="001F103D" w:rsidRPr="003F67B9" w:rsidRDefault="001F103D" w:rsidP="00F00301">
      <w:pPr>
        <w:pStyle w:val="ad"/>
        <w:numPr>
          <w:ilvl w:val="0"/>
          <w:numId w:val="10"/>
        </w:numPr>
        <w:shd w:val="clear" w:color="auto" w:fill="auto"/>
        <w:tabs>
          <w:tab w:val="left" w:pos="337"/>
        </w:tabs>
        <w:spacing w:before="0" w:line="276" w:lineRule="auto"/>
        <w:ind w:left="360" w:right="20" w:hanging="76"/>
        <w:rPr>
          <w:rFonts w:ascii="Times New Roman" w:hAnsi="Times New Roman" w:cs="Times New Roman"/>
          <w:sz w:val="20"/>
          <w:szCs w:val="20"/>
        </w:rPr>
      </w:pPr>
      <w:r w:rsidRPr="003F67B9">
        <w:rPr>
          <w:rFonts w:ascii="Times New Roman" w:hAnsi="Times New Roman" w:cs="Times New Roman"/>
          <w:sz w:val="20"/>
          <w:szCs w:val="20"/>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 Введ. 2015 - 01 - 01. - М.: Стандартинформ, 2014.- III, 16 с.</w:t>
      </w:r>
    </w:p>
    <w:p w:rsidR="001F103D" w:rsidRPr="003F67B9" w:rsidRDefault="001F103D" w:rsidP="00F00301">
      <w:pPr>
        <w:pStyle w:val="ad"/>
        <w:numPr>
          <w:ilvl w:val="0"/>
          <w:numId w:val="10"/>
        </w:numPr>
        <w:shd w:val="clear" w:color="auto" w:fill="auto"/>
        <w:tabs>
          <w:tab w:val="left" w:pos="337"/>
        </w:tabs>
        <w:spacing w:before="0" w:line="276" w:lineRule="auto"/>
        <w:ind w:left="360" w:right="20" w:hanging="76"/>
        <w:rPr>
          <w:rFonts w:ascii="Times New Roman" w:hAnsi="Times New Roman" w:cs="Times New Roman"/>
          <w:sz w:val="20"/>
          <w:szCs w:val="20"/>
        </w:rPr>
      </w:pPr>
      <w:r w:rsidRPr="003F67B9">
        <w:rPr>
          <w:rFonts w:ascii="Times New Roman" w:hAnsi="Times New Roman" w:cs="Times New Roman"/>
          <w:sz w:val="20"/>
          <w:szCs w:val="20"/>
        </w:rPr>
        <w:t>ГОСТ 31988-2012 Услуги общественного питания. Метод расчета отходов и потерь сырья и пищевых продуктов при производстве продукции общественного питания. - Введ. 2015 - 01 - 01. - М.: Стандартинформ, 2014. - III, 10 с.</w:t>
      </w:r>
    </w:p>
    <w:p w:rsidR="001F103D" w:rsidRPr="003F67B9" w:rsidRDefault="001F103D" w:rsidP="00F00301">
      <w:pPr>
        <w:pStyle w:val="ad"/>
        <w:numPr>
          <w:ilvl w:val="0"/>
          <w:numId w:val="10"/>
        </w:numPr>
        <w:shd w:val="clear" w:color="auto" w:fill="auto"/>
        <w:tabs>
          <w:tab w:val="left" w:pos="346"/>
        </w:tabs>
        <w:spacing w:before="0" w:line="276" w:lineRule="auto"/>
        <w:ind w:left="360" w:right="20" w:hanging="76"/>
        <w:rPr>
          <w:rFonts w:ascii="Times New Roman" w:hAnsi="Times New Roman" w:cs="Times New Roman"/>
          <w:sz w:val="20"/>
          <w:szCs w:val="20"/>
        </w:rPr>
      </w:pPr>
      <w:r w:rsidRPr="003F67B9">
        <w:rPr>
          <w:rFonts w:ascii="Times New Roman" w:hAnsi="Times New Roman" w:cs="Times New Roman"/>
          <w:sz w:val="20"/>
          <w:szCs w:val="20"/>
        </w:rPr>
        <w:t>СанПиН 2.3.2. 1324-03 Гигиенические требования к срокам годности и условиям хранения пищевых продуктов [Электронный ресурс]: постановление Главного государственного санитарного врача РФ от 22 мая 2003 г. № 98.</w:t>
      </w:r>
    </w:p>
    <w:p w:rsidR="001F103D" w:rsidRPr="003F67B9" w:rsidRDefault="001F103D" w:rsidP="00F00301">
      <w:pPr>
        <w:pStyle w:val="ad"/>
        <w:numPr>
          <w:ilvl w:val="0"/>
          <w:numId w:val="10"/>
        </w:numPr>
        <w:shd w:val="clear" w:color="auto" w:fill="auto"/>
        <w:tabs>
          <w:tab w:val="left" w:pos="346"/>
        </w:tabs>
        <w:spacing w:before="0" w:line="276" w:lineRule="auto"/>
        <w:ind w:left="360" w:right="20" w:firstLine="66"/>
        <w:rPr>
          <w:rFonts w:ascii="Times New Roman" w:hAnsi="Times New Roman" w:cs="Times New Roman"/>
          <w:sz w:val="20"/>
          <w:szCs w:val="20"/>
        </w:rPr>
      </w:pPr>
      <w:r w:rsidRPr="003F67B9">
        <w:rPr>
          <w:rFonts w:ascii="Times New Roman" w:hAnsi="Times New Roman" w:cs="Times New Roman"/>
          <w:sz w:val="20"/>
          <w:szCs w:val="20"/>
        </w:rPr>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 санитарного врача РФ от 13 июля 2001 г. № 18 [в редакции СП 1.1.2193-07 «Дополнения № 1»]. - Режим доступа: </w:t>
      </w:r>
      <w:hyperlink r:id="rId9" w:history="1">
        <w:r w:rsidRPr="003F67B9">
          <w:rPr>
            <w:rStyle w:val="ab"/>
            <w:rFonts w:ascii="Times New Roman" w:hAnsi="Times New Roman" w:cs="Times New Roman"/>
            <w:sz w:val="20"/>
            <w:szCs w:val="20"/>
            <w:lang w:val="en-US"/>
          </w:rPr>
          <w:t>http</w:t>
        </w:r>
        <w:r w:rsidRPr="003F67B9">
          <w:rPr>
            <w:rStyle w:val="ab"/>
            <w:rFonts w:ascii="Times New Roman" w:hAnsi="Times New Roman" w:cs="Times New Roman"/>
            <w:sz w:val="20"/>
            <w:szCs w:val="20"/>
          </w:rPr>
          <w:t>://</w:t>
        </w:r>
        <w:r w:rsidRPr="003F67B9">
          <w:rPr>
            <w:rStyle w:val="ab"/>
            <w:rFonts w:ascii="Times New Roman" w:hAnsi="Times New Roman" w:cs="Times New Roman"/>
            <w:sz w:val="20"/>
            <w:szCs w:val="20"/>
            <w:lang w:val="en-US"/>
          </w:rPr>
          <w:t>www</w:t>
        </w:r>
        <w:r w:rsidRPr="003F67B9">
          <w:rPr>
            <w:rStyle w:val="ab"/>
            <w:rFonts w:ascii="Times New Roman" w:hAnsi="Times New Roman" w:cs="Times New Roman"/>
            <w:sz w:val="20"/>
            <w:szCs w:val="20"/>
          </w:rPr>
          <w:t>.</w:t>
        </w:r>
        <w:r w:rsidRPr="003F67B9">
          <w:rPr>
            <w:rStyle w:val="ab"/>
            <w:rFonts w:ascii="Times New Roman" w:hAnsi="Times New Roman" w:cs="Times New Roman"/>
            <w:sz w:val="20"/>
            <w:szCs w:val="20"/>
            <w:lang w:val="en-US"/>
          </w:rPr>
          <w:t>fabrikabiz</w:t>
        </w:r>
        <w:r w:rsidRPr="003F67B9">
          <w:rPr>
            <w:rStyle w:val="ab"/>
            <w:rFonts w:ascii="Times New Roman" w:hAnsi="Times New Roman" w:cs="Times New Roman"/>
            <w:sz w:val="20"/>
            <w:szCs w:val="20"/>
          </w:rPr>
          <w:t>.</w:t>
        </w:r>
        <w:r w:rsidRPr="003F67B9">
          <w:rPr>
            <w:rStyle w:val="ab"/>
            <w:rFonts w:ascii="Times New Roman" w:hAnsi="Times New Roman" w:cs="Times New Roman"/>
            <w:sz w:val="20"/>
            <w:szCs w:val="20"/>
            <w:lang w:val="en-US"/>
          </w:rPr>
          <w:t>ru</w:t>
        </w:r>
        <w:r w:rsidRPr="003F67B9">
          <w:rPr>
            <w:rStyle w:val="ab"/>
            <w:rFonts w:ascii="Times New Roman" w:hAnsi="Times New Roman" w:cs="Times New Roman"/>
            <w:sz w:val="20"/>
            <w:szCs w:val="20"/>
          </w:rPr>
          <w:t>/1002/4/0.</w:t>
        </w:r>
        <w:r w:rsidRPr="003F67B9">
          <w:rPr>
            <w:rStyle w:val="ab"/>
            <w:rFonts w:ascii="Times New Roman" w:hAnsi="Times New Roman" w:cs="Times New Roman"/>
            <w:sz w:val="20"/>
            <w:szCs w:val="20"/>
            <w:lang w:val="en-US"/>
          </w:rPr>
          <w:t>php</w:t>
        </w:r>
        <w:r w:rsidRPr="003F67B9">
          <w:rPr>
            <w:rStyle w:val="ab"/>
            <w:rFonts w:ascii="Times New Roman" w:hAnsi="Times New Roman" w:cs="Times New Roman"/>
            <w:sz w:val="20"/>
            <w:szCs w:val="20"/>
          </w:rPr>
          <w:t>-</w:t>
        </w:r>
        <w:r w:rsidRPr="003F67B9">
          <w:rPr>
            <w:rStyle w:val="ab"/>
            <w:rFonts w:ascii="Times New Roman" w:hAnsi="Times New Roman" w:cs="Times New Roman"/>
            <w:sz w:val="20"/>
            <w:szCs w:val="20"/>
            <w:lang w:val="en-US"/>
          </w:rPr>
          <w:t>show</w:t>
        </w:r>
        <w:r w:rsidRPr="003F67B9">
          <w:rPr>
            <w:rStyle w:val="ab"/>
            <w:rFonts w:ascii="Times New Roman" w:hAnsi="Times New Roman" w:cs="Times New Roman"/>
            <w:sz w:val="20"/>
            <w:szCs w:val="20"/>
          </w:rPr>
          <w:t>_</w:t>
        </w:r>
        <w:r w:rsidRPr="003F67B9">
          <w:rPr>
            <w:rStyle w:val="ab"/>
            <w:rFonts w:ascii="Times New Roman" w:hAnsi="Times New Roman" w:cs="Times New Roman"/>
            <w:sz w:val="20"/>
            <w:szCs w:val="20"/>
            <w:lang w:val="en-US"/>
          </w:rPr>
          <w:t>art</w:t>
        </w:r>
        <w:r w:rsidRPr="003F67B9">
          <w:rPr>
            <w:rStyle w:val="ab"/>
            <w:rFonts w:ascii="Times New Roman" w:hAnsi="Times New Roman" w:cs="Times New Roman"/>
            <w:sz w:val="20"/>
            <w:szCs w:val="20"/>
          </w:rPr>
          <w:t>=2758</w:t>
        </w:r>
      </w:hyperlink>
      <w:r w:rsidRPr="003F67B9">
        <w:rPr>
          <w:rFonts w:ascii="Times New Roman" w:hAnsi="Times New Roman" w:cs="Times New Roman"/>
          <w:sz w:val="20"/>
          <w:szCs w:val="20"/>
        </w:rPr>
        <w:t>.</w:t>
      </w:r>
    </w:p>
    <w:p w:rsidR="001F103D" w:rsidRPr="003F67B9" w:rsidRDefault="001F103D" w:rsidP="00F00301">
      <w:pPr>
        <w:pStyle w:val="ad"/>
        <w:numPr>
          <w:ilvl w:val="0"/>
          <w:numId w:val="10"/>
        </w:numPr>
        <w:shd w:val="clear" w:color="auto" w:fill="auto"/>
        <w:tabs>
          <w:tab w:val="left" w:pos="346"/>
        </w:tabs>
        <w:spacing w:before="0" w:line="276" w:lineRule="auto"/>
        <w:ind w:left="360" w:right="20" w:hanging="76"/>
        <w:rPr>
          <w:rFonts w:ascii="Times New Roman" w:hAnsi="Times New Roman" w:cs="Times New Roman"/>
          <w:sz w:val="20"/>
          <w:szCs w:val="20"/>
        </w:rPr>
      </w:pPr>
      <w:r w:rsidRPr="003F67B9">
        <w:rPr>
          <w:rFonts w:ascii="Times New Roman" w:hAnsi="Times New Roman" w:cs="Times New Roman"/>
          <w:sz w:val="20"/>
          <w:szCs w:val="20"/>
        </w:rPr>
        <w:t>СанПиН 2.3.2.1078-01 Гигиенические требования безопасности и пищевой ценности пищевых продуктов [Электронный ресурс]: постановление Главного государственного санитарного врача РФ от 20 августа 2002 г. № 27</w:t>
      </w:r>
    </w:p>
    <w:p w:rsidR="001F103D" w:rsidRPr="003F67B9" w:rsidRDefault="001F103D" w:rsidP="00F00301">
      <w:pPr>
        <w:pStyle w:val="ad"/>
        <w:numPr>
          <w:ilvl w:val="0"/>
          <w:numId w:val="10"/>
        </w:numPr>
        <w:shd w:val="clear" w:color="auto" w:fill="auto"/>
        <w:tabs>
          <w:tab w:val="left" w:pos="346"/>
        </w:tabs>
        <w:spacing w:before="0" w:line="276" w:lineRule="auto"/>
        <w:ind w:left="360" w:right="20" w:hanging="76"/>
        <w:rPr>
          <w:rFonts w:ascii="Times New Roman" w:hAnsi="Times New Roman" w:cs="Times New Roman"/>
          <w:sz w:val="20"/>
          <w:szCs w:val="20"/>
        </w:rPr>
      </w:pPr>
      <w:r w:rsidRPr="003F67B9">
        <w:rPr>
          <w:rFonts w:ascii="Times New Roman" w:hAnsi="Times New Roman" w:cs="Times New Roman"/>
          <w:sz w:val="20"/>
          <w:szCs w:val="20"/>
        </w:rPr>
        <w:t>СанПиН 2.3.6. 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 2867-11 «Изменения и дополнения» № 4»]. - Режим доступа:</w:t>
      </w:r>
    </w:p>
    <w:p w:rsidR="001F103D" w:rsidRPr="003F67B9" w:rsidRDefault="001F103D" w:rsidP="00F00301">
      <w:pPr>
        <w:pStyle w:val="ad"/>
        <w:numPr>
          <w:ilvl w:val="0"/>
          <w:numId w:val="10"/>
        </w:numPr>
        <w:shd w:val="clear" w:color="auto" w:fill="auto"/>
        <w:tabs>
          <w:tab w:val="left" w:pos="346"/>
        </w:tabs>
        <w:spacing w:before="0" w:line="276" w:lineRule="auto"/>
        <w:ind w:left="360" w:right="20" w:hanging="76"/>
        <w:rPr>
          <w:rFonts w:ascii="Times New Roman" w:hAnsi="Times New Roman" w:cs="Times New Roman"/>
          <w:sz w:val="20"/>
          <w:szCs w:val="20"/>
        </w:rPr>
      </w:pPr>
      <w:r w:rsidRPr="003F67B9">
        <w:rPr>
          <w:rFonts w:ascii="Times New Roman" w:hAnsi="Times New Roman" w:cs="Times New Roman"/>
          <w:sz w:val="20"/>
          <w:szCs w:val="20"/>
        </w:rPr>
        <w:t>Сборник технических нормативов - Сборник рецептур на продукцию для обучающихся во всех образовательных учреждениях/ под общ. ред. М.П. Могильного, В.А.Тутельяна. - М.: ДеЛи принт, 2015.- 544с.</w:t>
      </w:r>
    </w:p>
    <w:p w:rsidR="001F103D" w:rsidRPr="003F67B9" w:rsidRDefault="001F103D" w:rsidP="00F00301">
      <w:pPr>
        <w:pStyle w:val="ad"/>
        <w:numPr>
          <w:ilvl w:val="0"/>
          <w:numId w:val="10"/>
        </w:numPr>
        <w:shd w:val="clear" w:color="auto" w:fill="auto"/>
        <w:tabs>
          <w:tab w:val="left" w:pos="346"/>
        </w:tabs>
        <w:spacing w:before="0" w:line="276" w:lineRule="auto"/>
        <w:ind w:left="360" w:right="20" w:hanging="76"/>
        <w:rPr>
          <w:rFonts w:ascii="Times New Roman" w:hAnsi="Times New Roman" w:cs="Times New Roman"/>
          <w:sz w:val="20"/>
          <w:szCs w:val="20"/>
        </w:rPr>
      </w:pPr>
      <w:r w:rsidRPr="003F67B9">
        <w:rPr>
          <w:rFonts w:ascii="Times New Roman" w:hAnsi="Times New Roman" w:cs="Times New Roman"/>
          <w:sz w:val="20"/>
          <w:szCs w:val="20"/>
        </w:rPr>
        <w:t>Сборник технических нормативов - Сборник рецептур на продукцию диетического питания для предприятий общественного питания/ под общ. ред. М.П. Могильного, В.А.Тутельяна. - М.: ДеЛи плюс, 2013.- 808с.</w:t>
      </w:r>
    </w:p>
    <w:p w:rsidR="001F103D" w:rsidRPr="003F67B9" w:rsidRDefault="001F103D" w:rsidP="00F00301">
      <w:pPr>
        <w:pStyle w:val="ad"/>
        <w:numPr>
          <w:ilvl w:val="0"/>
          <w:numId w:val="10"/>
        </w:numPr>
        <w:shd w:val="clear" w:color="auto" w:fill="auto"/>
        <w:tabs>
          <w:tab w:val="left" w:pos="346"/>
        </w:tabs>
        <w:spacing w:before="0" w:line="276" w:lineRule="auto"/>
        <w:ind w:left="360" w:right="20" w:hanging="76"/>
        <w:rPr>
          <w:rFonts w:ascii="Times New Roman" w:hAnsi="Times New Roman" w:cs="Times New Roman"/>
          <w:sz w:val="20"/>
          <w:szCs w:val="20"/>
        </w:rPr>
      </w:pPr>
      <w:r w:rsidRPr="003F67B9">
        <w:rPr>
          <w:rFonts w:ascii="Times New Roman" w:hAnsi="Times New Roman" w:cs="Times New Roman"/>
          <w:sz w:val="20"/>
          <w:szCs w:val="20"/>
        </w:rPr>
        <w:t>Сборник рецептур блюд и кулинарных изделий для диетического питания. Для предприятий общественного питания: сборник технических нормативов / Под общ. ред. В.Т. Лапшиной. - М.: Хлебпродинформ, 2002. - 632 с.</w:t>
      </w:r>
    </w:p>
    <w:p w:rsidR="001F103D" w:rsidRPr="003F67B9" w:rsidRDefault="001F103D" w:rsidP="00F00301">
      <w:pPr>
        <w:pStyle w:val="ad"/>
        <w:numPr>
          <w:ilvl w:val="0"/>
          <w:numId w:val="10"/>
        </w:numPr>
        <w:shd w:val="clear" w:color="auto" w:fill="auto"/>
        <w:tabs>
          <w:tab w:val="left" w:pos="658"/>
        </w:tabs>
        <w:spacing w:before="0" w:line="276" w:lineRule="auto"/>
        <w:ind w:left="360" w:right="20" w:hanging="76"/>
        <w:rPr>
          <w:rFonts w:ascii="Times New Roman" w:hAnsi="Times New Roman" w:cs="Times New Roman"/>
          <w:sz w:val="20"/>
          <w:szCs w:val="20"/>
        </w:rPr>
      </w:pPr>
      <w:r w:rsidRPr="003F67B9">
        <w:rPr>
          <w:rFonts w:ascii="Times New Roman" w:hAnsi="Times New Roman" w:cs="Times New Roman"/>
          <w:sz w:val="20"/>
          <w:szCs w:val="20"/>
        </w:rPr>
        <w:t>Сборник рецептур блюд и кулинарных изделий для предприятий общественного питания: Сборник технических нормативов. - Ч. 1 / Под ред. Ф.Л. Марчука. - М.: Хлебпродинформ, 1996. - 615 с.</w:t>
      </w:r>
    </w:p>
    <w:p w:rsidR="001F103D" w:rsidRPr="003F67B9" w:rsidRDefault="001F103D" w:rsidP="00F00301">
      <w:pPr>
        <w:pStyle w:val="ad"/>
        <w:numPr>
          <w:ilvl w:val="0"/>
          <w:numId w:val="10"/>
        </w:numPr>
        <w:shd w:val="clear" w:color="auto" w:fill="auto"/>
        <w:tabs>
          <w:tab w:val="left" w:pos="638"/>
        </w:tabs>
        <w:spacing w:before="0" w:line="276" w:lineRule="auto"/>
        <w:ind w:left="360" w:right="20" w:hanging="76"/>
        <w:rPr>
          <w:rFonts w:ascii="Times New Roman" w:hAnsi="Times New Roman" w:cs="Times New Roman"/>
          <w:sz w:val="20"/>
          <w:szCs w:val="20"/>
        </w:rPr>
      </w:pPr>
      <w:r w:rsidRPr="003F67B9">
        <w:rPr>
          <w:rFonts w:ascii="Times New Roman" w:hAnsi="Times New Roman" w:cs="Times New Roman"/>
          <w:sz w:val="20"/>
          <w:szCs w:val="20"/>
        </w:rPr>
        <w:t>Сборник рецептур блюд и кулинарных изделий для предприятий общественного питания: Сборник технических нормативов. - Ч. 2 / Под общ. ред. Н.А. Лупея. - М.: Хлебпродинформ, 1997. - 560 с.</w:t>
      </w:r>
    </w:p>
    <w:p w:rsidR="001F103D" w:rsidRPr="003F67B9" w:rsidRDefault="001F103D" w:rsidP="00F00301">
      <w:pPr>
        <w:pStyle w:val="ad"/>
        <w:numPr>
          <w:ilvl w:val="0"/>
          <w:numId w:val="10"/>
        </w:numPr>
        <w:shd w:val="clear" w:color="auto" w:fill="auto"/>
        <w:tabs>
          <w:tab w:val="left" w:pos="638"/>
        </w:tabs>
        <w:spacing w:before="0" w:line="276" w:lineRule="auto"/>
        <w:ind w:left="360" w:right="20" w:hanging="76"/>
        <w:rPr>
          <w:rFonts w:ascii="Times New Roman" w:hAnsi="Times New Roman" w:cs="Times New Roman"/>
          <w:sz w:val="20"/>
          <w:szCs w:val="20"/>
        </w:rPr>
      </w:pPr>
      <w:r w:rsidRPr="003F67B9">
        <w:rPr>
          <w:rFonts w:ascii="Times New Roman" w:hAnsi="Times New Roman" w:cs="Times New Roman"/>
          <w:sz w:val="20"/>
          <w:szCs w:val="20"/>
        </w:rPr>
        <w:t>Сборник рецептур блюд и кулинарных изделий для предприятий общественного питания /Сост. Л.Е. Голунова. - 8+е изд. - СПб: Профикс, 2006. - 688 с.</w:t>
      </w:r>
    </w:p>
    <w:p w:rsidR="001F103D" w:rsidRPr="003F67B9" w:rsidRDefault="001F103D" w:rsidP="00F00301">
      <w:pPr>
        <w:pStyle w:val="ad"/>
        <w:numPr>
          <w:ilvl w:val="0"/>
          <w:numId w:val="10"/>
        </w:numPr>
        <w:shd w:val="clear" w:color="auto" w:fill="auto"/>
        <w:tabs>
          <w:tab w:val="left" w:pos="638"/>
        </w:tabs>
        <w:spacing w:before="0" w:line="276" w:lineRule="auto"/>
        <w:ind w:left="360" w:right="20" w:hanging="76"/>
        <w:rPr>
          <w:rFonts w:ascii="Times New Roman" w:hAnsi="Times New Roman" w:cs="Times New Roman"/>
          <w:sz w:val="20"/>
          <w:szCs w:val="20"/>
        </w:rPr>
      </w:pPr>
      <w:r w:rsidRPr="003F67B9">
        <w:rPr>
          <w:rFonts w:ascii="Times New Roman" w:hAnsi="Times New Roman" w:cs="Times New Roman"/>
          <w:sz w:val="20"/>
          <w:szCs w:val="20"/>
        </w:rPr>
        <w:t>Сборник рецептур национальных блюд и кулинарных изделий: Сборник технических нормативов. - Ч. 5 / Под общ. ред. В.Т. Лапшиной. - М., Хлебпродинформ, 2001. - 760 с.</w:t>
      </w:r>
    </w:p>
    <w:p w:rsidR="001F103D" w:rsidRPr="003F67B9" w:rsidRDefault="001F103D" w:rsidP="00F00301">
      <w:pPr>
        <w:pStyle w:val="ad"/>
        <w:numPr>
          <w:ilvl w:val="0"/>
          <w:numId w:val="10"/>
        </w:numPr>
        <w:shd w:val="clear" w:color="auto" w:fill="auto"/>
        <w:tabs>
          <w:tab w:val="left" w:pos="629"/>
        </w:tabs>
        <w:spacing w:before="0" w:line="276" w:lineRule="auto"/>
        <w:ind w:left="360" w:right="20" w:hanging="76"/>
        <w:rPr>
          <w:rFonts w:ascii="Times New Roman" w:hAnsi="Times New Roman" w:cs="Times New Roman"/>
          <w:sz w:val="20"/>
          <w:szCs w:val="20"/>
        </w:rPr>
      </w:pPr>
      <w:r w:rsidRPr="003F67B9">
        <w:rPr>
          <w:rFonts w:ascii="Times New Roman" w:hAnsi="Times New Roman" w:cs="Times New Roman"/>
          <w:sz w:val="20"/>
          <w:szCs w:val="20"/>
        </w:rPr>
        <w:t>Профессиональный стандарт «Повар». Приказ Министерства труда и социальной защиты РФ от 08.09.2015 № 610н (зарегистрировано в Минюсте России 29.09.2015 № 39023).</w:t>
      </w:r>
    </w:p>
    <w:p w:rsidR="00136921" w:rsidRPr="003F67B9" w:rsidRDefault="001F103D" w:rsidP="00864DA0">
      <w:pPr>
        <w:pStyle w:val="ad"/>
        <w:numPr>
          <w:ilvl w:val="0"/>
          <w:numId w:val="10"/>
        </w:numPr>
        <w:shd w:val="clear" w:color="auto" w:fill="auto"/>
        <w:tabs>
          <w:tab w:val="left" w:pos="629"/>
        </w:tabs>
        <w:spacing w:before="0" w:line="276" w:lineRule="auto"/>
        <w:ind w:left="360" w:firstLine="540"/>
        <w:rPr>
          <w:rFonts w:ascii="Times New Roman" w:hAnsi="Times New Roman" w:cs="Times New Roman"/>
          <w:b/>
          <w:sz w:val="20"/>
          <w:szCs w:val="20"/>
        </w:rPr>
      </w:pPr>
      <w:r w:rsidRPr="003F67B9">
        <w:rPr>
          <w:rFonts w:ascii="Times New Roman" w:hAnsi="Times New Roman" w:cs="Times New Roman"/>
          <w:sz w:val="20"/>
          <w:szCs w:val="20"/>
        </w:rPr>
        <w:t>Профессиональный стандарт «Кондитер/Шоколатье».</w:t>
      </w:r>
      <w:bookmarkStart w:id="13" w:name="bookmark19"/>
    </w:p>
    <w:p w:rsidR="00864DA0" w:rsidRPr="003F67B9" w:rsidRDefault="004A0A31" w:rsidP="00136921">
      <w:pPr>
        <w:pStyle w:val="ad"/>
        <w:shd w:val="clear" w:color="auto" w:fill="auto"/>
        <w:tabs>
          <w:tab w:val="left" w:pos="629"/>
        </w:tabs>
        <w:spacing w:before="0" w:line="276" w:lineRule="auto"/>
        <w:ind w:firstLine="0"/>
        <w:rPr>
          <w:rFonts w:ascii="Times New Roman" w:hAnsi="Times New Roman" w:cs="Times New Roman"/>
          <w:b/>
          <w:sz w:val="20"/>
          <w:szCs w:val="20"/>
        </w:rPr>
      </w:pPr>
      <w:r>
        <w:rPr>
          <w:rFonts w:ascii="Times New Roman" w:hAnsi="Times New Roman" w:cs="Times New Roman"/>
          <w:b/>
          <w:sz w:val="20"/>
          <w:szCs w:val="20"/>
        </w:rPr>
        <w:t>7</w:t>
      </w:r>
      <w:r w:rsidR="00864DA0" w:rsidRPr="003F67B9">
        <w:rPr>
          <w:rFonts w:ascii="Times New Roman" w:hAnsi="Times New Roman" w:cs="Times New Roman"/>
          <w:b/>
          <w:sz w:val="20"/>
          <w:szCs w:val="20"/>
        </w:rPr>
        <w:t xml:space="preserve">. Характеристика </w:t>
      </w:r>
      <w:r w:rsidR="00786267" w:rsidRPr="003F67B9">
        <w:rPr>
          <w:rFonts w:ascii="Times New Roman" w:hAnsi="Times New Roman" w:cs="Times New Roman"/>
          <w:b/>
          <w:sz w:val="20"/>
          <w:szCs w:val="20"/>
        </w:rPr>
        <w:t xml:space="preserve">социокультурной </w:t>
      </w:r>
      <w:r w:rsidR="00864DA0" w:rsidRPr="003F67B9">
        <w:rPr>
          <w:rFonts w:ascii="Times New Roman" w:hAnsi="Times New Roman" w:cs="Times New Roman"/>
          <w:b/>
          <w:sz w:val="20"/>
          <w:szCs w:val="20"/>
        </w:rPr>
        <w:t>среды ГБПОУ ДТБТ, обеспечивающ</w:t>
      </w:r>
      <w:r w:rsidR="003F4B7F" w:rsidRPr="003F67B9">
        <w:rPr>
          <w:rFonts w:ascii="Times New Roman" w:hAnsi="Times New Roman" w:cs="Times New Roman"/>
          <w:b/>
          <w:sz w:val="20"/>
          <w:szCs w:val="20"/>
        </w:rPr>
        <w:t xml:space="preserve">ая </w:t>
      </w:r>
      <w:r w:rsidR="00864DA0" w:rsidRPr="003F67B9">
        <w:rPr>
          <w:rFonts w:ascii="Times New Roman" w:hAnsi="Times New Roman" w:cs="Times New Roman"/>
          <w:b/>
          <w:sz w:val="20"/>
          <w:szCs w:val="20"/>
        </w:rPr>
        <w:t>развитие общих и профессиональных компетенций выпускников</w:t>
      </w:r>
    </w:p>
    <w:p w:rsidR="00864DA0" w:rsidRPr="003F67B9" w:rsidRDefault="00864DA0" w:rsidP="00ED10DB">
      <w:pPr>
        <w:spacing w:after="0"/>
        <w:ind w:firstLine="540"/>
        <w:jc w:val="both"/>
        <w:rPr>
          <w:rFonts w:ascii="Times New Roman" w:hAnsi="Times New Roman" w:cs="Times New Roman"/>
          <w:bCs/>
          <w:sz w:val="20"/>
          <w:szCs w:val="20"/>
        </w:rPr>
      </w:pPr>
      <w:r w:rsidRPr="003F67B9">
        <w:rPr>
          <w:rFonts w:ascii="Times New Roman" w:hAnsi="Times New Roman" w:cs="Times New Roman"/>
          <w:bCs/>
          <w:sz w:val="20"/>
          <w:szCs w:val="20"/>
        </w:rPr>
        <w:t>В ГБПОУ ДТБТ сформирована социокультурная среда, создающая условия, необходимые для всестороннего развития и социализации личности, сохранения здоровья обучающихся, способствующая развитию воспитательного компонента образовательного процесса, включая развитие студенческого самоуправления, участие обучающихся в работе объединений дополнительного образования, спортивных и творческих клубов.</w:t>
      </w:r>
    </w:p>
    <w:p w:rsidR="00207660" w:rsidRPr="003F67B9" w:rsidRDefault="003F4B7F" w:rsidP="00ED10DB">
      <w:pPr>
        <w:spacing w:after="0"/>
        <w:ind w:firstLine="540"/>
        <w:jc w:val="both"/>
        <w:rPr>
          <w:rFonts w:ascii="Times New Roman" w:hAnsi="Times New Roman" w:cs="Times New Roman"/>
          <w:bCs/>
          <w:sz w:val="20"/>
          <w:szCs w:val="20"/>
        </w:rPr>
      </w:pPr>
      <w:r w:rsidRPr="003F67B9">
        <w:rPr>
          <w:rFonts w:ascii="Times New Roman" w:hAnsi="Times New Roman" w:cs="Times New Roman"/>
          <w:bCs/>
          <w:sz w:val="20"/>
          <w:szCs w:val="20"/>
        </w:rPr>
        <w:t>Обучающим</w:t>
      </w:r>
      <w:r w:rsidR="00864DA0" w:rsidRPr="003F67B9">
        <w:rPr>
          <w:rFonts w:ascii="Times New Roman" w:hAnsi="Times New Roman" w:cs="Times New Roman"/>
          <w:bCs/>
          <w:sz w:val="20"/>
          <w:szCs w:val="20"/>
        </w:rPr>
        <w:t xml:space="preserve">ся ГБПОУ ДТБТ  </w:t>
      </w:r>
      <w:r w:rsidRPr="003F67B9">
        <w:rPr>
          <w:rFonts w:ascii="Times New Roman" w:hAnsi="Times New Roman" w:cs="Times New Roman"/>
          <w:bCs/>
          <w:sz w:val="20"/>
          <w:szCs w:val="20"/>
        </w:rPr>
        <w:t xml:space="preserve"> обеспечиваются меры социальной поддержки в соотве</w:t>
      </w:r>
      <w:r w:rsidR="00207660" w:rsidRPr="003F67B9">
        <w:rPr>
          <w:rFonts w:ascii="Times New Roman" w:hAnsi="Times New Roman" w:cs="Times New Roman"/>
          <w:bCs/>
          <w:sz w:val="20"/>
          <w:szCs w:val="20"/>
        </w:rPr>
        <w:t>т</w:t>
      </w:r>
      <w:r w:rsidRPr="003F67B9">
        <w:rPr>
          <w:rFonts w:ascii="Times New Roman" w:hAnsi="Times New Roman" w:cs="Times New Roman"/>
          <w:bCs/>
          <w:sz w:val="20"/>
          <w:szCs w:val="20"/>
        </w:rPr>
        <w:t>ствии с локальным</w:t>
      </w:r>
      <w:r w:rsidR="00F25EBC" w:rsidRPr="003F67B9">
        <w:rPr>
          <w:rFonts w:ascii="Times New Roman" w:hAnsi="Times New Roman" w:cs="Times New Roman"/>
          <w:bCs/>
          <w:sz w:val="20"/>
          <w:szCs w:val="20"/>
        </w:rPr>
        <w:t>и</w:t>
      </w:r>
      <w:r w:rsidRPr="003F67B9">
        <w:rPr>
          <w:rFonts w:ascii="Times New Roman" w:hAnsi="Times New Roman" w:cs="Times New Roman"/>
          <w:bCs/>
          <w:sz w:val="20"/>
          <w:szCs w:val="20"/>
        </w:rPr>
        <w:t xml:space="preserve"> нормативным</w:t>
      </w:r>
      <w:r w:rsidR="00F25EBC" w:rsidRPr="003F67B9">
        <w:rPr>
          <w:rFonts w:ascii="Times New Roman" w:hAnsi="Times New Roman" w:cs="Times New Roman"/>
          <w:bCs/>
          <w:sz w:val="20"/>
          <w:szCs w:val="20"/>
        </w:rPr>
        <w:t>и</w:t>
      </w:r>
      <w:r w:rsidRPr="003F67B9">
        <w:rPr>
          <w:rFonts w:ascii="Times New Roman" w:hAnsi="Times New Roman" w:cs="Times New Roman"/>
          <w:bCs/>
          <w:sz w:val="20"/>
          <w:szCs w:val="20"/>
        </w:rPr>
        <w:t xml:space="preserve"> акт</w:t>
      </w:r>
      <w:r w:rsidR="00F25EBC" w:rsidRPr="003F67B9">
        <w:rPr>
          <w:rFonts w:ascii="Times New Roman" w:hAnsi="Times New Roman" w:cs="Times New Roman"/>
          <w:bCs/>
          <w:sz w:val="20"/>
          <w:szCs w:val="20"/>
        </w:rPr>
        <w:t>ами</w:t>
      </w:r>
      <w:r w:rsidR="00207660" w:rsidRPr="003F67B9">
        <w:rPr>
          <w:rFonts w:ascii="Times New Roman" w:hAnsi="Times New Roman" w:cs="Times New Roman"/>
          <w:bCs/>
          <w:sz w:val="20"/>
          <w:szCs w:val="20"/>
        </w:rPr>
        <w:t xml:space="preserve"> техникума. </w:t>
      </w:r>
    </w:p>
    <w:p w:rsidR="00864DA0" w:rsidRPr="003F67B9" w:rsidRDefault="00864DA0" w:rsidP="00ED10DB">
      <w:pPr>
        <w:spacing w:after="0"/>
        <w:ind w:left="20" w:right="20" w:firstLine="560"/>
        <w:jc w:val="both"/>
        <w:rPr>
          <w:rFonts w:ascii="Times New Roman" w:hAnsi="Times New Roman" w:cs="Times New Roman"/>
          <w:sz w:val="20"/>
          <w:szCs w:val="20"/>
        </w:rPr>
      </w:pPr>
      <w:r w:rsidRPr="003F67B9">
        <w:rPr>
          <w:rFonts w:ascii="Times New Roman" w:hAnsi="Times New Roman" w:cs="Times New Roman"/>
          <w:bCs/>
          <w:sz w:val="20"/>
          <w:szCs w:val="20"/>
        </w:rPr>
        <w:t>ГБПОУ ДТБТ взаимодействует по вопросам развития студенческого самоуправления</w:t>
      </w:r>
      <w:r w:rsidR="00F25EBC" w:rsidRPr="003F67B9">
        <w:rPr>
          <w:rFonts w:ascii="Times New Roman" w:hAnsi="Times New Roman" w:cs="Times New Roman"/>
          <w:bCs/>
          <w:sz w:val="20"/>
          <w:szCs w:val="20"/>
        </w:rPr>
        <w:t xml:space="preserve">, </w:t>
      </w:r>
      <w:r w:rsidRPr="003F67B9">
        <w:rPr>
          <w:rFonts w:ascii="Times New Roman" w:hAnsi="Times New Roman" w:cs="Times New Roman"/>
          <w:bCs/>
          <w:sz w:val="20"/>
          <w:szCs w:val="20"/>
        </w:rPr>
        <w:t>досуговой и спортивно-оздоровительной студенческой деятельности с Отделом молодёжной политики Администрации г. Дзержинска, МБУ</w:t>
      </w:r>
      <w:r w:rsidR="00547D57" w:rsidRPr="003F67B9">
        <w:rPr>
          <w:rFonts w:ascii="Times New Roman" w:hAnsi="Times New Roman" w:cs="Times New Roman"/>
          <w:bCs/>
          <w:sz w:val="20"/>
          <w:szCs w:val="20"/>
        </w:rPr>
        <w:t xml:space="preserve"> «Центр молодёжных инициатив», </w:t>
      </w:r>
      <w:r w:rsidR="00AF3463" w:rsidRPr="003F67B9">
        <w:rPr>
          <w:rFonts w:ascii="Times New Roman" w:hAnsi="Times New Roman" w:cs="Times New Roman"/>
          <w:bCs/>
          <w:sz w:val="20"/>
          <w:szCs w:val="20"/>
        </w:rPr>
        <w:t>МБУ</w:t>
      </w:r>
      <w:r w:rsidR="00547D57" w:rsidRPr="003F67B9">
        <w:rPr>
          <w:rFonts w:ascii="Times New Roman" w:hAnsi="Times New Roman" w:cs="Times New Roman"/>
          <w:bCs/>
          <w:sz w:val="20"/>
          <w:szCs w:val="20"/>
        </w:rPr>
        <w:t xml:space="preserve"> «ФОК «О</w:t>
      </w:r>
      <w:r w:rsidR="00AF3463" w:rsidRPr="003F67B9">
        <w:rPr>
          <w:rFonts w:ascii="Times New Roman" w:hAnsi="Times New Roman" w:cs="Times New Roman"/>
          <w:bCs/>
          <w:sz w:val="20"/>
          <w:szCs w:val="20"/>
        </w:rPr>
        <w:t>ка</w:t>
      </w:r>
      <w:r w:rsidR="00547D57" w:rsidRPr="003F67B9">
        <w:rPr>
          <w:rFonts w:ascii="Times New Roman" w:hAnsi="Times New Roman" w:cs="Times New Roman"/>
          <w:bCs/>
          <w:sz w:val="20"/>
          <w:szCs w:val="20"/>
        </w:rPr>
        <w:t xml:space="preserve">», МБУ ДОД «Дворец детского творчества», </w:t>
      </w:r>
      <w:r w:rsidRPr="003F67B9">
        <w:rPr>
          <w:rFonts w:ascii="Times New Roman" w:hAnsi="Times New Roman" w:cs="Times New Roman"/>
          <w:bCs/>
          <w:sz w:val="20"/>
          <w:szCs w:val="20"/>
        </w:rPr>
        <w:t xml:space="preserve">спортивными организациями, образовательными учреждениями и средствами массовой информации. Взаимодействия осуществляются на основе планов совместных мероприятий и </w:t>
      </w:r>
      <w:r w:rsidR="00547D57" w:rsidRPr="003F67B9">
        <w:rPr>
          <w:rFonts w:ascii="Times New Roman" w:hAnsi="Times New Roman" w:cs="Times New Roman"/>
          <w:bCs/>
          <w:sz w:val="20"/>
          <w:szCs w:val="20"/>
        </w:rPr>
        <w:t>договоров о сотрудничестве</w:t>
      </w:r>
      <w:r w:rsidRPr="003F67B9">
        <w:rPr>
          <w:rFonts w:ascii="Times New Roman" w:hAnsi="Times New Roman" w:cs="Times New Roman"/>
          <w:bCs/>
          <w:sz w:val="20"/>
          <w:szCs w:val="20"/>
        </w:rPr>
        <w:t>.</w:t>
      </w:r>
    </w:p>
    <w:p w:rsidR="00864DA0" w:rsidRPr="003F67B9" w:rsidRDefault="00864DA0" w:rsidP="00ED10DB">
      <w:pPr>
        <w:spacing w:after="0"/>
        <w:ind w:left="20" w:right="20" w:firstLine="560"/>
        <w:jc w:val="both"/>
        <w:rPr>
          <w:rFonts w:ascii="Times New Roman" w:hAnsi="Times New Roman" w:cs="Times New Roman"/>
          <w:sz w:val="20"/>
          <w:szCs w:val="20"/>
        </w:rPr>
      </w:pPr>
      <w:r w:rsidRPr="003F67B9">
        <w:rPr>
          <w:rFonts w:ascii="Times New Roman" w:hAnsi="Times New Roman" w:cs="Times New Roman"/>
          <w:bCs/>
          <w:sz w:val="20"/>
          <w:szCs w:val="20"/>
        </w:rPr>
        <w:t xml:space="preserve">В воспитательных мероприятиях </w:t>
      </w:r>
      <w:r w:rsidR="00547D57" w:rsidRPr="003F67B9">
        <w:rPr>
          <w:rFonts w:ascii="Times New Roman" w:hAnsi="Times New Roman" w:cs="Times New Roman"/>
          <w:bCs/>
          <w:sz w:val="20"/>
          <w:szCs w:val="20"/>
        </w:rPr>
        <w:t xml:space="preserve">ГБПОУ ДТБТ </w:t>
      </w:r>
      <w:r w:rsidRPr="003F67B9">
        <w:rPr>
          <w:rFonts w:ascii="Times New Roman" w:hAnsi="Times New Roman" w:cs="Times New Roman"/>
          <w:bCs/>
          <w:sz w:val="20"/>
          <w:szCs w:val="20"/>
        </w:rPr>
        <w:t xml:space="preserve">принимают систематическое участие родители или </w:t>
      </w:r>
      <w:r w:rsidR="00547D57" w:rsidRPr="003F67B9">
        <w:rPr>
          <w:rFonts w:ascii="Times New Roman" w:hAnsi="Times New Roman" w:cs="Times New Roman"/>
          <w:bCs/>
          <w:sz w:val="20"/>
          <w:szCs w:val="20"/>
        </w:rPr>
        <w:t>законные представители обучающихся</w:t>
      </w:r>
      <w:r w:rsidRPr="003F67B9">
        <w:rPr>
          <w:rFonts w:ascii="Times New Roman" w:hAnsi="Times New Roman" w:cs="Times New Roman"/>
          <w:bCs/>
          <w:sz w:val="20"/>
          <w:szCs w:val="20"/>
        </w:rPr>
        <w:t>, представители местных органов управления, работодатели.</w:t>
      </w:r>
    </w:p>
    <w:p w:rsidR="00416D78" w:rsidRPr="00743C9E" w:rsidRDefault="00864DA0" w:rsidP="004A0A31">
      <w:pPr>
        <w:spacing w:after="0"/>
        <w:ind w:left="20" w:right="20" w:firstLine="560"/>
        <w:jc w:val="both"/>
        <w:rPr>
          <w:rFonts w:ascii="Times New Roman" w:hAnsi="Times New Roman" w:cs="Times New Roman"/>
          <w:color w:val="0070C0"/>
          <w:sz w:val="20"/>
          <w:szCs w:val="20"/>
        </w:rPr>
      </w:pPr>
      <w:r w:rsidRPr="003F67B9">
        <w:rPr>
          <w:rFonts w:ascii="Times New Roman" w:hAnsi="Times New Roman" w:cs="Times New Roman"/>
          <w:bCs/>
          <w:sz w:val="20"/>
          <w:szCs w:val="20"/>
        </w:rPr>
        <w:t xml:space="preserve">В рамках студенческого самоуправления создан студенческий совет. </w:t>
      </w:r>
      <w:bookmarkEnd w:id="13"/>
    </w:p>
    <w:sectPr w:rsidR="00416D78" w:rsidRPr="00743C9E" w:rsidSect="00560841">
      <w:footerReference w:type="default" r:id="rId10"/>
      <w:pgSz w:w="11906" w:h="16838"/>
      <w:pgMar w:top="102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8B7" w:rsidRDefault="005618B7" w:rsidP="00560841">
      <w:pPr>
        <w:spacing w:after="0" w:line="240" w:lineRule="auto"/>
      </w:pPr>
      <w:r>
        <w:separator/>
      </w:r>
    </w:p>
  </w:endnote>
  <w:endnote w:type="continuationSeparator" w:id="0">
    <w:p w:rsidR="005618B7" w:rsidRDefault="005618B7" w:rsidP="00560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1821126"/>
      <w:docPartObj>
        <w:docPartGallery w:val="Page Numbers (Bottom of Page)"/>
        <w:docPartUnique/>
      </w:docPartObj>
    </w:sdtPr>
    <w:sdtEndPr/>
    <w:sdtContent>
      <w:p w:rsidR="006611AA" w:rsidRPr="006611AA" w:rsidRDefault="006611AA">
        <w:pPr>
          <w:pStyle w:val="a5"/>
          <w:jc w:val="center"/>
        </w:pPr>
        <w:r w:rsidRPr="006611AA">
          <w:fldChar w:fldCharType="begin"/>
        </w:r>
        <w:r w:rsidRPr="006611AA">
          <w:instrText xml:space="preserve"> PAGE   \* MERGEFORMAT </w:instrText>
        </w:r>
        <w:r w:rsidRPr="006611AA">
          <w:fldChar w:fldCharType="separate"/>
        </w:r>
        <w:r w:rsidR="005618B7">
          <w:rPr>
            <w:noProof/>
          </w:rPr>
          <w:t>1</w:t>
        </w:r>
        <w:r w:rsidRPr="006611AA">
          <w:rPr>
            <w:noProof/>
          </w:rPr>
          <w:fldChar w:fldCharType="end"/>
        </w:r>
      </w:p>
    </w:sdtContent>
  </w:sdt>
  <w:p w:rsidR="006611AA" w:rsidRPr="006611AA" w:rsidRDefault="006611AA" w:rsidP="006611AA">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8B7" w:rsidRDefault="005618B7" w:rsidP="00560841">
      <w:pPr>
        <w:spacing w:after="0" w:line="240" w:lineRule="auto"/>
      </w:pPr>
      <w:r>
        <w:separator/>
      </w:r>
    </w:p>
  </w:footnote>
  <w:footnote w:type="continuationSeparator" w:id="0">
    <w:p w:rsidR="005618B7" w:rsidRDefault="005618B7" w:rsidP="005608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2"/>
    <w:lvl w:ilvl="0">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6"/>
      <w:numFmt w:val="decimal"/>
      <w:lvlText w:val="%2."/>
      <w:lvlJc w:val="left"/>
      <w:rPr>
        <w:rFonts w:ascii="Times New Roman" w:hAnsi="Times New Roman" w:cs="Times New Roman"/>
        <w:b/>
        <w:bCs/>
        <w:i w:val="0"/>
        <w:iCs w:val="0"/>
        <w:smallCaps w:val="0"/>
        <w:strike w:val="0"/>
        <w:color w:val="000000"/>
        <w:spacing w:val="0"/>
        <w:w w:val="100"/>
        <w:position w:val="0"/>
        <w:sz w:val="21"/>
        <w:szCs w:val="21"/>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
    <w:nsid w:val="00000007"/>
    <w:multiLevelType w:val="multilevel"/>
    <w:tmpl w:val="00000006"/>
    <w:lvl w:ilvl="0">
      <w:start w:val="1"/>
      <w:numFmt w:val="bullet"/>
      <w:lvlText w:val="-"/>
      <w:lvlJc w:val="left"/>
      <w:rPr>
        <w:rFonts w:ascii="Times New Roman" w:hAnsi="Times New Roman"/>
        <w:b w:val="0"/>
        <w:i w:val="0"/>
        <w:smallCaps w:val="0"/>
        <w:strike w:val="0"/>
        <w:color w:val="000000"/>
        <w:spacing w:val="0"/>
        <w:w w:val="100"/>
        <w:position w:val="0"/>
        <w:sz w:val="16"/>
        <w:u w:val="none"/>
      </w:rPr>
    </w:lvl>
    <w:lvl w:ilvl="1">
      <w:start w:val="1"/>
      <w:numFmt w:val="bullet"/>
      <w:lvlText w:val="-"/>
      <w:lvlJc w:val="left"/>
      <w:rPr>
        <w:rFonts w:ascii="Times New Roman" w:hAnsi="Times New Roman"/>
        <w:b w:val="0"/>
        <w:i w:val="0"/>
        <w:smallCaps w:val="0"/>
        <w:strike w:val="0"/>
        <w:color w:val="000000"/>
        <w:spacing w:val="0"/>
        <w:w w:val="100"/>
        <w:position w:val="0"/>
        <w:sz w:val="16"/>
        <w:u w:val="none"/>
      </w:rPr>
    </w:lvl>
    <w:lvl w:ilvl="2">
      <w:start w:val="1"/>
      <w:numFmt w:val="bullet"/>
      <w:lvlText w:val="-"/>
      <w:lvlJc w:val="left"/>
      <w:rPr>
        <w:rFonts w:ascii="Times New Roman" w:hAnsi="Times New Roman"/>
        <w:b w:val="0"/>
        <w:i w:val="0"/>
        <w:smallCaps w:val="0"/>
        <w:strike w:val="0"/>
        <w:color w:val="000000"/>
        <w:spacing w:val="0"/>
        <w:w w:val="100"/>
        <w:position w:val="0"/>
        <w:sz w:val="16"/>
        <w:u w:val="none"/>
      </w:rPr>
    </w:lvl>
    <w:lvl w:ilvl="3">
      <w:start w:val="1"/>
      <w:numFmt w:val="bullet"/>
      <w:lvlText w:val="-"/>
      <w:lvlJc w:val="left"/>
      <w:rPr>
        <w:rFonts w:ascii="Times New Roman" w:hAnsi="Times New Roman"/>
        <w:b w:val="0"/>
        <w:i w:val="0"/>
        <w:smallCaps w:val="0"/>
        <w:strike w:val="0"/>
        <w:color w:val="000000"/>
        <w:spacing w:val="0"/>
        <w:w w:val="100"/>
        <w:position w:val="0"/>
        <w:sz w:val="16"/>
        <w:u w:val="none"/>
      </w:rPr>
    </w:lvl>
    <w:lvl w:ilvl="4">
      <w:start w:val="1"/>
      <w:numFmt w:val="bullet"/>
      <w:lvlText w:val="-"/>
      <w:lvlJc w:val="left"/>
      <w:rPr>
        <w:rFonts w:ascii="Times New Roman" w:hAnsi="Times New Roman"/>
        <w:b w:val="0"/>
        <w:i w:val="0"/>
        <w:smallCaps w:val="0"/>
        <w:strike w:val="0"/>
        <w:color w:val="000000"/>
        <w:spacing w:val="0"/>
        <w:w w:val="100"/>
        <w:position w:val="0"/>
        <w:sz w:val="16"/>
        <w:u w:val="none"/>
      </w:rPr>
    </w:lvl>
    <w:lvl w:ilvl="5">
      <w:start w:val="1"/>
      <w:numFmt w:val="bullet"/>
      <w:lvlText w:val="-"/>
      <w:lvlJc w:val="left"/>
      <w:rPr>
        <w:rFonts w:ascii="Times New Roman" w:hAnsi="Times New Roman"/>
        <w:b w:val="0"/>
        <w:i w:val="0"/>
        <w:smallCaps w:val="0"/>
        <w:strike w:val="0"/>
        <w:color w:val="000000"/>
        <w:spacing w:val="0"/>
        <w:w w:val="100"/>
        <w:position w:val="0"/>
        <w:sz w:val="16"/>
        <w:u w:val="none"/>
      </w:rPr>
    </w:lvl>
    <w:lvl w:ilvl="6">
      <w:start w:val="1"/>
      <w:numFmt w:val="bullet"/>
      <w:lvlText w:val="-"/>
      <w:lvlJc w:val="left"/>
      <w:rPr>
        <w:rFonts w:ascii="Times New Roman" w:hAnsi="Times New Roman"/>
        <w:b w:val="0"/>
        <w:i w:val="0"/>
        <w:smallCaps w:val="0"/>
        <w:strike w:val="0"/>
        <w:color w:val="000000"/>
        <w:spacing w:val="0"/>
        <w:w w:val="100"/>
        <w:position w:val="0"/>
        <w:sz w:val="16"/>
        <w:u w:val="none"/>
      </w:rPr>
    </w:lvl>
    <w:lvl w:ilvl="7">
      <w:start w:val="1"/>
      <w:numFmt w:val="bullet"/>
      <w:lvlText w:val="-"/>
      <w:lvlJc w:val="left"/>
      <w:rPr>
        <w:rFonts w:ascii="Times New Roman" w:hAnsi="Times New Roman"/>
        <w:b w:val="0"/>
        <w:i w:val="0"/>
        <w:smallCaps w:val="0"/>
        <w:strike w:val="0"/>
        <w:color w:val="000000"/>
        <w:spacing w:val="0"/>
        <w:w w:val="100"/>
        <w:position w:val="0"/>
        <w:sz w:val="16"/>
        <w:u w:val="none"/>
      </w:rPr>
    </w:lvl>
    <w:lvl w:ilvl="8">
      <w:start w:val="1"/>
      <w:numFmt w:val="bullet"/>
      <w:lvlText w:val="-"/>
      <w:lvlJc w:val="left"/>
      <w:rPr>
        <w:rFonts w:ascii="Times New Roman" w:hAnsi="Times New Roman"/>
        <w:b w:val="0"/>
        <w:i w:val="0"/>
        <w:smallCaps w:val="0"/>
        <w:strike w:val="0"/>
        <w:color w:val="000000"/>
        <w:spacing w:val="0"/>
        <w:w w:val="100"/>
        <w:position w:val="0"/>
        <w:sz w:val="16"/>
        <w:u w:val="none"/>
      </w:rPr>
    </w:lvl>
  </w:abstractNum>
  <w:abstractNum w:abstractNumId="2">
    <w:nsid w:val="00000009"/>
    <w:multiLevelType w:val="multilevel"/>
    <w:tmpl w:val="00000008"/>
    <w:lvl w:ilvl="0">
      <w:start w:val="1"/>
      <w:numFmt w:val="bullet"/>
      <w:lvlText w:val="•"/>
      <w:lvlJc w:val="left"/>
      <w:rPr>
        <w:rFonts w:ascii="Times New Roman" w:hAnsi="Times New Roman"/>
        <w:b w:val="0"/>
        <w:i w:val="0"/>
        <w:smallCaps w:val="0"/>
        <w:strike w:val="0"/>
        <w:color w:val="000000"/>
        <w:spacing w:val="0"/>
        <w:w w:val="100"/>
        <w:position w:val="0"/>
        <w:sz w:val="16"/>
        <w:u w:val="none"/>
      </w:rPr>
    </w:lvl>
    <w:lvl w:ilvl="1">
      <w:start w:val="1"/>
      <w:numFmt w:val="bullet"/>
      <w:lvlText w:val="•"/>
      <w:lvlJc w:val="left"/>
      <w:rPr>
        <w:rFonts w:ascii="Times New Roman" w:hAnsi="Times New Roman"/>
        <w:b w:val="0"/>
        <w:i w:val="0"/>
        <w:smallCaps w:val="0"/>
        <w:strike w:val="0"/>
        <w:color w:val="000000"/>
        <w:spacing w:val="0"/>
        <w:w w:val="100"/>
        <w:position w:val="0"/>
        <w:sz w:val="16"/>
        <w:u w:val="none"/>
      </w:rPr>
    </w:lvl>
    <w:lvl w:ilvl="2">
      <w:start w:val="1"/>
      <w:numFmt w:val="bullet"/>
      <w:lvlText w:val="•"/>
      <w:lvlJc w:val="left"/>
      <w:rPr>
        <w:rFonts w:ascii="Times New Roman" w:hAnsi="Times New Roman"/>
        <w:b w:val="0"/>
        <w:i w:val="0"/>
        <w:smallCaps w:val="0"/>
        <w:strike w:val="0"/>
        <w:color w:val="000000"/>
        <w:spacing w:val="0"/>
        <w:w w:val="100"/>
        <w:position w:val="0"/>
        <w:sz w:val="16"/>
        <w:u w:val="none"/>
      </w:rPr>
    </w:lvl>
    <w:lvl w:ilvl="3">
      <w:start w:val="1"/>
      <w:numFmt w:val="bullet"/>
      <w:lvlText w:val="•"/>
      <w:lvlJc w:val="left"/>
      <w:rPr>
        <w:rFonts w:ascii="Times New Roman" w:hAnsi="Times New Roman"/>
        <w:b w:val="0"/>
        <w:i w:val="0"/>
        <w:smallCaps w:val="0"/>
        <w:strike w:val="0"/>
        <w:color w:val="000000"/>
        <w:spacing w:val="0"/>
        <w:w w:val="100"/>
        <w:position w:val="0"/>
        <w:sz w:val="16"/>
        <w:u w:val="none"/>
      </w:rPr>
    </w:lvl>
    <w:lvl w:ilvl="4">
      <w:start w:val="1"/>
      <w:numFmt w:val="bullet"/>
      <w:lvlText w:val="•"/>
      <w:lvlJc w:val="left"/>
      <w:rPr>
        <w:rFonts w:ascii="Times New Roman" w:hAnsi="Times New Roman"/>
        <w:b w:val="0"/>
        <w:i w:val="0"/>
        <w:smallCaps w:val="0"/>
        <w:strike w:val="0"/>
        <w:color w:val="000000"/>
        <w:spacing w:val="0"/>
        <w:w w:val="100"/>
        <w:position w:val="0"/>
        <w:sz w:val="16"/>
        <w:u w:val="none"/>
      </w:rPr>
    </w:lvl>
    <w:lvl w:ilvl="5">
      <w:start w:val="1"/>
      <w:numFmt w:val="bullet"/>
      <w:lvlText w:val="•"/>
      <w:lvlJc w:val="left"/>
      <w:rPr>
        <w:rFonts w:ascii="Times New Roman" w:hAnsi="Times New Roman"/>
        <w:b w:val="0"/>
        <w:i w:val="0"/>
        <w:smallCaps w:val="0"/>
        <w:strike w:val="0"/>
        <w:color w:val="000000"/>
        <w:spacing w:val="0"/>
        <w:w w:val="100"/>
        <w:position w:val="0"/>
        <w:sz w:val="16"/>
        <w:u w:val="none"/>
      </w:rPr>
    </w:lvl>
    <w:lvl w:ilvl="6">
      <w:start w:val="1"/>
      <w:numFmt w:val="bullet"/>
      <w:lvlText w:val="•"/>
      <w:lvlJc w:val="left"/>
      <w:rPr>
        <w:rFonts w:ascii="Times New Roman" w:hAnsi="Times New Roman"/>
        <w:b w:val="0"/>
        <w:i w:val="0"/>
        <w:smallCaps w:val="0"/>
        <w:strike w:val="0"/>
        <w:color w:val="000000"/>
        <w:spacing w:val="0"/>
        <w:w w:val="100"/>
        <w:position w:val="0"/>
        <w:sz w:val="16"/>
        <w:u w:val="none"/>
      </w:rPr>
    </w:lvl>
    <w:lvl w:ilvl="7">
      <w:start w:val="1"/>
      <w:numFmt w:val="bullet"/>
      <w:lvlText w:val="•"/>
      <w:lvlJc w:val="left"/>
      <w:rPr>
        <w:rFonts w:ascii="Times New Roman" w:hAnsi="Times New Roman"/>
        <w:b w:val="0"/>
        <w:i w:val="0"/>
        <w:smallCaps w:val="0"/>
        <w:strike w:val="0"/>
        <w:color w:val="000000"/>
        <w:spacing w:val="0"/>
        <w:w w:val="100"/>
        <w:position w:val="0"/>
        <w:sz w:val="16"/>
        <w:u w:val="none"/>
      </w:rPr>
    </w:lvl>
    <w:lvl w:ilvl="8">
      <w:start w:val="1"/>
      <w:numFmt w:val="bullet"/>
      <w:lvlText w:val="•"/>
      <w:lvlJc w:val="left"/>
      <w:rPr>
        <w:rFonts w:ascii="Times New Roman" w:hAnsi="Times New Roman"/>
        <w:b w:val="0"/>
        <w:i w:val="0"/>
        <w:smallCaps w:val="0"/>
        <w:strike w:val="0"/>
        <w:color w:val="000000"/>
        <w:spacing w:val="0"/>
        <w:w w:val="100"/>
        <w:position w:val="0"/>
        <w:sz w:val="16"/>
        <w:u w:val="none"/>
      </w:rPr>
    </w:lvl>
  </w:abstractNum>
  <w:abstractNum w:abstractNumId="3">
    <w:nsid w:val="0000000D"/>
    <w:multiLevelType w:val="multilevel"/>
    <w:tmpl w:val="0000000C"/>
    <w:lvl w:ilvl="0">
      <w:start w:val="7"/>
      <w:numFmt w:val="decimal"/>
      <w:lvlText w:val="1.%1."/>
      <w:lvlJc w:val="left"/>
      <w:rPr>
        <w:rFonts w:ascii="Times New Roman" w:hAnsi="Times New Roman" w:cs="Times New Roman"/>
        <w:b/>
        <w:bCs/>
        <w:i w:val="0"/>
        <w:iCs w:val="0"/>
        <w:smallCaps w:val="0"/>
        <w:strike w:val="0"/>
        <w:color w:val="000000"/>
        <w:spacing w:val="0"/>
        <w:w w:val="100"/>
        <w:position w:val="0"/>
        <w:sz w:val="23"/>
        <w:szCs w:val="23"/>
        <w:u w:val="none"/>
      </w:rPr>
    </w:lvl>
    <w:lvl w:ilvl="1">
      <w:start w:val="7"/>
      <w:numFmt w:val="decimal"/>
      <w:lvlText w:val="1.%1."/>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7"/>
      <w:numFmt w:val="decimal"/>
      <w:lvlText w:val="1.%1."/>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7"/>
      <w:numFmt w:val="decimal"/>
      <w:lvlText w:val="1.%1."/>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7"/>
      <w:numFmt w:val="decimal"/>
      <w:lvlText w:val="1.%1."/>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7"/>
      <w:numFmt w:val="decimal"/>
      <w:lvlText w:val="1.%1."/>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7"/>
      <w:numFmt w:val="decimal"/>
      <w:lvlText w:val="1.%1."/>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7"/>
      <w:numFmt w:val="decimal"/>
      <w:lvlText w:val="1.%1."/>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7"/>
      <w:numFmt w:val="decimal"/>
      <w:lvlText w:val="1.%1."/>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4">
    <w:nsid w:val="00000025"/>
    <w:multiLevelType w:val="multilevel"/>
    <w:tmpl w:val="00000024"/>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5">
    <w:nsid w:val="00000029"/>
    <w:multiLevelType w:val="multilevel"/>
    <w:tmpl w:val="0000002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6">
    <w:nsid w:val="08705D22"/>
    <w:multiLevelType w:val="multilevel"/>
    <w:tmpl w:val="4E706E0E"/>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89B2163"/>
    <w:multiLevelType w:val="hybridMultilevel"/>
    <w:tmpl w:val="F558D966"/>
    <w:lvl w:ilvl="0" w:tplc="378A0328">
      <w:start w:val="1"/>
      <w:numFmt w:val="bullet"/>
      <w:lvlText w:val="­"/>
      <w:lvlJc w:val="left"/>
      <w:pPr>
        <w:tabs>
          <w:tab w:val="num" w:pos="1260"/>
        </w:tabs>
        <w:ind w:left="1260" w:hanging="360"/>
      </w:pPr>
      <w:rPr>
        <w:rFonts w:ascii="Courier New" w:hAnsi="Courier New"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1DF033CB"/>
    <w:multiLevelType w:val="multilevel"/>
    <w:tmpl w:val="870437B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3867C60"/>
    <w:multiLevelType w:val="hybridMultilevel"/>
    <w:tmpl w:val="6A8E3CDA"/>
    <w:lvl w:ilvl="0" w:tplc="378A0328">
      <w:start w:val="1"/>
      <w:numFmt w:val="bullet"/>
      <w:lvlText w:val="­"/>
      <w:lvlJc w:val="left"/>
      <w:pPr>
        <w:tabs>
          <w:tab w:val="num" w:pos="1260"/>
        </w:tabs>
        <w:ind w:left="1260" w:hanging="360"/>
      </w:pPr>
      <w:rPr>
        <w:rFonts w:ascii="Courier New" w:hAnsi="Courier New"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3E1570E5"/>
    <w:multiLevelType w:val="multilevel"/>
    <w:tmpl w:val="8BBE6A3A"/>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4195293F"/>
    <w:multiLevelType w:val="multilevel"/>
    <w:tmpl w:val="0C7083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EEE16F9"/>
    <w:multiLevelType w:val="multilevel"/>
    <w:tmpl w:val="283E1D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65A404D5"/>
    <w:multiLevelType w:val="hybridMultilevel"/>
    <w:tmpl w:val="00261F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9"/>
  </w:num>
  <w:num w:numId="5">
    <w:abstractNumId w:val="7"/>
  </w:num>
  <w:num w:numId="6">
    <w:abstractNumId w:val="13"/>
  </w:num>
  <w:num w:numId="7">
    <w:abstractNumId w:val="10"/>
  </w:num>
  <w:num w:numId="8">
    <w:abstractNumId w:val="3"/>
  </w:num>
  <w:num w:numId="9">
    <w:abstractNumId w:val="4"/>
  </w:num>
  <w:num w:numId="10">
    <w:abstractNumId w:val="5"/>
  </w:num>
  <w:num w:numId="11">
    <w:abstractNumId w:val="11"/>
  </w:num>
  <w:num w:numId="12">
    <w:abstractNumId w:val="12"/>
  </w:num>
  <w:num w:numId="13">
    <w:abstractNumId w:val="6"/>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841"/>
    <w:rsid w:val="00001529"/>
    <w:rsid w:val="0002043A"/>
    <w:rsid w:val="00021A84"/>
    <w:rsid w:val="000553C4"/>
    <w:rsid w:val="00061CAD"/>
    <w:rsid w:val="00070DC5"/>
    <w:rsid w:val="0008043E"/>
    <w:rsid w:val="000815C1"/>
    <w:rsid w:val="000833B0"/>
    <w:rsid w:val="00091652"/>
    <w:rsid w:val="0009541C"/>
    <w:rsid w:val="000A073D"/>
    <w:rsid w:val="000D2706"/>
    <w:rsid w:val="000F1B83"/>
    <w:rsid w:val="000F32F0"/>
    <w:rsid w:val="000F3CA9"/>
    <w:rsid w:val="00112DD9"/>
    <w:rsid w:val="00115CD8"/>
    <w:rsid w:val="00125536"/>
    <w:rsid w:val="00126946"/>
    <w:rsid w:val="00133F55"/>
    <w:rsid w:val="00136921"/>
    <w:rsid w:val="0015416A"/>
    <w:rsid w:val="001578B6"/>
    <w:rsid w:val="001614F5"/>
    <w:rsid w:val="00161832"/>
    <w:rsid w:val="001663CA"/>
    <w:rsid w:val="00172B2A"/>
    <w:rsid w:val="00175B7F"/>
    <w:rsid w:val="0018038D"/>
    <w:rsid w:val="00181064"/>
    <w:rsid w:val="001919E2"/>
    <w:rsid w:val="00191ABD"/>
    <w:rsid w:val="0019766A"/>
    <w:rsid w:val="001C09AB"/>
    <w:rsid w:val="001C1395"/>
    <w:rsid w:val="001C5771"/>
    <w:rsid w:val="001D0B65"/>
    <w:rsid w:val="001D4FA6"/>
    <w:rsid w:val="001D6A35"/>
    <w:rsid w:val="001E14B5"/>
    <w:rsid w:val="001F103D"/>
    <w:rsid w:val="00207660"/>
    <w:rsid w:val="00211852"/>
    <w:rsid w:val="00211855"/>
    <w:rsid w:val="0021653A"/>
    <w:rsid w:val="002170A2"/>
    <w:rsid w:val="00221BF1"/>
    <w:rsid w:val="00221DD1"/>
    <w:rsid w:val="00221F6B"/>
    <w:rsid w:val="002260BE"/>
    <w:rsid w:val="00230DC5"/>
    <w:rsid w:val="00232AE5"/>
    <w:rsid w:val="00232C9F"/>
    <w:rsid w:val="00241076"/>
    <w:rsid w:val="00242782"/>
    <w:rsid w:val="00247E15"/>
    <w:rsid w:val="00253E98"/>
    <w:rsid w:val="00260A85"/>
    <w:rsid w:val="002713D4"/>
    <w:rsid w:val="00280312"/>
    <w:rsid w:val="00287E67"/>
    <w:rsid w:val="00296B08"/>
    <w:rsid w:val="00296F83"/>
    <w:rsid w:val="002A334E"/>
    <w:rsid w:val="002D2D44"/>
    <w:rsid w:val="002D5399"/>
    <w:rsid w:val="002F592B"/>
    <w:rsid w:val="00300AC8"/>
    <w:rsid w:val="00317464"/>
    <w:rsid w:val="00326F3E"/>
    <w:rsid w:val="003600A1"/>
    <w:rsid w:val="0036228B"/>
    <w:rsid w:val="00364AE0"/>
    <w:rsid w:val="003662BC"/>
    <w:rsid w:val="003731DF"/>
    <w:rsid w:val="003866BC"/>
    <w:rsid w:val="00387B9D"/>
    <w:rsid w:val="00391048"/>
    <w:rsid w:val="00392CC1"/>
    <w:rsid w:val="003A78EF"/>
    <w:rsid w:val="003C03BB"/>
    <w:rsid w:val="003D33BA"/>
    <w:rsid w:val="003F4B7F"/>
    <w:rsid w:val="003F633A"/>
    <w:rsid w:val="003F67B9"/>
    <w:rsid w:val="00414282"/>
    <w:rsid w:val="00415523"/>
    <w:rsid w:val="004157CF"/>
    <w:rsid w:val="00416D78"/>
    <w:rsid w:val="0043194C"/>
    <w:rsid w:val="00433C0A"/>
    <w:rsid w:val="00434B86"/>
    <w:rsid w:val="00434CAC"/>
    <w:rsid w:val="00446D56"/>
    <w:rsid w:val="0045256B"/>
    <w:rsid w:val="00480B1E"/>
    <w:rsid w:val="00482A72"/>
    <w:rsid w:val="00486985"/>
    <w:rsid w:val="004A0A31"/>
    <w:rsid w:val="004A182F"/>
    <w:rsid w:val="004A5905"/>
    <w:rsid w:val="004B48F5"/>
    <w:rsid w:val="004C3767"/>
    <w:rsid w:val="004D33AE"/>
    <w:rsid w:val="004E2380"/>
    <w:rsid w:val="004E6F09"/>
    <w:rsid w:val="004F10DB"/>
    <w:rsid w:val="004F118A"/>
    <w:rsid w:val="004F3AE7"/>
    <w:rsid w:val="005024B5"/>
    <w:rsid w:val="00506EB4"/>
    <w:rsid w:val="00543296"/>
    <w:rsid w:val="00547D57"/>
    <w:rsid w:val="00552CBD"/>
    <w:rsid w:val="00556E97"/>
    <w:rsid w:val="00560841"/>
    <w:rsid w:val="005618B7"/>
    <w:rsid w:val="00575656"/>
    <w:rsid w:val="0058480B"/>
    <w:rsid w:val="005C0DC3"/>
    <w:rsid w:val="005C178A"/>
    <w:rsid w:val="005E0416"/>
    <w:rsid w:val="005E3E2E"/>
    <w:rsid w:val="005F14A9"/>
    <w:rsid w:val="005F1B84"/>
    <w:rsid w:val="005F2101"/>
    <w:rsid w:val="005F4CDA"/>
    <w:rsid w:val="005F648C"/>
    <w:rsid w:val="005F6D38"/>
    <w:rsid w:val="005F7601"/>
    <w:rsid w:val="0060307D"/>
    <w:rsid w:val="00606F34"/>
    <w:rsid w:val="00613EE2"/>
    <w:rsid w:val="00616DA2"/>
    <w:rsid w:val="00637426"/>
    <w:rsid w:val="00646C47"/>
    <w:rsid w:val="0065012E"/>
    <w:rsid w:val="006611AA"/>
    <w:rsid w:val="00664BE2"/>
    <w:rsid w:val="0067078A"/>
    <w:rsid w:val="00673BC9"/>
    <w:rsid w:val="00673C9F"/>
    <w:rsid w:val="00683849"/>
    <w:rsid w:val="00684BF7"/>
    <w:rsid w:val="006A68E1"/>
    <w:rsid w:val="006B2DD5"/>
    <w:rsid w:val="006C19BE"/>
    <w:rsid w:val="006F04CE"/>
    <w:rsid w:val="006F2B0E"/>
    <w:rsid w:val="007011F0"/>
    <w:rsid w:val="00702587"/>
    <w:rsid w:val="0071542E"/>
    <w:rsid w:val="00720A3C"/>
    <w:rsid w:val="00741E40"/>
    <w:rsid w:val="0074336B"/>
    <w:rsid w:val="00743C9E"/>
    <w:rsid w:val="00743F27"/>
    <w:rsid w:val="00746AB3"/>
    <w:rsid w:val="00755EE4"/>
    <w:rsid w:val="00756CED"/>
    <w:rsid w:val="00770F9E"/>
    <w:rsid w:val="00777725"/>
    <w:rsid w:val="00786267"/>
    <w:rsid w:val="00786FB0"/>
    <w:rsid w:val="00787A2C"/>
    <w:rsid w:val="007A43E9"/>
    <w:rsid w:val="007B30FD"/>
    <w:rsid w:val="007B6835"/>
    <w:rsid w:val="007B7FD8"/>
    <w:rsid w:val="007C476B"/>
    <w:rsid w:val="007C5CA6"/>
    <w:rsid w:val="007C7F4F"/>
    <w:rsid w:val="007D7C7C"/>
    <w:rsid w:val="007F48CD"/>
    <w:rsid w:val="00800C49"/>
    <w:rsid w:val="00805E34"/>
    <w:rsid w:val="00816059"/>
    <w:rsid w:val="00816667"/>
    <w:rsid w:val="008233F0"/>
    <w:rsid w:val="00830022"/>
    <w:rsid w:val="00841911"/>
    <w:rsid w:val="00846555"/>
    <w:rsid w:val="0085448A"/>
    <w:rsid w:val="008631D4"/>
    <w:rsid w:val="00864DA0"/>
    <w:rsid w:val="008736C0"/>
    <w:rsid w:val="00882236"/>
    <w:rsid w:val="00886B9F"/>
    <w:rsid w:val="008A6D63"/>
    <w:rsid w:val="008C5B4B"/>
    <w:rsid w:val="008D087A"/>
    <w:rsid w:val="008D5082"/>
    <w:rsid w:val="008E7B9F"/>
    <w:rsid w:val="0094545B"/>
    <w:rsid w:val="0094587C"/>
    <w:rsid w:val="00945F91"/>
    <w:rsid w:val="009572C1"/>
    <w:rsid w:val="00957E98"/>
    <w:rsid w:val="00963DFE"/>
    <w:rsid w:val="00991FC0"/>
    <w:rsid w:val="0099398D"/>
    <w:rsid w:val="009A31BD"/>
    <w:rsid w:val="009A7711"/>
    <w:rsid w:val="009B3E49"/>
    <w:rsid w:val="009D570B"/>
    <w:rsid w:val="009E59F0"/>
    <w:rsid w:val="009F5847"/>
    <w:rsid w:val="009F69E7"/>
    <w:rsid w:val="00A11AE9"/>
    <w:rsid w:val="00A12413"/>
    <w:rsid w:val="00A137A7"/>
    <w:rsid w:val="00A1642C"/>
    <w:rsid w:val="00A40F84"/>
    <w:rsid w:val="00A44F99"/>
    <w:rsid w:val="00A50210"/>
    <w:rsid w:val="00A606A8"/>
    <w:rsid w:val="00A741B1"/>
    <w:rsid w:val="00A75B12"/>
    <w:rsid w:val="00A826C7"/>
    <w:rsid w:val="00A8275C"/>
    <w:rsid w:val="00A90001"/>
    <w:rsid w:val="00AA0D92"/>
    <w:rsid w:val="00AA6BDD"/>
    <w:rsid w:val="00AB072F"/>
    <w:rsid w:val="00AB5D68"/>
    <w:rsid w:val="00AB779B"/>
    <w:rsid w:val="00AC332D"/>
    <w:rsid w:val="00AE52D3"/>
    <w:rsid w:val="00AE62CF"/>
    <w:rsid w:val="00AF3463"/>
    <w:rsid w:val="00AF64F6"/>
    <w:rsid w:val="00AF70C7"/>
    <w:rsid w:val="00B17B6F"/>
    <w:rsid w:val="00B236DD"/>
    <w:rsid w:val="00B30A5C"/>
    <w:rsid w:val="00B34608"/>
    <w:rsid w:val="00B34FEA"/>
    <w:rsid w:val="00B36B82"/>
    <w:rsid w:val="00B45660"/>
    <w:rsid w:val="00B46E08"/>
    <w:rsid w:val="00B5119C"/>
    <w:rsid w:val="00B551B4"/>
    <w:rsid w:val="00B614D2"/>
    <w:rsid w:val="00B640A9"/>
    <w:rsid w:val="00B652C4"/>
    <w:rsid w:val="00B66135"/>
    <w:rsid w:val="00B8094C"/>
    <w:rsid w:val="00B95D07"/>
    <w:rsid w:val="00B965BB"/>
    <w:rsid w:val="00B97D7D"/>
    <w:rsid w:val="00BB70B5"/>
    <w:rsid w:val="00BB790D"/>
    <w:rsid w:val="00BC5834"/>
    <w:rsid w:val="00BD2A94"/>
    <w:rsid w:val="00BF76B9"/>
    <w:rsid w:val="00C057AD"/>
    <w:rsid w:val="00C156EB"/>
    <w:rsid w:val="00C3040D"/>
    <w:rsid w:val="00C36D2C"/>
    <w:rsid w:val="00C470AD"/>
    <w:rsid w:val="00C55F2A"/>
    <w:rsid w:val="00C65272"/>
    <w:rsid w:val="00C708E5"/>
    <w:rsid w:val="00C85A40"/>
    <w:rsid w:val="00C87E6B"/>
    <w:rsid w:val="00C9105C"/>
    <w:rsid w:val="00C914EF"/>
    <w:rsid w:val="00CA0417"/>
    <w:rsid w:val="00CA7AF8"/>
    <w:rsid w:val="00CB60C0"/>
    <w:rsid w:val="00CC03D6"/>
    <w:rsid w:val="00CC0CCA"/>
    <w:rsid w:val="00CD2FF9"/>
    <w:rsid w:val="00CE4103"/>
    <w:rsid w:val="00CE467B"/>
    <w:rsid w:val="00D06900"/>
    <w:rsid w:val="00D072C2"/>
    <w:rsid w:val="00D112D6"/>
    <w:rsid w:val="00D257B7"/>
    <w:rsid w:val="00D25FC5"/>
    <w:rsid w:val="00D35E8D"/>
    <w:rsid w:val="00D41DAC"/>
    <w:rsid w:val="00D51D71"/>
    <w:rsid w:val="00D54261"/>
    <w:rsid w:val="00D760BE"/>
    <w:rsid w:val="00D76BD6"/>
    <w:rsid w:val="00D82A2D"/>
    <w:rsid w:val="00D84FB3"/>
    <w:rsid w:val="00D864F9"/>
    <w:rsid w:val="00DA6B8C"/>
    <w:rsid w:val="00DA7ECB"/>
    <w:rsid w:val="00DB335F"/>
    <w:rsid w:val="00DB5F07"/>
    <w:rsid w:val="00DD7451"/>
    <w:rsid w:val="00DE58BA"/>
    <w:rsid w:val="00E06CC8"/>
    <w:rsid w:val="00E30418"/>
    <w:rsid w:val="00E368E9"/>
    <w:rsid w:val="00E42516"/>
    <w:rsid w:val="00E42A31"/>
    <w:rsid w:val="00E526E0"/>
    <w:rsid w:val="00E60390"/>
    <w:rsid w:val="00E75A24"/>
    <w:rsid w:val="00E76D78"/>
    <w:rsid w:val="00E8612B"/>
    <w:rsid w:val="00EA645C"/>
    <w:rsid w:val="00ED10DB"/>
    <w:rsid w:val="00ED177A"/>
    <w:rsid w:val="00ED3D0E"/>
    <w:rsid w:val="00F00301"/>
    <w:rsid w:val="00F0202E"/>
    <w:rsid w:val="00F0680F"/>
    <w:rsid w:val="00F25EBC"/>
    <w:rsid w:val="00F307F0"/>
    <w:rsid w:val="00F36A9A"/>
    <w:rsid w:val="00F425DC"/>
    <w:rsid w:val="00F6542B"/>
    <w:rsid w:val="00F82A61"/>
    <w:rsid w:val="00F92B1D"/>
    <w:rsid w:val="00F92F86"/>
    <w:rsid w:val="00F96A30"/>
    <w:rsid w:val="00FA4003"/>
    <w:rsid w:val="00FA54F5"/>
    <w:rsid w:val="00FD01C2"/>
    <w:rsid w:val="00FD64A3"/>
    <w:rsid w:val="00FF117F"/>
    <w:rsid w:val="00FF73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895A8B-8724-4C10-9B03-47CB7FE08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4FB3"/>
  </w:style>
  <w:style w:type="paragraph" w:styleId="1">
    <w:name w:val="heading 1"/>
    <w:basedOn w:val="a"/>
    <w:link w:val="10"/>
    <w:uiPriority w:val="9"/>
    <w:qFormat/>
    <w:rsid w:val="00DB5F0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084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60841"/>
  </w:style>
  <w:style w:type="paragraph" w:styleId="a5">
    <w:name w:val="footer"/>
    <w:basedOn w:val="a"/>
    <w:link w:val="a6"/>
    <w:uiPriority w:val="99"/>
    <w:unhideWhenUsed/>
    <w:rsid w:val="0056084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60841"/>
  </w:style>
  <w:style w:type="paragraph" w:customStyle="1" w:styleId="Default">
    <w:name w:val="Default"/>
    <w:rsid w:val="00560841"/>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List Paragraph"/>
    <w:basedOn w:val="a"/>
    <w:uiPriority w:val="34"/>
    <w:qFormat/>
    <w:rsid w:val="00B5119C"/>
    <w:pPr>
      <w:ind w:left="720"/>
      <w:contextualSpacing/>
    </w:pPr>
  </w:style>
  <w:style w:type="paragraph" w:customStyle="1" w:styleId="ConsPlusNormal">
    <w:name w:val="ConsPlusNormal"/>
    <w:rsid w:val="00F82A61"/>
    <w:pPr>
      <w:widowControl w:val="0"/>
      <w:autoSpaceDE w:val="0"/>
      <w:autoSpaceDN w:val="0"/>
      <w:adjustRightInd w:val="0"/>
      <w:spacing w:after="0" w:line="240" w:lineRule="auto"/>
    </w:pPr>
    <w:rPr>
      <w:rFonts w:ascii="Arial" w:hAnsi="Arial" w:cs="Arial"/>
      <w:sz w:val="20"/>
      <w:szCs w:val="20"/>
    </w:rPr>
  </w:style>
  <w:style w:type="paragraph" w:styleId="a8">
    <w:name w:val="Balloon Text"/>
    <w:basedOn w:val="a"/>
    <w:link w:val="a9"/>
    <w:uiPriority w:val="99"/>
    <w:semiHidden/>
    <w:unhideWhenUsed/>
    <w:rsid w:val="00F82A6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82A61"/>
    <w:rPr>
      <w:rFonts w:ascii="Tahoma" w:hAnsi="Tahoma" w:cs="Tahoma"/>
      <w:sz w:val="16"/>
      <w:szCs w:val="16"/>
    </w:rPr>
  </w:style>
  <w:style w:type="table" w:styleId="aa">
    <w:name w:val="Table Grid"/>
    <w:basedOn w:val="a1"/>
    <w:uiPriority w:val="59"/>
    <w:rsid w:val="00F82A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Hyperlink"/>
    <w:basedOn w:val="a0"/>
    <w:uiPriority w:val="99"/>
    <w:rsid w:val="00091652"/>
    <w:rPr>
      <w:color w:val="0066CC"/>
      <w:u w:val="single"/>
    </w:rPr>
  </w:style>
  <w:style w:type="paragraph" w:customStyle="1" w:styleId="Style10">
    <w:name w:val="Style10"/>
    <w:basedOn w:val="a"/>
    <w:rsid w:val="00B456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69">
    <w:name w:val="Font Style69"/>
    <w:basedOn w:val="a0"/>
    <w:rsid w:val="00B45660"/>
    <w:rPr>
      <w:rFonts w:ascii="Times New Roman" w:hAnsi="Times New Roman" w:cs="Times New Roman"/>
      <w:sz w:val="26"/>
      <w:szCs w:val="26"/>
    </w:rPr>
  </w:style>
  <w:style w:type="character" w:customStyle="1" w:styleId="ac">
    <w:name w:val="Основной текст Знак"/>
    <w:basedOn w:val="a0"/>
    <w:link w:val="ad"/>
    <w:rsid w:val="00D072C2"/>
    <w:rPr>
      <w:sz w:val="21"/>
      <w:szCs w:val="21"/>
      <w:shd w:val="clear" w:color="auto" w:fill="FFFFFF"/>
    </w:rPr>
  </w:style>
  <w:style w:type="paragraph" w:styleId="ad">
    <w:name w:val="Body Text"/>
    <w:basedOn w:val="a"/>
    <w:link w:val="ac"/>
    <w:rsid w:val="00D072C2"/>
    <w:pPr>
      <w:shd w:val="clear" w:color="auto" w:fill="FFFFFF"/>
      <w:spacing w:before="300" w:after="0" w:line="278" w:lineRule="exact"/>
      <w:ind w:hanging="340"/>
      <w:jc w:val="both"/>
    </w:pPr>
    <w:rPr>
      <w:sz w:val="21"/>
      <w:szCs w:val="21"/>
    </w:rPr>
  </w:style>
  <w:style w:type="character" w:customStyle="1" w:styleId="11">
    <w:name w:val="Основной текст Знак1"/>
    <w:basedOn w:val="a0"/>
    <w:uiPriority w:val="99"/>
    <w:semiHidden/>
    <w:rsid w:val="00D072C2"/>
  </w:style>
  <w:style w:type="character" w:customStyle="1" w:styleId="12">
    <w:name w:val="Заголовок №1_"/>
    <w:basedOn w:val="a0"/>
    <w:link w:val="13"/>
    <w:rsid w:val="00D072C2"/>
    <w:rPr>
      <w:b/>
      <w:bCs/>
      <w:sz w:val="21"/>
      <w:szCs w:val="21"/>
      <w:shd w:val="clear" w:color="auto" w:fill="FFFFFF"/>
    </w:rPr>
  </w:style>
  <w:style w:type="character" w:customStyle="1" w:styleId="2">
    <w:name w:val="Оглавление (2)_"/>
    <w:basedOn w:val="a0"/>
    <w:link w:val="20"/>
    <w:rsid w:val="00D072C2"/>
    <w:rPr>
      <w:b/>
      <w:bCs/>
      <w:sz w:val="21"/>
      <w:szCs w:val="21"/>
      <w:shd w:val="clear" w:color="auto" w:fill="FFFFFF"/>
    </w:rPr>
  </w:style>
  <w:style w:type="paragraph" w:customStyle="1" w:styleId="13">
    <w:name w:val="Заголовок №1"/>
    <w:basedOn w:val="a"/>
    <w:link w:val="12"/>
    <w:rsid w:val="00D072C2"/>
    <w:pPr>
      <w:shd w:val="clear" w:color="auto" w:fill="FFFFFF"/>
      <w:spacing w:after="360" w:line="240" w:lineRule="atLeast"/>
      <w:outlineLvl w:val="0"/>
    </w:pPr>
    <w:rPr>
      <w:b/>
      <w:bCs/>
      <w:sz w:val="21"/>
      <w:szCs w:val="21"/>
    </w:rPr>
  </w:style>
  <w:style w:type="paragraph" w:customStyle="1" w:styleId="20">
    <w:name w:val="Оглавление (2)"/>
    <w:basedOn w:val="a"/>
    <w:link w:val="2"/>
    <w:rsid w:val="00D072C2"/>
    <w:pPr>
      <w:shd w:val="clear" w:color="auto" w:fill="FFFFFF"/>
      <w:spacing w:before="360" w:after="0" w:line="255" w:lineRule="exact"/>
      <w:jc w:val="both"/>
    </w:pPr>
    <w:rPr>
      <w:b/>
      <w:bCs/>
      <w:sz w:val="21"/>
      <w:szCs w:val="21"/>
    </w:rPr>
  </w:style>
  <w:style w:type="character" w:styleId="ae">
    <w:name w:val="page number"/>
    <w:basedOn w:val="a0"/>
    <w:rsid w:val="00D072C2"/>
  </w:style>
  <w:style w:type="paragraph" w:customStyle="1" w:styleId="ConsPlusCell">
    <w:name w:val="ConsPlusCell"/>
    <w:rsid w:val="00172B2A"/>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21">
    <w:name w:val="Основной текст (2)1"/>
    <w:basedOn w:val="a"/>
    <w:link w:val="22"/>
    <w:uiPriority w:val="99"/>
    <w:rsid w:val="0002043A"/>
    <w:pPr>
      <w:shd w:val="clear" w:color="auto" w:fill="FFFFFF"/>
      <w:spacing w:after="420" w:line="240" w:lineRule="atLeast"/>
    </w:pPr>
    <w:rPr>
      <w:rFonts w:ascii="Times New Roman" w:eastAsia="Arial Unicode MS" w:hAnsi="Times New Roman" w:cs="Times New Roman"/>
      <w:sz w:val="27"/>
      <w:szCs w:val="27"/>
    </w:rPr>
  </w:style>
  <w:style w:type="paragraph" w:styleId="af">
    <w:name w:val="No Spacing"/>
    <w:uiPriority w:val="1"/>
    <w:qFormat/>
    <w:rsid w:val="0002043A"/>
    <w:pPr>
      <w:spacing w:after="0" w:line="240" w:lineRule="auto"/>
    </w:pPr>
    <w:rPr>
      <w:rFonts w:ascii="Times New Roman" w:eastAsia="Times New Roman" w:hAnsi="Times New Roman" w:cs="Times New Roman"/>
      <w:sz w:val="24"/>
      <w:szCs w:val="24"/>
    </w:rPr>
  </w:style>
  <w:style w:type="paragraph" w:customStyle="1" w:styleId="38">
    <w:name w:val="Основной текст38"/>
    <w:basedOn w:val="a"/>
    <w:rsid w:val="00816667"/>
    <w:pPr>
      <w:spacing w:after="0" w:line="278" w:lineRule="exact"/>
    </w:pPr>
    <w:rPr>
      <w:rFonts w:ascii="Times New Roman" w:eastAsia="Times New Roman" w:hAnsi="Times New Roman" w:cs="Times New Roman"/>
      <w:color w:val="000000"/>
      <w:spacing w:val="-3"/>
    </w:rPr>
  </w:style>
  <w:style w:type="table" w:customStyle="1" w:styleId="14">
    <w:name w:val="Сетка таблицы1"/>
    <w:basedOn w:val="a1"/>
    <w:next w:val="aa"/>
    <w:uiPriority w:val="59"/>
    <w:rsid w:val="008233F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DB5F07"/>
    <w:rPr>
      <w:rFonts w:ascii="Times New Roman" w:eastAsia="Times New Roman" w:hAnsi="Times New Roman" w:cs="Times New Roman"/>
      <w:b/>
      <w:bCs/>
      <w:kern w:val="36"/>
      <w:sz w:val="48"/>
      <w:szCs w:val="48"/>
    </w:rPr>
  </w:style>
  <w:style w:type="character" w:customStyle="1" w:styleId="23">
    <w:name w:val="Заголовок №2_"/>
    <w:basedOn w:val="a0"/>
    <w:link w:val="210"/>
    <w:uiPriority w:val="99"/>
    <w:locked/>
    <w:rsid w:val="002D5399"/>
    <w:rPr>
      <w:rFonts w:ascii="Times New Roman" w:hAnsi="Times New Roman" w:cs="Times New Roman"/>
      <w:b/>
      <w:bCs/>
      <w:sz w:val="23"/>
      <w:szCs w:val="23"/>
      <w:shd w:val="clear" w:color="auto" w:fill="FFFFFF"/>
    </w:rPr>
  </w:style>
  <w:style w:type="character" w:customStyle="1" w:styleId="5">
    <w:name w:val="Основной текст (5)_"/>
    <w:basedOn w:val="a0"/>
    <w:link w:val="51"/>
    <w:uiPriority w:val="99"/>
    <w:locked/>
    <w:rsid w:val="002D5399"/>
    <w:rPr>
      <w:rFonts w:ascii="Times New Roman" w:hAnsi="Times New Roman" w:cs="Times New Roman"/>
      <w:b/>
      <w:bCs/>
      <w:sz w:val="21"/>
      <w:szCs w:val="21"/>
      <w:shd w:val="clear" w:color="auto" w:fill="FFFFFF"/>
    </w:rPr>
  </w:style>
  <w:style w:type="character" w:customStyle="1" w:styleId="9">
    <w:name w:val="Основной текст + Полужирный9"/>
    <w:basedOn w:val="11"/>
    <w:uiPriority w:val="99"/>
    <w:rsid w:val="002D5399"/>
    <w:rPr>
      <w:rFonts w:ascii="Times New Roman" w:hAnsi="Times New Roman" w:cs="Times New Roman"/>
      <w:b/>
      <w:bCs/>
      <w:sz w:val="23"/>
      <w:szCs w:val="23"/>
      <w:shd w:val="clear" w:color="auto" w:fill="FFFFFF"/>
    </w:rPr>
  </w:style>
  <w:style w:type="paragraph" w:customStyle="1" w:styleId="210">
    <w:name w:val="Заголовок №21"/>
    <w:basedOn w:val="a"/>
    <w:link w:val="23"/>
    <w:uiPriority w:val="99"/>
    <w:rsid w:val="002D5399"/>
    <w:pPr>
      <w:shd w:val="clear" w:color="auto" w:fill="FFFFFF"/>
      <w:spacing w:before="180" w:after="960" w:line="240" w:lineRule="atLeast"/>
      <w:jc w:val="both"/>
      <w:outlineLvl w:val="1"/>
    </w:pPr>
    <w:rPr>
      <w:rFonts w:ascii="Times New Roman" w:hAnsi="Times New Roman" w:cs="Times New Roman"/>
      <w:b/>
      <w:bCs/>
      <w:sz w:val="23"/>
      <w:szCs w:val="23"/>
    </w:rPr>
  </w:style>
  <w:style w:type="paragraph" w:customStyle="1" w:styleId="51">
    <w:name w:val="Основной текст (5)1"/>
    <w:basedOn w:val="a"/>
    <w:link w:val="5"/>
    <w:uiPriority w:val="99"/>
    <w:rsid w:val="002D5399"/>
    <w:pPr>
      <w:shd w:val="clear" w:color="auto" w:fill="FFFFFF"/>
      <w:spacing w:after="0" w:line="274" w:lineRule="exact"/>
    </w:pPr>
    <w:rPr>
      <w:rFonts w:ascii="Times New Roman" w:hAnsi="Times New Roman" w:cs="Times New Roman"/>
      <w:b/>
      <w:bCs/>
      <w:sz w:val="21"/>
      <w:szCs w:val="21"/>
    </w:rPr>
  </w:style>
  <w:style w:type="character" w:customStyle="1" w:styleId="6">
    <w:name w:val="Основной текст (6)_"/>
    <w:basedOn w:val="a0"/>
    <w:link w:val="61"/>
    <w:uiPriority w:val="99"/>
    <w:locked/>
    <w:rsid w:val="00673BC9"/>
    <w:rPr>
      <w:rFonts w:ascii="Times New Roman" w:hAnsi="Times New Roman" w:cs="Times New Roman"/>
      <w:b/>
      <w:bCs/>
      <w:i/>
      <w:iCs/>
      <w:sz w:val="23"/>
      <w:szCs w:val="23"/>
      <w:shd w:val="clear" w:color="auto" w:fill="FFFFFF"/>
    </w:rPr>
  </w:style>
  <w:style w:type="character" w:customStyle="1" w:styleId="8">
    <w:name w:val="Основной текст + Полужирный8"/>
    <w:aliases w:val="Курсив"/>
    <w:basedOn w:val="11"/>
    <w:uiPriority w:val="99"/>
    <w:rsid w:val="00673BC9"/>
    <w:rPr>
      <w:rFonts w:ascii="Times New Roman" w:hAnsi="Times New Roman" w:cs="Times New Roman"/>
      <w:b/>
      <w:bCs/>
      <w:i/>
      <w:iCs/>
      <w:sz w:val="23"/>
      <w:szCs w:val="23"/>
      <w:shd w:val="clear" w:color="auto" w:fill="FFFFFF"/>
    </w:rPr>
  </w:style>
  <w:style w:type="character" w:customStyle="1" w:styleId="60">
    <w:name w:val="Основной текст (6) + Не полужирный"/>
    <w:aliases w:val="Не курсив1"/>
    <w:basedOn w:val="6"/>
    <w:uiPriority w:val="99"/>
    <w:rsid w:val="00673BC9"/>
    <w:rPr>
      <w:rFonts w:ascii="Times New Roman" w:hAnsi="Times New Roman" w:cs="Times New Roman"/>
      <w:b w:val="0"/>
      <w:bCs w:val="0"/>
      <w:i w:val="0"/>
      <w:iCs w:val="0"/>
      <w:sz w:val="23"/>
      <w:szCs w:val="23"/>
      <w:shd w:val="clear" w:color="auto" w:fill="FFFFFF"/>
    </w:rPr>
  </w:style>
  <w:style w:type="character" w:customStyle="1" w:styleId="7">
    <w:name w:val="Основной текст + Полужирный7"/>
    <w:aliases w:val="Курсив6"/>
    <w:basedOn w:val="11"/>
    <w:uiPriority w:val="99"/>
    <w:rsid w:val="00673BC9"/>
    <w:rPr>
      <w:rFonts w:ascii="Times New Roman" w:hAnsi="Times New Roman" w:cs="Times New Roman"/>
      <w:b/>
      <w:bCs/>
      <w:i/>
      <w:iCs/>
      <w:sz w:val="23"/>
      <w:szCs w:val="23"/>
      <w:shd w:val="clear" w:color="auto" w:fill="FFFFFF"/>
    </w:rPr>
  </w:style>
  <w:style w:type="paragraph" w:customStyle="1" w:styleId="61">
    <w:name w:val="Основной текст (6)1"/>
    <w:basedOn w:val="a"/>
    <w:link w:val="6"/>
    <w:uiPriority w:val="99"/>
    <w:rsid w:val="00673BC9"/>
    <w:pPr>
      <w:shd w:val="clear" w:color="auto" w:fill="FFFFFF"/>
      <w:spacing w:after="0" w:line="413" w:lineRule="exact"/>
      <w:ind w:firstLine="600"/>
      <w:jc w:val="both"/>
    </w:pPr>
    <w:rPr>
      <w:rFonts w:ascii="Times New Roman" w:hAnsi="Times New Roman" w:cs="Times New Roman"/>
      <w:b/>
      <w:bCs/>
      <w:i/>
      <w:iCs/>
      <w:sz w:val="23"/>
      <w:szCs w:val="23"/>
    </w:rPr>
  </w:style>
  <w:style w:type="character" w:customStyle="1" w:styleId="22">
    <w:name w:val="Основной текст (2)_"/>
    <w:basedOn w:val="a0"/>
    <w:link w:val="21"/>
    <w:uiPriority w:val="99"/>
    <w:locked/>
    <w:rsid w:val="002F592B"/>
    <w:rPr>
      <w:rFonts w:ascii="Times New Roman" w:eastAsia="Arial Unicode MS" w:hAnsi="Times New Roman" w:cs="Times New Roman"/>
      <w:sz w:val="27"/>
      <w:szCs w:val="27"/>
      <w:shd w:val="clear" w:color="auto" w:fill="FFFFFF"/>
    </w:rPr>
  </w:style>
  <w:style w:type="character" w:customStyle="1" w:styleId="70">
    <w:name w:val="Основной текст (7)_"/>
    <w:basedOn w:val="a0"/>
    <w:link w:val="71"/>
    <w:uiPriority w:val="99"/>
    <w:locked/>
    <w:rsid w:val="002F592B"/>
    <w:rPr>
      <w:rFonts w:ascii="Times New Roman" w:hAnsi="Times New Roman" w:cs="Times New Roman"/>
      <w:sz w:val="27"/>
      <w:szCs w:val="27"/>
      <w:shd w:val="clear" w:color="auto" w:fill="FFFFFF"/>
    </w:rPr>
  </w:style>
  <w:style w:type="paragraph" w:customStyle="1" w:styleId="71">
    <w:name w:val="Основной текст (7)"/>
    <w:basedOn w:val="a"/>
    <w:link w:val="70"/>
    <w:uiPriority w:val="99"/>
    <w:rsid w:val="002F592B"/>
    <w:pPr>
      <w:shd w:val="clear" w:color="auto" w:fill="FFFFFF"/>
      <w:spacing w:after="0" w:line="240" w:lineRule="atLeast"/>
    </w:pPr>
    <w:rPr>
      <w:rFonts w:ascii="Times New Roman" w:hAnsi="Times New Roman" w:cs="Times New Roman"/>
      <w:sz w:val="27"/>
      <w:szCs w:val="27"/>
    </w:rPr>
  </w:style>
  <w:style w:type="character" w:customStyle="1" w:styleId="50">
    <w:name w:val="Основной текст + Полужирный5"/>
    <w:basedOn w:val="11"/>
    <w:uiPriority w:val="99"/>
    <w:rsid w:val="00ED3D0E"/>
    <w:rPr>
      <w:rFonts w:ascii="Times New Roman" w:hAnsi="Times New Roman" w:cs="Times New Roman"/>
      <w:b/>
      <w:bCs/>
      <w:sz w:val="23"/>
      <w:szCs w:val="23"/>
      <w:shd w:val="clear" w:color="auto" w:fill="FFFFFF"/>
    </w:rPr>
  </w:style>
  <w:style w:type="character" w:customStyle="1" w:styleId="211">
    <w:name w:val="Заголовок №2 + Не полужирный1"/>
    <w:basedOn w:val="23"/>
    <w:uiPriority w:val="99"/>
    <w:rsid w:val="009E59F0"/>
    <w:rPr>
      <w:rFonts w:ascii="Times New Roman" w:hAnsi="Times New Roman" w:cs="Times New Roman"/>
      <w:b w:val="0"/>
      <w:bCs w:val="0"/>
      <w:sz w:val="23"/>
      <w:szCs w:val="23"/>
      <w:shd w:val="clear" w:color="auto" w:fill="FFFFFF"/>
    </w:rPr>
  </w:style>
  <w:style w:type="character" w:styleId="af0">
    <w:name w:val="Strong"/>
    <w:basedOn w:val="a0"/>
    <w:uiPriority w:val="22"/>
    <w:qFormat/>
    <w:rsid w:val="009E59F0"/>
    <w:rPr>
      <w:b/>
      <w:bCs/>
    </w:rPr>
  </w:style>
  <w:style w:type="character" w:customStyle="1" w:styleId="3">
    <w:name w:val="Подпись к таблице (3)_"/>
    <w:basedOn w:val="a0"/>
    <w:link w:val="31"/>
    <w:uiPriority w:val="99"/>
    <w:locked/>
    <w:rsid w:val="00BB70B5"/>
    <w:rPr>
      <w:rFonts w:ascii="Times New Roman" w:hAnsi="Times New Roman" w:cs="Times New Roman"/>
      <w:b/>
      <w:bCs/>
      <w:sz w:val="23"/>
      <w:szCs w:val="23"/>
      <w:shd w:val="clear" w:color="auto" w:fill="FFFFFF"/>
    </w:rPr>
  </w:style>
  <w:style w:type="paragraph" w:customStyle="1" w:styleId="31">
    <w:name w:val="Подпись к таблице (3)1"/>
    <w:basedOn w:val="a"/>
    <w:link w:val="3"/>
    <w:uiPriority w:val="99"/>
    <w:rsid w:val="00BB70B5"/>
    <w:pPr>
      <w:shd w:val="clear" w:color="auto" w:fill="FFFFFF"/>
      <w:spacing w:after="0" w:line="274" w:lineRule="exact"/>
      <w:jc w:val="both"/>
    </w:pPr>
    <w:rPr>
      <w:rFonts w:ascii="Times New Roman" w:hAnsi="Times New Roman" w:cs="Times New Roman"/>
      <w:b/>
      <w:bCs/>
      <w:sz w:val="23"/>
      <w:szCs w:val="23"/>
    </w:rPr>
  </w:style>
  <w:style w:type="paragraph" w:styleId="af1">
    <w:name w:val="Title"/>
    <w:basedOn w:val="a"/>
    <w:next w:val="a"/>
    <w:link w:val="af2"/>
    <w:uiPriority w:val="10"/>
    <w:qFormat/>
    <w:rsid w:val="007F48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2">
    <w:name w:val="Название Знак"/>
    <w:basedOn w:val="a0"/>
    <w:link w:val="af1"/>
    <w:uiPriority w:val="10"/>
    <w:rsid w:val="007F48CD"/>
    <w:rPr>
      <w:rFonts w:asciiTheme="majorHAnsi" w:eastAsiaTheme="majorEastAsia" w:hAnsiTheme="majorHAnsi" w:cstheme="majorBidi"/>
      <w:spacing w:val="-10"/>
      <w:kern w:val="28"/>
      <w:sz w:val="56"/>
      <w:szCs w:val="56"/>
    </w:rPr>
  </w:style>
  <w:style w:type="character" w:customStyle="1" w:styleId="30">
    <w:name w:val="Основной текст (3)_"/>
    <w:basedOn w:val="a0"/>
    <w:link w:val="310"/>
    <w:uiPriority w:val="99"/>
    <w:locked/>
    <w:rsid w:val="00E526E0"/>
    <w:rPr>
      <w:rFonts w:ascii="Times New Roman" w:hAnsi="Times New Roman" w:cs="Times New Roman"/>
      <w:b/>
      <w:bCs/>
      <w:i/>
      <w:iCs/>
      <w:sz w:val="23"/>
      <w:szCs w:val="23"/>
      <w:shd w:val="clear" w:color="auto" w:fill="FFFFFF"/>
    </w:rPr>
  </w:style>
  <w:style w:type="character" w:customStyle="1" w:styleId="33">
    <w:name w:val="Основной текст (3)3"/>
    <w:basedOn w:val="30"/>
    <w:uiPriority w:val="99"/>
    <w:rsid w:val="00E526E0"/>
    <w:rPr>
      <w:rFonts w:ascii="Times New Roman" w:hAnsi="Times New Roman" w:cs="Times New Roman"/>
      <w:b/>
      <w:bCs/>
      <w:i/>
      <w:iCs/>
      <w:sz w:val="23"/>
      <w:szCs w:val="23"/>
      <w:shd w:val="clear" w:color="auto" w:fill="FFFFFF"/>
    </w:rPr>
  </w:style>
  <w:style w:type="character" w:customStyle="1" w:styleId="3-1pt">
    <w:name w:val="Основной текст (3) + Интервал -1 pt"/>
    <w:basedOn w:val="30"/>
    <w:uiPriority w:val="99"/>
    <w:rsid w:val="00E526E0"/>
    <w:rPr>
      <w:rFonts w:ascii="Times New Roman" w:hAnsi="Times New Roman" w:cs="Times New Roman"/>
      <w:b/>
      <w:bCs/>
      <w:i/>
      <w:iCs/>
      <w:spacing w:val="-20"/>
      <w:sz w:val="23"/>
      <w:szCs w:val="23"/>
      <w:shd w:val="clear" w:color="auto" w:fill="FFFFFF"/>
    </w:rPr>
  </w:style>
  <w:style w:type="character" w:customStyle="1" w:styleId="15">
    <w:name w:val="Основной текст + Полужирный1"/>
    <w:aliases w:val="Курсив2"/>
    <w:basedOn w:val="11"/>
    <w:uiPriority w:val="99"/>
    <w:rsid w:val="00E526E0"/>
    <w:rPr>
      <w:rFonts w:ascii="Times New Roman" w:hAnsi="Times New Roman" w:cs="Times New Roman"/>
      <w:b/>
      <w:bCs/>
      <w:i/>
      <w:iCs/>
      <w:sz w:val="23"/>
      <w:szCs w:val="23"/>
      <w:shd w:val="clear" w:color="auto" w:fill="FFFFFF"/>
    </w:rPr>
  </w:style>
  <w:style w:type="paragraph" w:customStyle="1" w:styleId="310">
    <w:name w:val="Основной текст (3)1"/>
    <w:basedOn w:val="a"/>
    <w:link w:val="30"/>
    <w:uiPriority w:val="99"/>
    <w:rsid w:val="00E526E0"/>
    <w:pPr>
      <w:shd w:val="clear" w:color="auto" w:fill="FFFFFF"/>
      <w:spacing w:before="120" w:after="660" w:line="240" w:lineRule="atLeast"/>
      <w:jc w:val="center"/>
    </w:pPr>
    <w:rPr>
      <w:rFonts w:ascii="Times New Roman" w:hAnsi="Times New Roman" w:cs="Times New Roman"/>
      <w:b/>
      <w:bCs/>
      <w:i/>
      <w:iCs/>
      <w:sz w:val="23"/>
      <w:szCs w:val="23"/>
    </w:rPr>
  </w:style>
  <w:style w:type="paragraph" w:styleId="af3">
    <w:name w:val="Normal (Web)"/>
    <w:basedOn w:val="a"/>
    <w:uiPriority w:val="99"/>
    <w:unhideWhenUsed/>
    <w:rsid w:val="005F6D38"/>
    <w:pPr>
      <w:spacing w:before="100" w:beforeAutospacing="1" w:after="100" w:afterAutospacing="1" w:line="240" w:lineRule="auto"/>
    </w:pPr>
    <w:rPr>
      <w:rFonts w:ascii="Times New Roman" w:hAnsi="Times New Roman" w:cs="Times New Roman"/>
      <w:sz w:val="24"/>
      <w:szCs w:val="24"/>
    </w:rPr>
  </w:style>
  <w:style w:type="character" w:customStyle="1" w:styleId="af4">
    <w:name w:val="Колонтитул_"/>
    <w:basedOn w:val="a0"/>
    <w:link w:val="af5"/>
    <w:uiPriority w:val="99"/>
    <w:locked/>
    <w:rsid w:val="001F103D"/>
    <w:rPr>
      <w:rFonts w:ascii="Times New Roman" w:hAnsi="Times New Roman" w:cs="Times New Roman"/>
      <w:sz w:val="20"/>
      <w:szCs w:val="20"/>
      <w:shd w:val="clear" w:color="auto" w:fill="FFFFFF"/>
    </w:rPr>
  </w:style>
  <w:style w:type="character" w:customStyle="1" w:styleId="11pt1">
    <w:name w:val="Колонтитул + 11 pt1"/>
    <w:basedOn w:val="af4"/>
    <w:uiPriority w:val="99"/>
    <w:rsid w:val="001F103D"/>
    <w:rPr>
      <w:rFonts w:ascii="Times New Roman" w:hAnsi="Times New Roman" w:cs="Times New Roman"/>
      <w:spacing w:val="0"/>
      <w:sz w:val="22"/>
      <w:szCs w:val="22"/>
      <w:shd w:val="clear" w:color="auto" w:fill="FFFFFF"/>
    </w:rPr>
  </w:style>
  <w:style w:type="character" w:customStyle="1" w:styleId="32">
    <w:name w:val="Основной текст (3)2"/>
    <w:basedOn w:val="30"/>
    <w:uiPriority w:val="99"/>
    <w:rsid w:val="001F103D"/>
    <w:rPr>
      <w:rFonts w:ascii="Times New Roman" w:hAnsi="Times New Roman" w:cs="Times New Roman"/>
      <w:b/>
      <w:bCs/>
      <w:i/>
      <w:iCs/>
      <w:sz w:val="23"/>
      <w:szCs w:val="23"/>
      <w:shd w:val="clear" w:color="auto" w:fill="FFFFFF"/>
    </w:rPr>
  </w:style>
  <w:style w:type="paragraph" w:customStyle="1" w:styleId="af5">
    <w:name w:val="Колонтитул"/>
    <w:basedOn w:val="a"/>
    <w:link w:val="af4"/>
    <w:uiPriority w:val="99"/>
    <w:rsid w:val="001F103D"/>
    <w:pPr>
      <w:shd w:val="clear" w:color="auto" w:fill="FFFFFF"/>
      <w:spacing w:after="0" w:line="240" w:lineRule="auto"/>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1649">
      <w:bodyDiv w:val="1"/>
      <w:marLeft w:val="0"/>
      <w:marRight w:val="0"/>
      <w:marTop w:val="0"/>
      <w:marBottom w:val="0"/>
      <w:divBdr>
        <w:top w:val="none" w:sz="0" w:space="0" w:color="auto"/>
        <w:left w:val="none" w:sz="0" w:space="0" w:color="auto"/>
        <w:bottom w:val="none" w:sz="0" w:space="0" w:color="auto"/>
        <w:right w:val="none" w:sz="0" w:space="0" w:color="auto"/>
      </w:divBdr>
    </w:div>
    <w:div w:id="262883419">
      <w:bodyDiv w:val="1"/>
      <w:marLeft w:val="0"/>
      <w:marRight w:val="0"/>
      <w:marTop w:val="0"/>
      <w:marBottom w:val="0"/>
      <w:divBdr>
        <w:top w:val="none" w:sz="0" w:space="0" w:color="auto"/>
        <w:left w:val="none" w:sz="0" w:space="0" w:color="auto"/>
        <w:bottom w:val="none" w:sz="0" w:space="0" w:color="auto"/>
        <w:right w:val="none" w:sz="0" w:space="0" w:color="auto"/>
      </w:divBdr>
    </w:div>
    <w:div w:id="447235985">
      <w:bodyDiv w:val="1"/>
      <w:marLeft w:val="0"/>
      <w:marRight w:val="0"/>
      <w:marTop w:val="0"/>
      <w:marBottom w:val="0"/>
      <w:divBdr>
        <w:top w:val="none" w:sz="0" w:space="0" w:color="auto"/>
        <w:left w:val="none" w:sz="0" w:space="0" w:color="auto"/>
        <w:bottom w:val="none" w:sz="0" w:space="0" w:color="auto"/>
        <w:right w:val="none" w:sz="0" w:space="0" w:color="auto"/>
      </w:divBdr>
    </w:div>
    <w:div w:id="502159740">
      <w:bodyDiv w:val="1"/>
      <w:marLeft w:val="0"/>
      <w:marRight w:val="0"/>
      <w:marTop w:val="0"/>
      <w:marBottom w:val="0"/>
      <w:divBdr>
        <w:top w:val="none" w:sz="0" w:space="0" w:color="auto"/>
        <w:left w:val="none" w:sz="0" w:space="0" w:color="auto"/>
        <w:bottom w:val="none" w:sz="0" w:space="0" w:color="auto"/>
        <w:right w:val="none" w:sz="0" w:space="0" w:color="auto"/>
      </w:divBdr>
    </w:div>
    <w:div w:id="995301836">
      <w:bodyDiv w:val="1"/>
      <w:marLeft w:val="0"/>
      <w:marRight w:val="0"/>
      <w:marTop w:val="0"/>
      <w:marBottom w:val="0"/>
      <w:divBdr>
        <w:top w:val="none" w:sz="0" w:space="0" w:color="auto"/>
        <w:left w:val="none" w:sz="0" w:space="0" w:color="auto"/>
        <w:bottom w:val="none" w:sz="0" w:space="0" w:color="auto"/>
        <w:right w:val="none" w:sz="0" w:space="0" w:color="auto"/>
      </w:divBdr>
    </w:div>
    <w:div w:id="1269967781">
      <w:bodyDiv w:val="1"/>
      <w:marLeft w:val="0"/>
      <w:marRight w:val="0"/>
      <w:marTop w:val="0"/>
      <w:marBottom w:val="0"/>
      <w:divBdr>
        <w:top w:val="none" w:sz="0" w:space="0" w:color="auto"/>
        <w:left w:val="none" w:sz="0" w:space="0" w:color="auto"/>
        <w:bottom w:val="none" w:sz="0" w:space="0" w:color="auto"/>
        <w:right w:val="none" w:sz="0" w:space="0" w:color="auto"/>
      </w:divBdr>
    </w:div>
    <w:div w:id="1393458406">
      <w:bodyDiv w:val="1"/>
      <w:marLeft w:val="0"/>
      <w:marRight w:val="0"/>
      <w:marTop w:val="0"/>
      <w:marBottom w:val="0"/>
      <w:divBdr>
        <w:top w:val="none" w:sz="0" w:space="0" w:color="auto"/>
        <w:left w:val="none" w:sz="0" w:space="0" w:color="auto"/>
        <w:bottom w:val="none" w:sz="0" w:space="0" w:color="auto"/>
        <w:right w:val="none" w:sz="0" w:space="0" w:color="auto"/>
      </w:divBdr>
    </w:div>
    <w:div w:id="1478647085">
      <w:bodyDiv w:val="1"/>
      <w:marLeft w:val="0"/>
      <w:marRight w:val="0"/>
      <w:marTop w:val="0"/>
      <w:marBottom w:val="0"/>
      <w:divBdr>
        <w:top w:val="none" w:sz="0" w:space="0" w:color="auto"/>
        <w:left w:val="none" w:sz="0" w:space="0" w:color="auto"/>
        <w:bottom w:val="none" w:sz="0" w:space="0" w:color="auto"/>
        <w:right w:val="none" w:sz="0" w:space="0" w:color="auto"/>
      </w:divBdr>
    </w:div>
    <w:div w:id="1504736831">
      <w:bodyDiv w:val="1"/>
      <w:marLeft w:val="0"/>
      <w:marRight w:val="0"/>
      <w:marTop w:val="0"/>
      <w:marBottom w:val="0"/>
      <w:divBdr>
        <w:top w:val="none" w:sz="0" w:space="0" w:color="auto"/>
        <w:left w:val="none" w:sz="0" w:space="0" w:color="auto"/>
        <w:bottom w:val="none" w:sz="0" w:space="0" w:color="auto"/>
        <w:right w:val="none" w:sz="0" w:space="0" w:color="auto"/>
      </w:divBdr>
      <w:divsChild>
        <w:div w:id="84620847">
          <w:marLeft w:val="0"/>
          <w:marRight w:val="0"/>
          <w:marTop w:val="300"/>
          <w:marBottom w:val="300"/>
          <w:divBdr>
            <w:top w:val="none" w:sz="0" w:space="0" w:color="auto"/>
            <w:left w:val="none" w:sz="0" w:space="0" w:color="auto"/>
            <w:bottom w:val="none" w:sz="0" w:space="0" w:color="auto"/>
            <w:right w:val="none" w:sz="0" w:space="0" w:color="auto"/>
          </w:divBdr>
        </w:div>
        <w:div w:id="1279608142">
          <w:marLeft w:val="0"/>
          <w:marRight w:val="0"/>
          <w:marTop w:val="300"/>
          <w:marBottom w:val="300"/>
          <w:divBdr>
            <w:top w:val="none" w:sz="0" w:space="0" w:color="auto"/>
            <w:left w:val="none" w:sz="0" w:space="0" w:color="auto"/>
            <w:bottom w:val="none" w:sz="0" w:space="0" w:color="auto"/>
            <w:right w:val="none" w:sz="0" w:space="0" w:color="auto"/>
          </w:divBdr>
        </w:div>
      </w:divsChild>
    </w:div>
    <w:div w:id="191747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fabrikabiz.ru/1002/4/0.php-show_art=27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2F4A5-8BF0-4349-9C04-158B215F6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2273</TotalTime>
  <Pages>1</Pages>
  <Words>22494</Words>
  <Characters>128216</Characters>
  <Application>Microsoft Office Word</Application>
  <DocSecurity>0</DocSecurity>
  <Lines>1068</Lines>
  <Paragraphs>300</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
      <vt:lpstr>СОДЕРЖАНИЕ</vt:lpstr>
      <vt:lpstr>    1.2. Характеристика профессиональной деятельности выпускника</vt:lpstr>
      <vt:lpstr>    1.3. Нормативно-правовые основания разработки ППКРС</vt:lpstr>
      <vt:lpstr>    Требования к поступающим на обучение</vt:lpstr>
      <vt:lpstr>    Сроки освоения ППКРС и присваиваемые по профессии 43.01.09 Повар, кондитер в оч</vt:lpstr>
      <vt:lpstr>    Порядок реализации ППКСР для обучающихся на базе основного общего образования</vt:lpstr>
      <vt:lpstr>        </vt:lpstr>
      <vt:lpstr>        2.3. Минимальные требования к результатам освоения основных видов деятельности П</vt:lpstr>
      <vt:lpstr>        Минимальные требования к результатам освоения основных видов деятельности образо</vt:lpstr>
    </vt:vector>
  </TitlesOfParts>
  <Company>Reanimator Extreme Edition</Company>
  <LinksUpToDate>false</LinksUpToDate>
  <CharactersWithSpaces>150410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c:creator>
  <cp:keywords/>
  <dc:description/>
  <cp:lastModifiedBy>User</cp:lastModifiedBy>
  <cp:revision>62</cp:revision>
  <cp:lastPrinted>2023-11-29T04:12:00Z</cp:lastPrinted>
  <dcterms:created xsi:type="dcterms:W3CDTF">2016-10-20T03:59:00Z</dcterms:created>
  <dcterms:modified xsi:type="dcterms:W3CDTF">2023-12-01T08:48:00Z</dcterms:modified>
</cp:coreProperties>
</file>